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5AB" w:rsidRPr="00913A20" w:rsidRDefault="00913A20" w:rsidP="00913A20">
      <w:pPr>
        <w:ind w:firstLineChars="700" w:firstLine="2108"/>
        <w:rPr>
          <w:b/>
          <w:sz w:val="30"/>
          <w:szCs w:val="30"/>
        </w:rPr>
      </w:pPr>
      <w:r w:rsidRPr="00913A20">
        <w:rPr>
          <w:b/>
          <w:sz w:val="30"/>
          <w:szCs w:val="30"/>
        </w:rPr>
        <w:t>同步时钟</w:t>
      </w:r>
      <w:r w:rsidR="00E16064">
        <w:rPr>
          <w:b/>
          <w:sz w:val="30"/>
          <w:szCs w:val="30"/>
        </w:rPr>
        <w:t>设备</w:t>
      </w:r>
      <w:r w:rsidRPr="00913A20">
        <w:rPr>
          <w:b/>
          <w:sz w:val="30"/>
          <w:szCs w:val="30"/>
        </w:rPr>
        <w:t>维护保养要求</w:t>
      </w:r>
    </w:p>
    <w:p w:rsidR="003D5C82" w:rsidRPr="003D5C82" w:rsidRDefault="00913A20" w:rsidP="003D5C82">
      <w:pPr>
        <w:ind w:firstLineChars="200" w:firstLine="560"/>
        <w:rPr>
          <w:sz w:val="28"/>
          <w:szCs w:val="28"/>
        </w:rPr>
      </w:pPr>
      <w:r w:rsidRPr="00913A20">
        <w:rPr>
          <w:rFonts w:hint="eastAsia"/>
          <w:sz w:val="28"/>
          <w:szCs w:val="28"/>
        </w:rPr>
        <w:t>1</w:t>
      </w:r>
      <w:r w:rsidRPr="00913A20">
        <w:rPr>
          <w:rFonts w:hint="eastAsia"/>
          <w:sz w:val="28"/>
          <w:szCs w:val="28"/>
        </w:rPr>
        <w:t>、设备自验收合格之日</w:t>
      </w:r>
      <w:proofErr w:type="gramStart"/>
      <w:r w:rsidRPr="00913A20">
        <w:rPr>
          <w:rFonts w:hint="eastAsia"/>
          <w:sz w:val="28"/>
          <w:szCs w:val="28"/>
        </w:rPr>
        <w:t>起提供</w:t>
      </w:r>
      <w:proofErr w:type="gramEnd"/>
      <w:r w:rsidRPr="00913A20">
        <w:rPr>
          <w:rFonts w:hint="eastAsia"/>
          <w:sz w:val="28"/>
          <w:szCs w:val="28"/>
        </w:rPr>
        <w:t>不少于</w:t>
      </w:r>
      <w:r w:rsidR="003D5C82">
        <w:rPr>
          <w:rFonts w:hint="eastAsia"/>
          <w:sz w:val="28"/>
          <w:szCs w:val="28"/>
        </w:rPr>
        <w:t>3</w:t>
      </w:r>
      <w:r w:rsidRPr="00913A20">
        <w:rPr>
          <w:rFonts w:hint="eastAsia"/>
          <w:sz w:val="28"/>
          <w:szCs w:val="28"/>
        </w:rPr>
        <w:t>年整机质保。质保期内非人为损坏情况下，所有配件更换、上门维修、差旅工时费用全部由供方承担</w:t>
      </w:r>
      <w:r w:rsidR="00E16064">
        <w:rPr>
          <w:rFonts w:hint="eastAsia"/>
          <w:sz w:val="28"/>
          <w:szCs w:val="28"/>
        </w:rPr>
        <w:t>。</w:t>
      </w:r>
      <w:r w:rsidR="003D5C82">
        <w:rPr>
          <w:rFonts w:hint="eastAsia"/>
          <w:sz w:val="28"/>
          <w:szCs w:val="28"/>
        </w:rPr>
        <w:t>每年提供不少于</w:t>
      </w:r>
      <w:r w:rsidR="003D5C82">
        <w:rPr>
          <w:rFonts w:hint="eastAsia"/>
          <w:sz w:val="28"/>
          <w:szCs w:val="28"/>
        </w:rPr>
        <w:t>2</w:t>
      </w:r>
      <w:r w:rsidR="003D5C82">
        <w:rPr>
          <w:rFonts w:hint="eastAsia"/>
          <w:sz w:val="28"/>
          <w:szCs w:val="28"/>
        </w:rPr>
        <w:t>次上门巡检维护，并提交巡检记录。</w:t>
      </w:r>
    </w:p>
    <w:p w:rsidR="00913A20" w:rsidRPr="00913A20" w:rsidRDefault="00913A20" w:rsidP="003D5C82">
      <w:pPr>
        <w:ind w:firstLineChars="200" w:firstLine="560"/>
        <w:rPr>
          <w:sz w:val="28"/>
          <w:szCs w:val="28"/>
        </w:rPr>
      </w:pPr>
      <w:r w:rsidRPr="00913A20">
        <w:rPr>
          <w:rFonts w:hint="eastAsia"/>
          <w:sz w:val="28"/>
          <w:szCs w:val="28"/>
        </w:rPr>
        <w:t>2</w:t>
      </w:r>
      <w:r w:rsidRPr="00913A20">
        <w:rPr>
          <w:rFonts w:hint="eastAsia"/>
          <w:sz w:val="28"/>
          <w:szCs w:val="28"/>
        </w:rPr>
        <w:t>、故障报修后</w:t>
      </w:r>
      <w:r w:rsidRPr="00913A20">
        <w:rPr>
          <w:rFonts w:hint="eastAsia"/>
          <w:sz w:val="28"/>
          <w:szCs w:val="28"/>
        </w:rPr>
        <w:t>2</w:t>
      </w:r>
      <w:r w:rsidRPr="00913A20">
        <w:rPr>
          <w:rFonts w:hint="eastAsia"/>
          <w:sz w:val="28"/>
          <w:szCs w:val="28"/>
        </w:rPr>
        <w:t>小时内电话响应，重大故障</w:t>
      </w:r>
      <w:r w:rsidRPr="00913A20">
        <w:rPr>
          <w:rFonts w:hint="eastAsia"/>
          <w:sz w:val="28"/>
          <w:szCs w:val="28"/>
        </w:rPr>
        <w:t>24</w:t>
      </w:r>
      <w:r w:rsidRPr="00913A20">
        <w:rPr>
          <w:rFonts w:hint="eastAsia"/>
          <w:sz w:val="28"/>
          <w:szCs w:val="28"/>
        </w:rPr>
        <w:t>小时内工程师抵达现场处理，故障难以快速修复时应提供备用设备临时替代。</w:t>
      </w:r>
    </w:p>
    <w:p w:rsidR="00B163BD" w:rsidRPr="00B163BD" w:rsidRDefault="00913A20" w:rsidP="00B163BD">
      <w:pPr>
        <w:ind w:firstLineChars="200" w:firstLine="560"/>
        <w:rPr>
          <w:rFonts w:hint="eastAsia"/>
          <w:sz w:val="28"/>
          <w:szCs w:val="28"/>
        </w:rPr>
      </w:pPr>
      <w:r w:rsidRPr="00913A20">
        <w:rPr>
          <w:rFonts w:hint="eastAsia"/>
          <w:sz w:val="28"/>
          <w:szCs w:val="28"/>
        </w:rPr>
        <w:t>3</w:t>
      </w:r>
      <w:r w:rsidR="00E16064">
        <w:rPr>
          <w:rFonts w:hint="eastAsia"/>
          <w:sz w:val="28"/>
          <w:szCs w:val="28"/>
        </w:rPr>
        <w:t>、</w:t>
      </w:r>
      <w:r w:rsidR="00B163BD" w:rsidRPr="00B163BD">
        <w:rPr>
          <w:rFonts w:hint="eastAsia"/>
          <w:sz w:val="28"/>
          <w:szCs w:val="28"/>
        </w:rPr>
        <w:t>质保期满后相关收费要求：</w:t>
      </w:r>
    </w:p>
    <w:p w:rsidR="00B163BD" w:rsidRPr="00B163BD" w:rsidRDefault="00B163BD" w:rsidP="00B163BD">
      <w:pPr>
        <w:ind w:firstLineChars="100" w:firstLine="280"/>
        <w:rPr>
          <w:rFonts w:hint="eastAsia"/>
          <w:sz w:val="28"/>
          <w:szCs w:val="28"/>
        </w:rPr>
      </w:pPr>
      <w:r w:rsidRPr="00B163BD">
        <w:rPr>
          <w:rFonts w:hint="eastAsia"/>
          <w:sz w:val="28"/>
          <w:szCs w:val="28"/>
        </w:rPr>
        <w:t>（</w:t>
      </w:r>
      <w:r w:rsidRPr="00B163BD">
        <w:rPr>
          <w:rFonts w:hint="eastAsia"/>
          <w:sz w:val="28"/>
          <w:szCs w:val="28"/>
        </w:rPr>
        <w:t>1</w:t>
      </w:r>
      <w:r w:rsidRPr="00B163BD">
        <w:rPr>
          <w:rFonts w:hint="eastAsia"/>
          <w:sz w:val="28"/>
          <w:szCs w:val="28"/>
        </w:rPr>
        <w:t>）供方应保障原厂备件供应，承诺停产后不少于</w:t>
      </w:r>
      <w:r w:rsidRPr="00B163BD">
        <w:rPr>
          <w:rFonts w:hint="eastAsia"/>
          <w:sz w:val="28"/>
          <w:szCs w:val="28"/>
        </w:rPr>
        <w:t>10</w:t>
      </w:r>
      <w:r w:rsidRPr="00B163BD">
        <w:rPr>
          <w:rFonts w:hint="eastAsia"/>
          <w:sz w:val="28"/>
          <w:szCs w:val="28"/>
        </w:rPr>
        <w:t>年备件支持；投标方须分别填报：①后期</w:t>
      </w:r>
      <w:proofErr w:type="gramStart"/>
      <w:r w:rsidRPr="00B163BD">
        <w:rPr>
          <w:rFonts w:hint="eastAsia"/>
          <w:sz w:val="28"/>
          <w:szCs w:val="28"/>
        </w:rPr>
        <w:t>年度维保包干</w:t>
      </w:r>
      <w:proofErr w:type="gramEnd"/>
      <w:r w:rsidRPr="00B163BD">
        <w:rPr>
          <w:rFonts w:hint="eastAsia"/>
          <w:sz w:val="28"/>
          <w:szCs w:val="28"/>
        </w:rPr>
        <w:t>服务报价；②单次上门维修收费标准（含上门费、工时费）。</w:t>
      </w:r>
    </w:p>
    <w:p w:rsidR="00B163BD" w:rsidRPr="00B163BD" w:rsidRDefault="00B163BD" w:rsidP="00B163BD">
      <w:pPr>
        <w:ind w:firstLineChars="100" w:firstLine="280"/>
        <w:rPr>
          <w:rFonts w:hint="eastAsia"/>
          <w:sz w:val="28"/>
          <w:szCs w:val="28"/>
        </w:rPr>
      </w:pPr>
      <w:r w:rsidRPr="00B163BD">
        <w:rPr>
          <w:rFonts w:hint="eastAsia"/>
          <w:sz w:val="28"/>
          <w:szCs w:val="28"/>
        </w:rPr>
        <w:t>（</w:t>
      </w:r>
      <w:r w:rsidRPr="00B163BD">
        <w:rPr>
          <w:rFonts w:hint="eastAsia"/>
          <w:sz w:val="28"/>
          <w:szCs w:val="28"/>
        </w:rPr>
        <w:t>2</w:t>
      </w:r>
      <w:r w:rsidRPr="00B163BD">
        <w:rPr>
          <w:rFonts w:hint="eastAsia"/>
          <w:sz w:val="28"/>
          <w:szCs w:val="28"/>
        </w:rPr>
        <w:t>）投标人须明确本套同步时钟系统使用是否存在年度软件许可费、授权使用费；系统升级（固件、管理软件版本升级）质保期满之后如何收费，列明收费模式及预估计费方式。</w:t>
      </w:r>
      <w:r w:rsidRPr="00B163BD">
        <w:rPr>
          <w:rFonts w:hint="eastAsia"/>
          <w:sz w:val="28"/>
          <w:szCs w:val="28"/>
        </w:rPr>
        <w:t xml:space="preserve"> </w:t>
      </w:r>
    </w:p>
    <w:p w:rsidR="003D5C82" w:rsidRPr="00913A20" w:rsidRDefault="00B163BD" w:rsidP="00B163BD">
      <w:pPr>
        <w:ind w:firstLineChars="100" w:firstLine="280"/>
        <w:rPr>
          <w:sz w:val="28"/>
          <w:szCs w:val="28"/>
        </w:rPr>
      </w:pPr>
      <w:bookmarkStart w:id="0" w:name="_GoBack"/>
      <w:bookmarkEnd w:id="0"/>
      <w:r w:rsidRPr="00B163BD">
        <w:rPr>
          <w:rFonts w:hint="eastAsia"/>
          <w:sz w:val="28"/>
          <w:szCs w:val="28"/>
        </w:rPr>
        <w:t>（</w:t>
      </w:r>
      <w:r w:rsidRPr="00B163BD">
        <w:rPr>
          <w:rFonts w:hint="eastAsia"/>
          <w:sz w:val="28"/>
          <w:szCs w:val="28"/>
        </w:rPr>
        <w:t>3</w:t>
      </w:r>
      <w:r w:rsidRPr="00B163BD">
        <w:rPr>
          <w:rFonts w:hint="eastAsia"/>
          <w:sz w:val="28"/>
          <w:szCs w:val="28"/>
        </w:rPr>
        <w:t>）无论后续我方是否续签</w:t>
      </w:r>
      <w:proofErr w:type="gramStart"/>
      <w:r w:rsidRPr="00B163BD">
        <w:rPr>
          <w:rFonts w:hint="eastAsia"/>
          <w:sz w:val="28"/>
          <w:szCs w:val="28"/>
        </w:rPr>
        <w:t>年度维保协议</w:t>
      </w:r>
      <w:proofErr w:type="gramEnd"/>
      <w:r w:rsidRPr="00B163BD">
        <w:rPr>
          <w:rFonts w:hint="eastAsia"/>
          <w:sz w:val="28"/>
          <w:szCs w:val="28"/>
        </w:rPr>
        <w:t>，供方均应持续提供技术咨询、故障维修技术支持。</w:t>
      </w:r>
    </w:p>
    <w:p w:rsidR="00913A20" w:rsidRPr="00E16064" w:rsidRDefault="00913A20" w:rsidP="00913A20">
      <w:pPr>
        <w:rPr>
          <w:sz w:val="28"/>
          <w:szCs w:val="28"/>
        </w:rPr>
      </w:pPr>
    </w:p>
    <w:sectPr w:rsidR="00913A20" w:rsidRPr="00E160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AF2" w:rsidRDefault="00F84AF2" w:rsidP="00B163BD">
      <w:r>
        <w:separator/>
      </w:r>
    </w:p>
  </w:endnote>
  <w:endnote w:type="continuationSeparator" w:id="0">
    <w:p w:rsidR="00F84AF2" w:rsidRDefault="00F84AF2" w:rsidP="00B16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AF2" w:rsidRDefault="00F84AF2" w:rsidP="00B163BD">
      <w:r>
        <w:separator/>
      </w:r>
    </w:p>
  </w:footnote>
  <w:footnote w:type="continuationSeparator" w:id="0">
    <w:p w:rsidR="00F84AF2" w:rsidRDefault="00F84AF2" w:rsidP="00B16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85E"/>
    <w:rsid w:val="002665AB"/>
    <w:rsid w:val="003D5C82"/>
    <w:rsid w:val="0045085E"/>
    <w:rsid w:val="00913A20"/>
    <w:rsid w:val="00B163BD"/>
    <w:rsid w:val="00E16064"/>
    <w:rsid w:val="00F8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C82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163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163B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163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163B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C82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163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163B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163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163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2026-09-28T02:16:00Z</dcterms:created>
  <dcterms:modified xsi:type="dcterms:W3CDTF">2026-09-28T08:08:00Z</dcterms:modified>
</cp:coreProperties>
</file>