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8FA3" w14:textId="3FEB6590" w:rsidR="007B4997" w:rsidRDefault="007B4997" w:rsidP="007B4997">
      <w:pPr>
        <w:pStyle w:val="a7"/>
        <w:ind w:firstLineChars="900" w:firstLine="2891"/>
        <w:jc w:val="left"/>
        <w:rPr>
          <w:rFonts w:ascii="宋体" w:eastAsia="宋体" w:hAnsi="宋体"/>
        </w:rPr>
      </w:pPr>
      <w:r w:rsidRPr="007B4997">
        <w:rPr>
          <w:rFonts w:ascii="宋体" w:eastAsia="宋体" w:hAnsi="宋体" w:hint="eastAsia"/>
        </w:rPr>
        <w:t>气瓶柜</w:t>
      </w:r>
      <w:r w:rsidRPr="007B4997">
        <w:rPr>
          <w:rFonts w:ascii="宋体" w:eastAsia="宋体" w:hAnsi="宋体" w:hint="eastAsia"/>
        </w:rPr>
        <w:t>采购需求</w:t>
      </w:r>
    </w:p>
    <w:p w14:paraId="282C511A" w14:textId="77777777" w:rsidR="007B4997" w:rsidRDefault="007B4997" w:rsidP="007B4997"/>
    <w:p w14:paraId="1C485367" w14:textId="77777777" w:rsidR="007B4997" w:rsidRPr="007B4997" w:rsidRDefault="007B4997" w:rsidP="007B4997">
      <w:pPr>
        <w:rPr>
          <w:rFonts w:hint="eastAsia"/>
        </w:rPr>
      </w:pPr>
    </w:p>
    <w:tbl>
      <w:tblPr>
        <w:tblStyle w:val="a9"/>
        <w:tblW w:w="8296" w:type="dxa"/>
        <w:tblLook w:val="04A0" w:firstRow="1" w:lastRow="0" w:firstColumn="1" w:lastColumn="0" w:noHBand="0" w:noVBand="1"/>
      </w:tblPr>
      <w:tblGrid>
        <w:gridCol w:w="1140"/>
        <w:gridCol w:w="7156"/>
      </w:tblGrid>
      <w:tr w:rsidR="007B4997" w14:paraId="345A9387" w14:textId="77777777" w:rsidTr="007B4997">
        <w:trPr>
          <w:trHeight w:val="90"/>
        </w:trPr>
        <w:tc>
          <w:tcPr>
            <w:tcW w:w="1140" w:type="dxa"/>
          </w:tcPr>
          <w:p w14:paraId="2658A9F2" w14:textId="77777777" w:rsidR="007B4997" w:rsidRDefault="007B4997">
            <w:pPr>
              <w:jc w:val="left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</w:p>
        </w:tc>
        <w:tc>
          <w:tcPr>
            <w:tcW w:w="7156" w:type="dxa"/>
          </w:tcPr>
          <w:p w14:paraId="3FAC47C2" w14:textId="5EA6214F" w:rsidR="007B4997" w:rsidRDefault="007B4997">
            <w:pPr>
              <w:jc w:val="left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技术参数：</w:t>
            </w:r>
          </w:p>
          <w:p w14:paraId="4D106C64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规格:双瓶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1900*900*450mm</w:t>
            </w:r>
          </w:p>
          <w:p w14:paraId="5F7B40F9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具备以下技术指标：</w:t>
            </w:r>
          </w:p>
          <w:p w14:paraId="7004CAEE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1、柜体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采用优质冷轧钢材质</w:t>
            </w:r>
          </w:p>
          <w:p w14:paraId="56225EDB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、门板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采用可脱卸铰链，正面带玻璃视窗。 </w:t>
            </w:r>
          </w:p>
          <w:p w14:paraId="32DE2C0E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PASS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孔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柜体侧面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360mm/740mm/1120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处设有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40mmPASS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孔，保证柜内气体流动。</w:t>
            </w:r>
          </w:p>
          <w:p w14:paraId="6F617CAF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、固定链条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内部采用固定式链条，防止气瓶倾倒。</w:t>
            </w:r>
          </w:p>
          <w:p w14:paraId="6BA202EE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5、踏板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柜体底部设有可调节踏板，方便气瓶装卸。 </w:t>
            </w:r>
          </w:p>
          <w:p w14:paraId="2A8BF682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、拉手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采用嵌入式高强度拉手。 </w:t>
            </w:r>
          </w:p>
          <w:p w14:paraId="2721FBFD" w14:textId="77777777" w:rsidR="007B4997" w:rsidRDefault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、声光报警系统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当柜内传感器检测到气体泄漏时，会自动触发报警轰鸣声同时自动排风。</w:t>
            </w:r>
          </w:p>
          <w:p w14:paraId="289803EB" w14:textId="1DB46120" w:rsidR="007B4997" w:rsidRDefault="007B4997" w:rsidP="007B4997">
            <w:p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、自动排风系统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当柜内传感器检测到气体泄漏并报警的同时，顶部风机会自动工作，将气体通过排风管排出室外，保证工作区域的人身安全。</w:t>
            </w:r>
          </w:p>
        </w:tc>
      </w:tr>
    </w:tbl>
    <w:p w14:paraId="06469243" w14:textId="77777777" w:rsidR="008D34CB" w:rsidRDefault="008D34CB">
      <w:pPr>
        <w:rPr>
          <w:rFonts w:ascii="宋体" w:eastAsia="宋体" w:hAnsi="宋体" w:hint="eastAsia"/>
          <w:sz w:val="24"/>
          <w:szCs w:val="24"/>
        </w:rPr>
      </w:pPr>
    </w:p>
    <w:sectPr w:rsidR="008D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513D" w14:textId="77777777" w:rsidR="000226E1" w:rsidRDefault="000226E1" w:rsidP="007B4997">
      <w:pPr>
        <w:rPr>
          <w:rFonts w:hint="eastAsia"/>
        </w:rPr>
      </w:pPr>
      <w:r>
        <w:separator/>
      </w:r>
    </w:p>
  </w:endnote>
  <w:endnote w:type="continuationSeparator" w:id="0">
    <w:p w14:paraId="2B080D30" w14:textId="77777777" w:rsidR="000226E1" w:rsidRDefault="000226E1" w:rsidP="007B49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BCB0" w14:textId="77777777" w:rsidR="000226E1" w:rsidRDefault="000226E1" w:rsidP="007B4997">
      <w:pPr>
        <w:rPr>
          <w:rFonts w:hint="eastAsia"/>
        </w:rPr>
      </w:pPr>
      <w:r>
        <w:separator/>
      </w:r>
    </w:p>
  </w:footnote>
  <w:footnote w:type="continuationSeparator" w:id="0">
    <w:p w14:paraId="6FCE3318" w14:textId="77777777" w:rsidR="000226E1" w:rsidRDefault="000226E1" w:rsidP="007B49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26E1"/>
    <w:rsid w:val="00023E7A"/>
    <w:rsid w:val="00064CE6"/>
    <w:rsid w:val="000F41E1"/>
    <w:rsid w:val="00124A38"/>
    <w:rsid w:val="00166A53"/>
    <w:rsid w:val="00236F37"/>
    <w:rsid w:val="002F3706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B7537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7B4997"/>
    <w:rsid w:val="00806E80"/>
    <w:rsid w:val="008D34CB"/>
    <w:rsid w:val="008F2E23"/>
    <w:rsid w:val="009270F3"/>
    <w:rsid w:val="009338E3"/>
    <w:rsid w:val="00976C9E"/>
    <w:rsid w:val="00AA3968"/>
    <w:rsid w:val="00AA75E8"/>
    <w:rsid w:val="00AC1D72"/>
    <w:rsid w:val="00B46C06"/>
    <w:rsid w:val="00B54E84"/>
    <w:rsid w:val="00B94C5B"/>
    <w:rsid w:val="00BC6486"/>
    <w:rsid w:val="00BE1207"/>
    <w:rsid w:val="00C42139"/>
    <w:rsid w:val="00C61098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45C27"/>
    <w:rsid w:val="00EE533B"/>
    <w:rsid w:val="00F417CB"/>
    <w:rsid w:val="00FC065B"/>
    <w:rsid w:val="00FC6E89"/>
    <w:rsid w:val="02A35D09"/>
    <w:rsid w:val="042F3695"/>
    <w:rsid w:val="04DC0C65"/>
    <w:rsid w:val="182E4505"/>
    <w:rsid w:val="1CA960E3"/>
    <w:rsid w:val="39CD1781"/>
    <w:rsid w:val="3A395BD7"/>
    <w:rsid w:val="4948394C"/>
    <w:rsid w:val="4D6E4D26"/>
    <w:rsid w:val="51FA4C5E"/>
    <w:rsid w:val="56EC4580"/>
    <w:rsid w:val="5B4E412F"/>
    <w:rsid w:val="61164A61"/>
    <w:rsid w:val="65F45701"/>
    <w:rsid w:val="6CF05990"/>
    <w:rsid w:val="6EF8281D"/>
    <w:rsid w:val="7A656E5D"/>
    <w:rsid w:val="EB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26296"/>
  <w15:docId w15:val="{232EABA5-B18D-44A2-964D-BF402C94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168</Characters>
  <Application>Microsoft Office Word</Application>
  <DocSecurity>0</DocSecurity>
  <Lines>14</Lines>
  <Paragraphs>18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32</cp:revision>
  <dcterms:created xsi:type="dcterms:W3CDTF">2022-07-06T15:55:00Z</dcterms:created>
  <dcterms:modified xsi:type="dcterms:W3CDTF">2026-04-09T09:06:00Z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7CA7BCA698E046E8809D9992DA6425E8_13</vt:lpwstr>
  </property>
  <property fmtid="{D5CDD505-2E9C-101B-9397-08002B2CF9AE}" pid="4" name="KSOTemplateDocerSaveRecord">
    <vt:lpwstr>eyJoZGlkIjoiNzg4ZWI5YWM2ZDMwYWViZTYzOGI1ZDBhNjNiNDU4YTUiLCJ1c2VySWQiOiIxMDE0NDQ2NzYxIn0=</vt:lpwstr>
  </property>
</Properties>
</file>