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87EB4" w14:textId="7DAC1EB6" w:rsidR="0040318F" w:rsidRDefault="00000000">
      <w:pPr>
        <w:tabs>
          <w:tab w:val="left" w:pos="1228"/>
        </w:tabs>
        <w:jc w:val="center"/>
        <w:rPr>
          <w:rFonts w:ascii="方正小标宋简体" w:eastAsia="方正小标宋简体" w:hAnsi="方正小标宋简体" w:cs="方正小标宋简体" w:hint="eastAsia"/>
          <w:color w:val="1F2329"/>
          <w:sz w:val="40"/>
          <w:szCs w:val="40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color w:val="1F2329"/>
          <w:sz w:val="40"/>
          <w:szCs w:val="40"/>
          <w:shd w:val="clear" w:color="auto" w:fill="FFFFFF"/>
        </w:rPr>
        <w:t>货架供应</w:t>
      </w:r>
      <w:r>
        <w:rPr>
          <w:rFonts w:ascii="方正小标宋简体" w:eastAsia="方正小标宋简体" w:hAnsi="方正小标宋简体" w:cs="方正小标宋简体" w:hint="eastAsia"/>
          <w:color w:val="1F2329"/>
          <w:sz w:val="40"/>
          <w:szCs w:val="40"/>
          <w:shd w:val="clear" w:color="auto" w:fill="FFFFFF"/>
        </w:rPr>
        <w:t>服务</w:t>
      </w:r>
      <w:r w:rsidR="00654A13">
        <w:rPr>
          <w:rFonts w:ascii="方正小标宋简体" w:eastAsia="方正小标宋简体" w:hAnsi="方正小标宋简体" w:cs="方正小标宋简体" w:hint="eastAsia"/>
          <w:color w:val="1F2329"/>
          <w:sz w:val="40"/>
          <w:szCs w:val="40"/>
          <w:shd w:val="clear" w:color="auto" w:fill="FFFFFF"/>
        </w:rPr>
        <w:t>采购需求</w:t>
      </w:r>
    </w:p>
    <w:p w14:paraId="3081BE05" w14:textId="77777777" w:rsidR="0040318F" w:rsidRDefault="0040318F">
      <w:pPr>
        <w:tabs>
          <w:tab w:val="left" w:pos="1228"/>
        </w:tabs>
        <w:jc w:val="center"/>
        <w:rPr>
          <w:rFonts w:ascii="方正小标宋简体" w:eastAsia="方正小标宋简体" w:hAnsi="方正小标宋简体" w:cs="方正小标宋简体" w:hint="eastAsia"/>
          <w:color w:val="1F2329"/>
          <w:sz w:val="32"/>
          <w:szCs w:val="32"/>
          <w:shd w:val="clear" w:color="auto" w:fill="FFFFFF"/>
        </w:rPr>
      </w:pPr>
    </w:p>
    <w:p w14:paraId="7C639EC1" w14:textId="77777777" w:rsidR="0040318F" w:rsidRDefault="00000000">
      <w:pPr>
        <w:tabs>
          <w:tab w:val="left" w:pos="1228"/>
        </w:tabs>
        <w:jc w:val="left"/>
        <w:rPr>
          <w:rFonts w:ascii="方正仿宋_GB2312" w:eastAsia="方正仿宋_GB2312" w:hAnsi="方正仿宋_GB2312" w:cs="方正仿宋_GB2312" w:hint="eastAsia"/>
          <w:b/>
          <w:bCs/>
          <w:color w:val="1F2329"/>
          <w:sz w:val="28"/>
          <w:szCs w:val="28"/>
          <w:shd w:val="clear" w:color="auto" w:fill="FFFFFF"/>
        </w:rPr>
      </w:pPr>
      <w:r>
        <w:rPr>
          <w:rFonts w:ascii="方正仿宋_GB2312" w:eastAsia="方正仿宋_GB2312" w:hAnsi="方正仿宋_GB2312" w:cs="方正仿宋_GB2312" w:hint="eastAsia"/>
          <w:b/>
          <w:bCs/>
          <w:color w:val="1F2329"/>
          <w:sz w:val="28"/>
          <w:szCs w:val="28"/>
          <w:shd w:val="clear" w:color="auto" w:fill="FFFFFF"/>
        </w:rPr>
        <w:t>一、项目基础信息</w:t>
      </w:r>
    </w:p>
    <w:p w14:paraId="14CE4342" w14:textId="77777777" w:rsidR="0040318F" w:rsidRDefault="00000000">
      <w:pPr>
        <w:tabs>
          <w:tab w:val="left" w:pos="1228"/>
        </w:tabs>
        <w:jc w:val="left"/>
        <w:rPr>
          <w:rFonts w:ascii="方正仿宋_GB2312" w:eastAsia="方正仿宋_GB2312" w:hAnsi="方正仿宋_GB2312" w:cs="方正仿宋_GB2312" w:hint="eastAsia"/>
          <w:color w:val="1F2329"/>
          <w:sz w:val="28"/>
          <w:szCs w:val="28"/>
          <w:shd w:val="clear" w:color="auto" w:fill="FFFFFF"/>
        </w:rPr>
      </w:pPr>
      <w:r>
        <w:rPr>
          <w:rFonts w:ascii="方正仿宋_GB2312" w:eastAsia="方正仿宋_GB2312" w:hAnsi="方正仿宋_GB2312" w:cs="方正仿宋_GB2312" w:hint="eastAsia"/>
          <w:color w:val="1F2329"/>
          <w:sz w:val="28"/>
          <w:szCs w:val="28"/>
          <w:shd w:val="clear" w:color="auto" w:fill="FFFFFF"/>
        </w:rPr>
        <w:t xml:space="preserve">1. 项目名称：货架供应服务 </w:t>
      </w:r>
    </w:p>
    <w:p w14:paraId="47F6F93E" w14:textId="77777777" w:rsidR="0040318F" w:rsidRDefault="00000000">
      <w:pPr>
        <w:tabs>
          <w:tab w:val="left" w:pos="1228"/>
        </w:tabs>
        <w:jc w:val="left"/>
        <w:rPr>
          <w:rFonts w:ascii="方正仿宋_GB2312" w:eastAsia="方正仿宋_GB2312" w:hAnsi="方正仿宋_GB2312" w:cs="方正仿宋_GB2312" w:hint="eastAsia"/>
          <w:color w:val="1F2329"/>
          <w:sz w:val="28"/>
          <w:szCs w:val="28"/>
          <w:shd w:val="clear" w:color="auto" w:fill="FFFFFF"/>
        </w:rPr>
      </w:pPr>
      <w:r>
        <w:rPr>
          <w:rFonts w:ascii="方正仿宋_GB2312" w:eastAsia="方正仿宋_GB2312" w:hAnsi="方正仿宋_GB2312" w:cs="方正仿宋_GB2312" w:hint="eastAsia"/>
          <w:color w:val="1F2329"/>
          <w:sz w:val="28"/>
          <w:szCs w:val="28"/>
          <w:shd w:val="clear" w:color="auto" w:fill="FFFFFF"/>
        </w:rPr>
        <w:t>2. 项目预算金额：28万元（结算价以实际采购量为准，单价按附件1约定执行，总金额不超过预算金额）</w:t>
      </w:r>
    </w:p>
    <w:p w14:paraId="68C49730" w14:textId="77777777" w:rsidR="0040318F" w:rsidRDefault="00000000">
      <w:pPr>
        <w:tabs>
          <w:tab w:val="left" w:pos="1228"/>
        </w:tabs>
        <w:jc w:val="left"/>
        <w:rPr>
          <w:rFonts w:ascii="方正仿宋_GB2312" w:eastAsia="方正仿宋_GB2312" w:hAnsi="方正仿宋_GB2312" w:cs="方正仿宋_GB2312" w:hint="eastAsia"/>
          <w:color w:val="1F2329"/>
          <w:sz w:val="28"/>
          <w:szCs w:val="28"/>
          <w:shd w:val="clear" w:color="auto" w:fill="FFFFFF"/>
        </w:rPr>
      </w:pPr>
      <w:r>
        <w:rPr>
          <w:rFonts w:ascii="方正仿宋_GB2312" w:eastAsia="方正仿宋_GB2312" w:hAnsi="方正仿宋_GB2312" w:cs="方正仿宋_GB2312" w:hint="eastAsia"/>
          <w:color w:val="1F2329"/>
          <w:sz w:val="28"/>
          <w:szCs w:val="28"/>
          <w:shd w:val="clear" w:color="auto" w:fill="FFFFFF"/>
        </w:rPr>
        <w:t>3. 采购人：桂林医科大学第一附属医院</w:t>
      </w:r>
    </w:p>
    <w:p w14:paraId="58E8FA35" w14:textId="77777777" w:rsidR="0040318F" w:rsidRDefault="00000000">
      <w:pPr>
        <w:tabs>
          <w:tab w:val="left" w:pos="1228"/>
        </w:tabs>
        <w:jc w:val="left"/>
        <w:rPr>
          <w:rFonts w:ascii="方正仿宋_GB2312" w:eastAsia="方正仿宋_GB2312" w:hAnsi="方正仿宋_GB2312" w:cs="方正仿宋_GB2312" w:hint="eastAsia"/>
          <w:color w:val="1F2329"/>
          <w:sz w:val="28"/>
          <w:szCs w:val="28"/>
          <w:shd w:val="clear" w:color="auto" w:fill="FFFFFF"/>
        </w:rPr>
      </w:pPr>
      <w:r>
        <w:rPr>
          <w:rFonts w:ascii="方正仿宋_GB2312" w:eastAsia="方正仿宋_GB2312" w:hAnsi="方正仿宋_GB2312" w:cs="方正仿宋_GB2312" w:hint="eastAsia"/>
          <w:color w:val="1F2329"/>
          <w:sz w:val="28"/>
          <w:szCs w:val="28"/>
          <w:shd w:val="clear" w:color="auto" w:fill="FFFFFF"/>
        </w:rPr>
        <w:t>4. 服务期限：1年</w:t>
      </w:r>
    </w:p>
    <w:p w14:paraId="7CD3A110" w14:textId="77777777" w:rsidR="0040318F" w:rsidRDefault="00000000">
      <w:pPr>
        <w:tabs>
          <w:tab w:val="left" w:pos="1228"/>
        </w:tabs>
        <w:jc w:val="left"/>
        <w:rPr>
          <w:rFonts w:ascii="方正仿宋_GB2312" w:eastAsia="方正仿宋_GB2312" w:hAnsi="方正仿宋_GB2312" w:cs="方正仿宋_GB2312" w:hint="eastAsia"/>
          <w:color w:val="1F2329"/>
          <w:sz w:val="28"/>
          <w:szCs w:val="28"/>
          <w:shd w:val="clear" w:color="auto" w:fill="FFFFFF"/>
        </w:rPr>
      </w:pPr>
      <w:r>
        <w:rPr>
          <w:rFonts w:ascii="方正仿宋_GB2312" w:eastAsia="方正仿宋_GB2312" w:hAnsi="方正仿宋_GB2312" w:cs="方正仿宋_GB2312" w:hint="eastAsia"/>
          <w:b/>
          <w:bCs/>
          <w:color w:val="1F2329"/>
          <w:sz w:val="28"/>
          <w:szCs w:val="28"/>
          <w:shd w:val="clear" w:color="auto" w:fill="FFFFFF"/>
        </w:rPr>
        <w:t>二、服务需求</w:t>
      </w:r>
      <w:r>
        <w:rPr>
          <w:rFonts w:ascii="方正仿宋_GB2312" w:eastAsia="方正仿宋_GB2312" w:hAnsi="方正仿宋_GB2312" w:cs="方正仿宋_GB2312" w:hint="eastAsia"/>
          <w:color w:val="1F2329"/>
          <w:sz w:val="28"/>
          <w:szCs w:val="28"/>
          <w:shd w:val="clear" w:color="auto" w:fill="FFFFFF"/>
        </w:rPr>
        <w:t xml:space="preserve"> </w:t>
      </w:r>
    </w:p>
    <w:p w14:paraId="5DD6CC89" w14:textId="77777777" w:rsidR="0040318F" w:rsidRDefault="00000000">
      <w:pPr>
        <w:numPr>
          <w:ilvl w:val="0"/>
          <w:numId w:val="1"/>
        </w:numPr>
        <w:tabs>
          <w:tab w:val="left" w:pos="1228"/>
        </w:tabs>
        <w:jc w:val="left"/>
        <w:rPr>
          <w:rFonts w:ascii="方正仿宋_GB2312" w:eastAsia="方正仿宋_GB2312" w:hAnsi="方正仿宋_GB2312" w:cs="方正仿宋_GB2312" w:hint="eastAsia"/>
          <w:color w:val="1F2329"/>
          <w:sz w:val="28"/>
          <w:szCs w:val="28"/>
          <w:shd w:val="clear" w:color="auto" w:fill="FFFFFF"/>
        </w:rPr>
      </w:pPr>
      <w:r>
        <w:rPr>
          <w:rFonts w:ascii="方正仿宋_GB2312" w:eastAsia="方正仿宋_GB2312" w:hAnsi="方正仿宋_GB2312" w:cs="方正仿宋_GB2312" w:hint="eastAsia"/>
          <w:color w:val="1F2329"/>
          <w:sz w:val="28"/>
          <w:szCs w:val="28"/>
          <w:shd w:val="clear" w:color="auto" w:fill="FFFFFF"/>
        </w:rPr>
        <w:t>服务范围：</w:t>
      </w:r>
    </w:p>
    <w:p w14:paraId="14718900" w14:textId="77777777" w:rsidR="0040318F" w:rsidRDefault="00000000">
      <w:pPr>
        <w:tabs>
          <w:tab w:val="left" w:pos="1228"/>
        </w:tabs>
        <w:ind w:firstLineChars="200" w:firstLine="560"/>
        <w:jc w:val="left"/>
        <w:rPr>
          <w:rFonts w:ascii="方正仿宋_GB2312" w:eastAsia="方正仿宋_GB2312" w:hAnsi="方正仿宋_GB2312" w:cs="方正仿宋_GB2312" w:hint="eastAsia"/>
          <w:color w:val="1F2329"/>
          <w:sz w:val="28"/>
          <w:szCs w:val="28"/>
          <w:shd w:val="clear" w:color="auto" w:fill="FFFFFF"/>
        </w:rPr>
      </w:pPr>
      <w:r>
        <w:rPr>
          <w:rFonts w:ascii="方正仿宋_GB2312" w:eastAsia="方正仿宋_GB2312" w:hAnsi="方正仿宋_GB2312" w:cs="方正仿宋_GB2312" w:hint="eastAsia"/>
          <w:color w:val="1F2329"/>
          <w:sz w:val="28"/>
          <w:szCs w:val="28"/>
          <w:shd w:val="clear" w:color="auto" w:fill="FFFFFF"/>
        </w:rPr>
        <w:t>供应商需全面负责货架的供应、包装、运输、安装调试及售后服务等全流程工作，确保服务覆盖采购人</w:t>
      </w:r>
      <w:proofErr w:type="gramStart"/>
      <w:r>
        <w:rPr>
          <w:rFonts w:ascii="方正仿宋_GB2312" w:eastAsia="方正仿宋_GB2312" w:hAnsi="方正仿宋_GB2312" w:cs="方正仿宋_GB2312" w:hint="eastAsia"/>
          <w:color w:val="1F2329"/>
          <w:sz w:val="28"/>
          <w:szCs w:val="28"/>
          <w:shd w:val="clear" w:color="auto" w:fill="FFFFFF"/>
        </w:rPr>
        <w:t>各需求</w:t>
      </w:r>
      <w:proofErr w:type="gramEnd"/>
      <w:r>
        <w:rPr>
          <w:rFonts w:ascii="方正仿宋_GB2312" w:eastAsia="方正仿宋_GB2312" w:hAnsi="方正仿宋_GB2312" w:cs="方正仿宋_GB2312" w:hint="eastAsia"/>
          <w:color w:val="1F2329"/>
          <w:sz w:val="28"/>
          <w:szCs w:val="28"/>
          <w:shd w:val="clear" w:color="auto" w:fill="FFFFFF"/>
        </w:rPr>
        <w:t>科室。</w:t>
      </w:r>
    </w:p>
    <w:p w14:paraId="62A187AF" w14:textId="77777777" w:rsidR="0040318F" w:rsidRDefault="00000000">
      <w:pPr>
        <w:numPr>
          <w:ilvl w:val="0"/>
          <w:numId w:val="1"/>
        </w:numPr>
        <w:tabs>
          <w:tab w:val="left" w:pos="1228"/>
        </w:tabs>
        <w:jc w:val="left"/>
        <w:rPr>
          <w:rFonts w:ascii="方正仿宋_GB2312" w:eastAsia="方正仿宋_GB2312" w:hAnsi="方正仿宋_GB2312" w:cs="方正仿宋_GB2312" w:hint="eastAsia"/>
          <w:color w:val="1F2329"/>
          <w:sz w:val="28"/>
          <w:szCs w:val="28"/>
          <w:shd w:val="clear" w:color="auto" w:fill="FFFFFF"/>
        </w:rPr>
      </w:pPr>
      <w:r>
        <w:rPr>
          <w:rFonts w:ascii="方正仿宋_GB2312" w:eastAsia="方正仿宋_GB2312" w:hAnsi="方正仿宋_GB2312" w:cs="方正仿宋_GB2312" w:hint="eastAsia"/>
          <w:color w:val="1F2329"/>
          <w:sz w:val="28"/>
          <w:szCs w:val="28"/>
          <w:shd w:val="clear" w:color="auto" w:fill="FFFFFF"/>
        </w:rPr>
        <w:t xml:space="preserve">产品质量要求： </w:t>
      </w:r>
    </w:p>
    <w:p w14:paraId="69DF37BD" w14:textId="77777777" w:rsidR="0040318F" w:rsidRDefault="00000000">
      <w:pPr>
        <w:tabs>
          <w:tab w:val="left" w:pos="1228"/>
        </w:tabs>
        <w:ind w:firstLineChars="200" w:firstLine="560"/>
        <w:jc w:val="left"/>
        <w:rPr>
          <w:rFonts w:ascii="方正仿宋_GB2312" w:eastAsia="方正仿宋_GB2312" w:hAnsi="方正仿宋_GB2312" w:cs="方正仿宋_GB2312" w:hint="eastAsia"/>
          <w:color w:val="1F2329"/>
          <w:sz w:val="28"/>
          <w:szCs w:val="28"/>
          <w:shd w:val="clear" w:color="auto" w:fill="FFFFFF"/>
        </w:rPr>
      </w:pPr>
      <w:r>
        <w:rPr>
          <w:rFonts w:ascii="方正仿宋_GB2312" w:eastAsia="方正仿宋_GB2312" w:hAnsi="方正仿宋_GB2312" w:cs="方正仿宋_GB2312" w:hint="eastAsia"/>
          <w:color w:val="1F2329"/>
          <w:sz w:val="28"/>
          <w:szCs w:val="28"/>
          <w:shd w:val="clear" w:color="auto" w:fill="FFFFFF"/>
        </w:rPr>
        <w:t>货架需符合国家相关标准。供货时，采购人将依据上述标准及附件参数进行验收，若产品未达标、与要求不符或存在缺陷，均视为不合格，采购人有权拒绝收货并要求退货，由此产生的运输、返工等所有费用及延误损失，由中标人自行承担。</w:t>
      </w:r>
    </w:p>
    <w:p w14:paraId="336A2E78" w14:textId="77777777" w:rsidR="0040318F" w:rsidRDefault="00000000">
      <w:pPr>
        <w:numPr>
          <w:ilvl w:val="0"/>
          <w:numId w:val="1"/>
        </w:numPr>
        <w:tabs>
          <w:tab w:val="left" w:pos="1228"/>
        </w:tabs>
        <w:jc w:val="left"/>
        <w:rPr>
          <w:rFonts w:ascii="方正仿宋_GB2312" w:eastAsia="方正仿宋_GB2312" w:hAnsi="方正仿宋_GB2312" w:cs="方正仿宋_GB2312" w:hint="eastAsia"/>
          <w:color w:val="1F2329"/>
          <w:sz w:val="28"/>
          <w:szCs w:val="28"/>
          <w:shd w:val="clear" w:color="auto" w:fill="FFFFFF"/>
        </w:rPr>
      </w:pPr>
      <w:r>
        <w:rPr>
          <w:rFonts w:ascii="方正仿宋_GB2312" w:eastAsia="方正仿宋_GB2312" w:hAnsi="方正仿宋_GB2312" w:cs="方正仿宋_GB2312" w:hint="eastAsia"/>
          <w:color w:val="1F2329"/>
          <w:sz w:val="28"/>
          <w:szCs w:val="28"/>
          <w:shd w:val="clear" w:color="auto" w:fill="FFFFFF"/>
        </w:rPr>
        <w:t>交付与安装要求：供应</w:t>
      </w:r>
      <w:proofErr w:type="gramStart"/>
      <w:r>
        <w:rPr>
          <w:rFonts w:ascii="方正仿宋_GB2312" w:eastAsia="方正仿宋_GB2312" w:hAnsi="方正仿宋_GB2312" w:cs="方正仿宋_GB2312" w:hint="eastAsia"/>
          <w:color w:val="1F2329"/>
          <w:sz w:val="28"/>
          <w:szCs w:val="28"/>
          <w:shd w:val="clear" w:color="auto" w:fill="FFFFFF"/>
        </w:rPr>
        <w:t>商接到</w:t>
      </w:r>
      <w:proofErr w:type="gramEnd"/>
      <w:r>
        <w:rPr>
          <w:rFonts w:ascii="方正仿宋_GB2312" w:eastAsia="方正仿宋_GB2312" w:hAnsi="方正仿宋_GB2312" w:cs="方正仿宋_GB2312" w:hint="eastAsia"/>
          <w:color w:val="1F2329"/>
          <w:sz w:val="28"/>
          <w:szCs w:val="28"/>
          <w:shd w:val="clear" w:color="auto" w:fill="FFFFFF"/>
        </w:rPr>
        <w:t>采购人下单通知后，需在15个工作日内完成生产、运输至采购人指定科室及安装交付。</w:t>
      </w:r>
      <w:r>
        <w:rPr>
          <w:rFonts w:ascii="方正仿宋_GB2312" w:eastAsia="方正仿宋_GB2312" w:hAnsi="方正仿宋_GB2312" w:cs="方正仿宋_GB2312" w:hint="eastAsia"/>
          <w:sz w:val="28"/>
          <w:szCs w:val="28"/>
          <w:shd w:val="clear" w:color="auto" w:fill="FFFFFF"/>
        </w:rPr>
        <w:t>安装过程需遵守医院安全管理规定，不得破坏现场设施，不得影响现场医护人员及患者使用，</w:t>
      </w:r>
      <w:r>
        <w:rPr>
          <w:rFonts w:ascii="方正仿宋_GB2312" w:eastAsia="方正仿宋_GB2312" w:hAnsi="方正仿宋_GB2312" w:cs="方正仿宋_GB2312" w:hint="eastAsia"/>
          <w:color w:val="1F2329"/>
          <w:sz w:val="28"/>
          <w:szCs w:val="28"/>
          <w:shd w:val="clear" w:color="auto" w:fill="FFFFFF"/>
        </w:rPr>
        <w:t xml:space="preserve">安装完成后需清理施工垃圾，保持现场整洁。 </w:t>
      </w:r>
    </w:p>
    <w:p w14:paraId="0B857F26" w14:textId="77777777" w:rsidR="0040318F" w:rsidRDefault="00000000">
      <w:pPr>
        <w:numPr>
          <w:ilvl w:val="0"/>
          <w:numId w:val="1"/>
        </w:numPr>
        <w:tabs>
          <w:tab w:val="left" w:pos="1228"/>
        </w:tabs>
        <w:jc w:val="left"/>
        <w:rPr>
          <w:rFonts w:ascii="方正仿宋_GB2312" w:eastAsia="方正仿宋_GB2312" w:hAnsi="方正仿宋_GB2312" w:cs="方正仿宋_GB2312" w:hint="eastAsia"/>
          <w:color w:val="1F2329"/>
          <w:sz w:val="28"/>
          <w:szCs w:val="28"/>
          <w:shd w:val="clear" w:color="auto" w:fill="FFFFFF"/>
        </w:rPr>
      </w:pPr>
      <w:r>
        <w:rPr>
          <w:rFonts w:ascii="方正仿宋_GB2312" w:eastAsia="方正仿宋_GB2312" w:hAnsi="方正仿宋_GB2312" w:cs="方正仿宋_GB2312" w:hint="eastAsia"/>
          <w:color w:val="1F2329"/>
          <w:sz w:val="28"/>
          <w:szCs w:val="28"/>
          <w:shd w:val="clear" w:color="auto" w:fill="FFFFFF"/>
        </w:rPr>
        <w:t>售后与质</w:t>
      </w:r>
      <w:proofErr w:type="gramStart"/>
      <w:r>
        <w:rPr>
          <w:rFonts w:ascii="方正仿宋_GB2312" w:eastAsia="方正仿宋_GB2312" w:hAnsi="方正仿宋_GB2312" w:cs="方正仿宋_GB2312" w:hint="eastAsia"/>
          <w:color w:val="1F2329"/>
          <w:sz w:val="28"/>
          <w:szCs w:val="28"/>
          <w:shd w:val="clear" w:color="auto" w:fill="FFFFFF"/>
        </w:rPr>
        <w:t>保要求</w:t>
      </w:r>
      <w:proofErr w:type="gramEnd"/>
      <w:r>
        <w:rPr>
          <w:rFonts w:ascii="方正仿宋_GB2312" w:eastAsia="方正仿宋_GB2312" w:hAnsi="方正仿宋_GB2312" w:cs="方正仿宋_GB2312" w:hint="eastAsia"/>
          <w:color w:val="1F2329"/>
          <w:sz w:val="28"/>
          <w:szCs w:val="28"/>
          <w:shd w:val="clear" w:color="auto" w:fill="FFFFFF"/>
        </w:rPr>
        <w:t xml:space="preserve"> ：</w:t>
      </w:r>
    </w:p>
    <w:p w14:paraId="1B6B8835" w14:textId="77777777" w:rsidR="0040318F" w:rsidRDefault="00000000">
      <w:pPr>
        <w:tabs>
          <w:tab w:val="left" w:pos="1228"/>
        </w:tabs>
        <w:ind w:firstLineChars="200" w:firstLine="560"/>
        <w:jc w:val="left"/>
        <w:rPr>
          <w:rFonts w:ascii="方正仿宋_GB2312" w:eastAsia="方正仿宋_GB2312" w:hAnsi="方正仿宋_GB2312" w:cs="方正仿宋_GB2312" w:hint="eastAsia"/>
          <w:color w:val="1F2329"/>
          <w:sz w:val="28"/>
          <w:szCs w:val="28"/>
          <w:shd w:val="clear" w:color="auto" w:fill="FFFFFF"/>
        </w:rPr>
      </w:pPr>
      <w:r>
        <w:rPr>
          <w:rFonts w:ascii="方正仿宋_GB2312" w:eastAsia="方正仿宋_GB2312" w:hAnsi="方正仿宋_GB2312" w:cs="方正仿宋_GB2312" w:hint="eastAsia"/>
          <w:color w:val="1F2329"/>
          <w:sz w:val="28"/>
          <w:szCs w:val="28"/>
          <w:shd w:val="clear" w:color="auto" w:fill="FFFFFF"/>
        </w:rPr>
        <w:lastRenderedPageBreak/>
        <w:t xml:space="preserve">（1）按国家《部分商品修理更换退货责任规定》执行“三包”服务，产品质保期不少于3年（自安装验收合格之日起计算）。 </w:t>
      </w:r>
    </w:p>
    <w:p w14:paraId="075523F6" w14:textId="77777777" w:rsidR="0040318F" w:rsidRDefault="00000000">
      <w:pPr>
        <w:tabs>
          <w:tab w:val="left" w:pos="1228"/>
        </w:tabs>
        <w:ind w:firstLineChars="200" w:firstLine="560"/>
        <w:jc w:val="left"/>
        <w:rPr>
          <w:rFonts w:ascii="方正仿宋_GB2312" w:eastAsia="方正仿宋_GB2312" w:hAnsi="方正仿宋_GB2312" w:cs="方正仿宋_GB2312" w:hint="eastAsia"/>
          <w:color w:val="1F2329"/>
          <w:sz w:val="28"/>
          <w:szCs w:val="28"/>
          <w:shd w:val="clear" w:color="auto" w:fill="FFFFFF"/>
        </w:rPr>
      </w:pPr>
      <w:r>
        <w:rPr>
          <w:rFonts w:ascii="方正仿宋_GB2312" w:eastAsia="方正仿宋_GB2312" w:hAnsi="方正仿宋_GB2312" w:cs="方正仿宋_GB2312" w:hint="eastAsia"/>
          <w:color w:val="1F2329"/>
          <w:sz w:val="28"/>
          <w:szCs w:val="28"/>
          <w:shd w:val="clear" w:color="auto" w:fill="FFFFFF"/>
        </w:rPr>
        <w:t xml:space="preserve">（2）质保期内，非人为因素导致的产品质量故障，供应商需根据采购人要求免费维修或更换；人为损坏（如暴力拆卸、划伤、撞击等）需维修的，原则上只收取材料费，收费内容明细在投标时注明。 </w:t>
      </w:r>
    </w:p>
    <w:p w14:paraId="68514B83" w14:textId="77777777" w:rsidR="0040318F" w:rsidRDefault="00000000">
      <w:pPr>
        <w:tabs>
          <w:tab w:val="left" w:pos="1228"/>
        </w:tabs>
        <w:ind w:firstLineChars="200" w:firstLine="560"/>
        <w:jc w:val="left"/>
        <w:rPr>
          <w:rFonts w:ascii="方正仿宋_GB2312" w:eastAsia="方正仿宋_GB2312" w:hAnsi="方正仿宋_GB2312" w:cs="方正仿宋_GB2312" w:hint="eastAsia"/>
          <w:color w:val="1F2329"/>
          <w:sz w:val="28"/>
          <w:szCs w:val="28"/>
          <w:shd w:val="clear" w:color="auto" w:fill="FFFFFF"/>
        </w:rPr>
      </w:pPr>
      <w:r>
        <w:rPr>
          <w:rFonts w:ascii="方正仿宋_GB2312" w:eastAsia="方正仿宋_GB2312" w:hAnsi="方正仿宋_GB2312" w:cs="方正仿宋_GB2312" w:hint="eastAsia"/>
          <w:color w:val="1F2329"/>
          <w:sz w:val="28"/>
          <w:szCs w:val="28"/>
          <w:shd w:val="clear" w:color="auto" w:fill="FFFFFF"/>
        </w:rPr>
        <w:t xml:space="preserve">（3）质保期内，供应商需提供专属质量跟踪服务，接到采购人故障通知后，1小时内响应并给出解决方案，市区范围内4小时内上门维修（特殊情况需延长时间的，需与采购人协商一致）。 </w:t>
      </w:r>
    </w:p>
    <w:p w14:paraId="11CAD4CF" w14:textId="77777777" w:rsidR="0040318F" w:rsidRDefault="00000000">
      <w:pPr>
        <w:tabs>
          <w:tab w:val="left" w:pos="1228"/>
        </w:tabs>
        <w:ind w:firstLineChars="200" w:firstLine="560"/>
        <w:jc w:val="left"/>
        <w:rPr>
          <w:rFonts w:ascii="方正仿宋_GB2312" w:eastAsia="方正仿宋_GB2312" w:hAnsi="方正仿宋_GB2312" w:cs="方正仿宋_GB2312" w:hint="eastAsia"/>
          <w:color w:val="1F2329"/>
          <w:sz w:val="28"/>
          <w:szCs w:val="28"/>
          <w:shd w:val="clear" w:color="auto" w:fill="FFFFFF"/>
        </w:rPr>
      </w:pPr>
      <w:r>
        <w:rPr>
          <w:rFonts w:ascii="方正仿宋_GB2312" w:eastAsia="方正仿宋_GB2312" w:hAnsi="方正仿宋_GB2312" w:cs="方正仿宋_GB2312" w:hint="eastAsia"/>
          <w:color w:val="1F2329"/>
          <w:sz w:val="28"/>
          <w:szCs w:val="28"/>
          <w:shd w:val="clear" w:color="auto" w:fill="FFFFFF"/>
        </w:rPr>
        <w:t xml:space="preserve">（4）质保期届满后，供应商需继续提供维修服务，维修费用按成本价收取，且需在服务方案中明确具体收费标准。 </w:t>
      </w:r>
    </w:p>
    <w:p w14:paraId="2D52B21D" w14:textId="77777777" w:rsidR="0040318F" w:rsidRDefault="00000000">
      <w:pPr>
        <w:tabs>
          <w:tab w:val="left" w:pos="1228"/>
        </w:tabs>
        <w:jc w:val="left"/>
        <w:rPr>
          <w:rFonts w:ascii="方正仿宋_GB2312" w:eastAsia="方正仿宋_GB2312" w:hAnsi="方正仿宋_GB2312" w:cs="方正仿宋_GB2312" w:hint="eastAsia"/>
          <w:color w:val="1F2329"/>
          <w:sz w:val="28"/>
          <w:szCs w:val="28"/>
          <w:shd w:val="clear" w:color="auto" w:fill="FFFFFF"/>
        </w:rPr>
      </w:pPr>
      <w:r>
        <w:rPr>
          <w:rFonts w:ascii="方正仿宋_GB2312" w:eastAsia="方正仿宋_GB2312" w:hAnsi="方正仿宋_GB2312" w:cs="方正仿宋_GB2312" w:hint="eastAsia"/>
          <w:b/>
          <w:bCs/>
          <w:color w:val="1F2329"/>
          <w:sz w:val="28"/>
          <w:szCs w:val="28"/>
          <w:shd w:val="clear" w:color="auto" w:fill="FFFFFF"/>
        </w:rPr>
        <w:t>三、供应商资质与责任</w:t>
      </w:r>
      <w:r>
        <w:rPr>
          <w:rFonts w:ascii="方正仿宋_GB2312" w:eastAsia="方正仿宋_GB2312" w:hAnsi="方正仿宋_GB2312" w:cs="方正仿宋_GB2312" w:hint="eastAsia"/>
          <w:color w:val="1F2329"/>
          <w:sz w:val="28"/>
          <w:szCs w:val="28"/>
          <w:shd w:val="clear" w:color="auto" w:fill="FFFFFF"/>
        </w:rPr>
        <w:t xml:space="preserve"> </w:t>
      </w:r>
    </w:p>
    <w:p w14:paraId="5887BCC1" w14:textId="77777777" w:rsidR="0040318F" w:rsidRDefault="00000000">
      <w:pPr>
        <w:tabs>
          <w:tab w:val="left" w:pos="1228"/>
        </w:tabs>
        <w:jc w:val="left"/>
        <w:rPr>
          <w:rFonts w:ascii="方正仿宋_GB2312" w:eastAsia="方正仿宋_GB2312" w:hAnsi="方正仿宋_GB2312" w:cs="方正仿宋_GB2312" w:hint="eastAsia"/>
          <w:color w:val="1F2329"/>
          <w:sz w:val="28"/>
          <w:szCs w:val="28"/>
          <w:shd w:val="clear" w:color="auto" w:fill="FFFFFF"/>
        </w:rPr>
      </w:pPr>
      <w:r>
        <w:rPr>
          <w:rFonts w:ascii="方正仿宋_GB2312" w:eastAsia="方正仿宋_GB2312" w:hAnsi="方正仿宋_GB2312" w:cs="方正仿宋_GB2312" w:hint="eastAsia"/>
          <w:color w:val="1F2329"/>
          <w:sz w:val="28"/>
          <w:szCs w:val="28"/>
          <w:shd w:val="clear" w:color="auto" w:fill="FFFFFF"/>
        </w:rPr>
        <w:t>1. 资质要求：供应商需提供有效的营业执照。</w:t>
      </w:r>
    </w:p>
    <w:p w14:paraId="6A61171F" w14:textId="77777777" w:rsidR="0040318F" w:rsidRDefault="00000000">
      <w:pPr>
        <w:tabs>
          <w:tab w:val="left" w:pos="1228"/>
        </w:tabs>
        <w:jc w:val="left"/>
        <w:rPr>
          <w:rFonts w:ascii="方正仿宋_GB2312" w:eastAsia="方正仿宋_GB2312" w:hAnsi="方正仿宋_GB2312" w:cs="方正仿宋_GB2312" w:hint="eastAsia"/>
          <w:color w:val="1F2329"/>
          <w:sz w:val="28"/>
          <w:szCs w:val="28"/>
          <w:shd w:val="clear" w:color="auto" w:fill="FFFFFF"/>
        </w:rPr>
      </w:pPr>
      <w:r>
        <w:rPr>
          <w:rFonts w:ascii="方正仿宋_GB2312" w:eastAsia="方正仿宋_GB2312" w:hAnsi="方正仿宋_GB2312" w:cs="方正仿宋_GB2312" w:hint="eastAsia"/>
          <w:color w:val="1F2329"/>
          <w:sz w:val="28"/>
          <w:szCs w:val="28"/>
          <w:shd w:val="clear" w:color="auto" w:fill="FFFFFF"/>
        </w:rPr>
        <w:t xml:space="preserve">2. 保密责任：供应商在服务过程中接触的采购人科室分布、需求数量、现场环境及患者相关信息等隐私内容，需承担保密责任，不得向第三方泄露；若因泄露造成采购人损失，需承担相应赔偿责任。 </w:t>
      </w:r>
    </w:p>
    <w:p w14:paraId="29C0E664" w14:textId="77777777" w:rsidR="0040318F" w:rsidRDefault="00000000">
      <w:pPr>
        <w:tabs>
          <w:tab w:val="left" w:pos="1228"/>
        </w:tabs>
        <w:ind w:left="720" w:hanging="720"/>
        <w:jc w:val="left"/>
        <w:rPr>
          <w:rFonts w:ascii="方正仿宋_GB2312" w:eastAsia="方正仿宋_GB2312" w:hAnsi="方正仿宋_GB2312" w:cs="方正仿宋_GB2312" w:hint="eastAsia"/>
          <w:color w:val="1F2329"/>
          <w:sz w:val="28"/>
          <w:szCs w:val="28"/>
          <w:shd w:val="clear" w:color="auto" w:fill="FFFFFF"/>
        </w:rPr>
      </w:pPr>
      <w:r>
        <w:rPr>
          <w:rFonts w:ascii="方正仿宋_GB2312" w:eastAsia="方正仿宋_GB2312" w:hAnsi="方正仿宋_GB2312" w:cs="方正仿宋_GB2312" w:hint="eastAsia"/>
          <w:b/>
          <w:bCs/>
          <w:color w:val="1F2329"/>
          <w:sz w:val="28"/>
          <w:szCs w:val="28"/>
          <w:shd w:val="clear" w:color="auto" w:fill="FFFFFF"/>
        </w:rPr>
        <w:t>四</w:t>
      </w:r>
      <w:r>
        <w:rPr>
          <w:rFonts w:ascii="方正仿宋_GB2312" w:eastAsia="方正仿宋_GB2312" w:hAnsi="方正仿宋_GB2312" w:cs="方正仿宋_GB2312"/>
          <w:b/>
          <w:bCs/>
          <w:color w:val="1F2329"/>
          <w:sz w:val="28"/>
          <w:szCs w:val="28"/>
          <w:shd w:val="clear" w:color="auto" w:fill="FFFFFF"/>
        </w:rPr>
        <w:t>、</w:t>
      </w:r>
      <w:r>
        <w:rPr>
          <w:rFonts w:ascii="方正仿宋_GB2312" w:eastAsia="方正仿宋_GB2312" w:hAnsi="方正仿宋_GB2312" w:cs="方正仿宋_GB2312" w:hint="eastAsia"/>
          <w:b/>
          <w:bCs/>
          <w:color w:val="1F2329"/>
          <w:sz w:val="28"/>
          <w:szCs w:val="28"/>
          <w:shd w:val="clear" w:color="auto" w:fill="FFFFFF"/>
        </w:rPr>
        <w:t>合同与结算</w:t>
      </w:r>
      <w:r>
        <w:rPr>
          <w:rFonts w:ascii="方正仿宋_GB2312" w:eastAsia="方正仿宋_GB2312" w:hAnsi="方正仿宋_GB2312" w:cs="方正仿宋_GB2312" w:hint="eastAsia"/>
          <w:color w:val="1F2329"/>
          <w:sz w:val="28"/>
          <w:szCs w:val="28"/>
          <w:shd w:val="clear" w:color="auto" w:fill="FFFFFF"/>
        </w:rPr>
        <w:t xml:space="preserve"> </w:t>
      </w:r>
    </w:p>
    <w:p w14:paraId="685353E8" w14:textId="77777777" w:rsidR="0040318F" w:rsidRDefault="00000000">
      <w:pPr>
        <w:numPr>
          <w:ilvl w:val="0"/>
          <w:numId w:val="2"/>
        </w:numPr>
        <w:tabs>
          <w:tab w:val="left" w:pos="1228"/>
        </w:tabs>
        <w:jc w:val="left"/>
        <w:rPr>
          <w:rFonts w:ascii="方正仿宋_GB2312" w:eastAsia="方正仿宋_GB2312" w:hAnsi="方正仿宋_GB2312" w:cs="方正仿宋_GB2312" w:hint="eastAsia"/>
          <w:color w:val="1F2329"/>
          <w:sz w:val="28"/>
          <w:szCs w:val="28"/>
          <w:shd w:val="clear" w:color="auto" w:fill="FFFFFF"/>
        </w:rPr>
      </w:pPr>
      <w:r>
        <w:rPr>
          <w:rFonts w:ascii="方正仿宋_GB2312" w:eastAsia="方正仿宋_GB2312" w:hAnsi="方正仿宋_GB2312" w:cs="方正仿宋_GB2312" w:hint="eastAsia"/>
          <w:color w:val="1F2329"/>
          <w:sz w:val="28"/>
          <w:szCs w:val="28"/>
          <w:shd w:val="clear" w:color="auto" w:fill="FFFFFF"/>
        </w:rPr>
        <w:t>合同签订：中标人需在收到中标通知后及时与采购人签订正式服务合同。</w:t>
      </w:r>
    </w:p>
    <w:p w14:paraId="5FC6D35B" w14:textId="77777777" w:rsidR="0040318F" w:rsidRDefault="00000000">
      <w:pPr>
        <w:tabs>
          <w:tab w:val="left" w:pos="1228"/>
        </w:tabs>
        <w:jc w:val="left"/>
        <w:rPr>
          <w:rFonts w:ascii="方正仿宋_GB2312" w:eastAsia="方正仿宋_GB2312" w:hAnsi="方正仿宋_GB2312" w:cs="方正仿宋_GB2312" w:hint="eastAsia"/>
          <w:color w:val="1F2329"/>
          <w:sz w:val="28"/>
          <w:szCs w:val="28"/>
          <w:shd w:val="clear" w:color="auto" w:fill="FFFFFF"/>
        </w:rPr>
      </w:pPr>
      <w:r>
        <w:rPr>
          <w:rFonts w:ascii="方正仿宋_GB2312" w:eastAsia="方正仿宋_GB2312" w:hAnsi="方正仿宋_GB2312" w:cs="方正仿宋_GB2312" w:hint="eastAsia"/>
          <w:color w:val="1F2329"/>
          <w:sz w:val="28"/>
          <w:szCs w:val="28"/>
          <w:shd w:val="clear" w:color="auto" w:fill="FFFFFF"/>
        </w:rPr>
        <w:t>2.结算方式：按实际采购量结算，每月双方核对当月实际安装数量及金额后，供应商开具合法有效发票，采购人按单位流程结算。</w:t>
      </w:r>
    </w:p>
    <w:p w14:paraId="69A72F5C" w14:textId="77777777" w:rsidR="0040318F" w:rsidRDefault="0040318F">
      <w:pPr>
        <w:tabs>
          <w:tab w:val="left" w:pos="1228"/>
        </w:tabs>
        <w:jc w:val="left"/>
        <w:rPr>
          <w:rFonts w:ascii="方正仿宋_GB2312" w:eastAsia="方正仿宋_GB2312" w:hAnsi="方正仿宋_GB2312" w:cs="方正仿宋_GB2312" w:hint="eastAsia"/>
          <w:color w:val="1F2329"/>
          <w:sz w:val="28"/>
          <w:szCs w:val="28"/>
          <w:shd w:val="clear" w:color="auto" w:fill="FFFFFF"/>
        </w:rPr>
      </w:pPr>
    </w:p>
    <w:p w14:paraId="4DD0CC70" w14:textId="77777777" w:rsidR="0040318F" w:rsidRDefault="0040318F">
      <w:pPr>
        <w:tabs>
          <w:tab w:val="left" w:pos="1228"/>
        </w:tabs>
        <w:jc w:val="left"/>
        <w:rPr>
          <w:rFonts w:ascii="方正仿宋_GB2312" w:eastAsia="方正仿宋_GB2312" w:hAnsi="方正仿宋_GB2312" w:cs="方正仿宋_GB2312" w:hint="eastAsia"/>
          <w:color w:val="1F2329"/>
          <w:sz w:val="28"/>
          <w:szCs w:val="28"/>
          <w:shd w:val="clear" w:color="auto" w:fill="FFFFFF"/>
        </w:rPr>
      </w:pPr>
    </w:p>
    <w:p w14:paraId="5E3FD3BB" w14:textId="77777777" w:rsidR="0040318F" w:rsidRDefault="00000000">
      <w:pPr>
        <w:tabs>
          <w:tab w:val="left" w:pos="1228"/>
        </w:tabs>
        <w:jc w:val="left"/>
        <w:rPr>
          <w:rFonts w:ascii="黑体" w:eastAsia="黑体" w:hAnsi="黑体" w:cs="黑体" w:hint="eastAsia"/>
          <w:color w:val="1F2329"/>
          <w:sz w:val="28"/>
          <w:szCs w:val="28"/>
          <w:shd w:val="clear" w:color="auto" w:fill="FFFFFF"/>
        </w:rPr>
      </w:pPr>
      <w:r>
        <w:rPr>
          <w:rFonts w:ascii="黑体" w:eastAsia="黑体" w:hAnsi="黑体" w:cs="黑体" w:hint="eastAsia"/>
          <w:color w:val="1F2329"/>
          <w:sz w:val="28"/>
          <w:szCs w:val="28"/>
          <w:shd w:val="clear" w:color="auto" w:fill="FFFFFF"/>
        </w:rPr>
        <w:lastRenderedPageBreak/>
        <w:t>附件：</w:t>
      </w:r>
    </w:p>
    <w:tbl>
      <w:tblPr>
        <w:tblW w:w="8761" w:type="dxa"/>
        <w:jc w:val="center"/>
        <w:tblLayout w:type="fixed"/>
        <w:tblLook w:val="04A0" w:firstRow="1" w:lastRow="0" w:firstColumn="1" w:lastColumn="0" w:noHBand="0" w:noVBand="1"/>
      </w:tblPr>
      <w:tblGrid>
        <w:gridCol w:w="998"/>
        <w:gridCol w:w="986"/>
        <w:gridCol w:w="1697"/>
        <w:gridCol w:w="5080"/>
      </w:tblGrid>
      <w:tr w:rsidR="0040318F" w14:paraId="3E1872A8" w14:textId="77777777">
        <w:trPr>
          <w:trHeight w:val="624"/>
          <w:tblHeader/>
          <w:jc w:val="center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A8E1D" w14:textId="77777777" w:rsidR="0040318F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名称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ADEEE" w14:textId="77777777" w:rsidR="0040318F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数量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7159E" w14:textId="77777777" w:rsidR="0040318F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  <w:t>最高限价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54157" w14:textId="77777777" w:rsidR="0040318F" w:rsidRDefault="00000000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参数</w:t>
            </w:r>
          </w:p>
        </w:tc>
      </w:tr>
      <w:tr w:rsidR="0040318F" w14:paraId="02C3C4DE" w14:textId="77777777">
        <w:trPr>
          <w:trHeight w:val="363"/>
          <w:jc w:val="center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37EE2" w14:textId="77777777" w:rsidR="0040318F" w:rsidRDefault="0000000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货架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7747F" w14:textId="77777777" w:rsidR="0040318F" w:rsidRDefault="0000000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1F2329"/>
                <w:sz w:val="28"/>
                <w:szCs w:val="28"/>
                <w:shd w:val="clear" w:color="auto" w:fill="FFFFFF"/>
              </w:rPr>
              <w:t>按实际采购量结算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D2885" w14:textId="77777777" w:rsidR="0040318F" w:rsidRDefault="00000000">
            <w:pPr>
              <w:widowControl/>
              <w:snapToGrid w:val="0"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1F2329"/>
                <w:sz w:val="28"/>
                <w:szCs w:val="28"/>
                <w:shd w:val="clear" w:color="auto" w:fill="FFFFFF"/>
              </w:rPr>
              <w:t>1000元/组</w:t>
            </w:r>
          </w:p>
        </w:tc>
        <w:tc>
          <w:tcPr>
            <w:tcW w:w="5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83DDF" w14:textId="77777777" w:rsidR="0040318F" w:rsidRDefault="00000000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1.单组规格长1200mm×宽500mm×高2200mm；</w:t>
            </w:r>
          </w:p>
          <w:p w14:paraId="0E5A7FC3" w14:textId="77777777" w:rsidR="0040318F" w:rsidRDefault="00000000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2.4层结构，底板离地高度100mm，内空长宽高必须达到：长1080mm×宽500mm×高600mm；</w:t>
            </w:r>
          </w:p>
          <w:p w14:paraId="40E416F5" w14:textId="77777777" w:rsidR="0040318F" w:rsidRDefault="00000000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3.货架采用整体全拆装结构，横梁斜拉杆均为螺栓式固定；</w:t>
            </w:r>
          </w:p>
          <w:p w14:paraId="09519AE9" w14:textId="77777777" w:rsidR="0040318F" w:rsidRDefault="00000000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4.材料采用一级冷轧钢板，立柱厚≥1.5mm，横梁厚≥1.5mm，隔板厚度≥1.0mm，层板厚≥0.6mm；</w:t>
            </w:r>
          </w:p>
          <w:p w14:paraId="1AB09152" w14:textId="77777777" w:rsidR="0040318F" w:rsidRDefault="00000000">
            <w:pPr>
              <w:widowControl/>
              <w:snapToGrid w:val="0"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5.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隔板底部配备加强筋，每层承重≥200kg，隔板高度可随意调节，符合国家标准。</w:t>
            </w:r>
          </w:p>
        </w:tc>
      </w:tr>
      <w:tr w:rsidR="0040318F" w14:paraId="40024A2E" w14:textId="77777777">
        <w:trPr>
          <w:trHeight w:val="415"/>
          <w:jc w:val="center"/>
        </w:trPr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43677" w14:textId="77777777" w:rsidR="0040318F" w:rsidRDefault="0040318F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A4774" w14:textId="77777777" w:rsidR="0040318F" w:rsidRDefault="0040318F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</w:p>
        </w:tc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3FDE9" w14:textId="77777777" w:rsidR="0040318F" w:rsidRDefault="0040318F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</w:p>
        </w:tc>
        <w:tc>
          <w:tcPr>
            <w:tcW w:w="5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0CC82" w14:textId="77777777" w:rsidR="0040318F" w:rsidRDefault="0040318F">
            <w:pPr>
              <w:snapToGrid w:val="0"/>
              <w:jc w:val="left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</w:p>
        </w:tc>
      </w:tr>
    </w:tbl>
    <w:p w14:paraId="32E48DF8" w14:textId="77777777" w:rsidR="0040318F" w:rsidRDefault="0040318F">
      <w:pPr>
        <w:tabs>
          <w:tab w:val="left" w:pos="1228"/>
        </w:tabs>
        <w:jc w:val="left"/>
        <w:rPr>
          <w:sz w:val="28"/>
          <w:szCs w:val="32"/>
        </w:rPr>
      </w:pPr>
    </w:p>
    <w:sectPr w:rsidR="0040318F">
      <w:pgSz w:w="11906" w:h="16838"/>
      <w:pgMar w:top="1587" w:right="1800" w:bottom="147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7B40B" w14:textId="77777777" w:rsidR="001B3CF3" w:rsidRDefault="001B3CF3" w:rsidP="00654A13">
      <w:r>
        <w:separator/>
      </w:r>
    </w:p>
  </w:endnote>
  <w:endnote w:type="continuationSeparator" w:id="0">
    <w:p w14:paraId="7F2564C2" w14:textId="77777777" w:rsidR="001B3CF3" w:rsidRDefault="001B3CF3" w:rsidP="00654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EA7286A0-4255-413E-B22F-613D55E21930}"/>
    <w:embedBold r:id="rId2" w:subsetted="1" w:fontKey="{4B897949-C212-4FC9-A050-8C5782C51F80}"/>
  </w:font>
  <w:font w:name="方正仿宋_GB2312">
    <w:charset w:val="86"/>
    <w:family w:val="auto"/>
    <w:pitch w:val="default"/>
    <w:sig w:usb0="A00002BF" w:usb1="184F6CFA" w:usb2="00000012" w:usb3="00000000" w:csb0="00040001" w:csb1="00000000"/>
    <w:embedRegular r:id="rId3" w:subsetted="1" w:fontKey="{F5797248-252A-4A17-9F3E-7D0CE0A3A874}"/>
    <w:embedBold r:id="rId4" w:subsetted="1" w:fontKey="{D4396C06-7A0E-4FE2-9097-0C1893D7FD0A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CDF9F698-B214-4BB2-BB41-879A18F51D11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A7F5B0FA-0464-4D6A-9CB3-1F92112661F0}"/>
    <w:embedBold r:id="rId7" w:subsetted="1" w:fontKey="{0010A4D1-213C-477E-8F9F-B1F94382567D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8" w:subsetted="1" w:fontKey="{5BB0EB0D-BCF3-4BFB-B2A5-B9C954149F1C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07ECB" w14:textId="77777777" w:rsidR="001B3CF3" w:rsidRDefault="001B3CF3" w:rsidP="00654A13">
      <w:r>
        <w:separator/>
      </w:r>
    </w:p>
  </w:footnote>
  <w:footnote w:type="continuationSeparator" w:id="0">
    <w:p w14:paraId="1E6C1533" w14:textId="77777777" w:rsidR="001B3CF3" w:rsidRDefault="001B3CF3" w:rsidP="00654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5E6FB6"/>
    <w:multiLevelType w:val="singleLevel"/>
    <w:tmpl w:val="FF5E6FB6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3F4890B2"/>
    <w:multiLevelType w:val="singleLevel"/>
    <w:tmpl w:val="3F4890B2"/>
    <w:lvl w:ilvl="0">
      <w:start w:val="1"/>
      <w:numFmt w:val="decimal"/>
      <w:suff w:val="space"/>
      <w:lvlText w:val="%1."/>
      <w:lvlJc w:val="left"/>
    </w:lvl>
  </w:abstractNum>
  <w:num w:numId="1" w16cid:durableId="1187451210">
    <w:abstractNumId w:val="0"/>
  </w:num>
  <w:num w:numId="2" w16cid:durableId="1374189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43E5"/>
    <w:rsid w:val="00081CF7"/>
    <w:rsid w:val="00094F5B"/>
    <w:rsid w:val="001B3CF3"/>
    <w:rsid w:val="003540CD"/>
    <w:rsid w:val="0039437B"/>
    <w:rsid w:val="0040318F"/>
    <w:rsid w:val="00637DBA"/>
    <w:rsid w:val="00654A13"/>
    <w:rsid w:val="00685522"/>
    <w:rsid w:val="0069378F"/>
    <w:rsid w:val="009F0798"/>
    <w:rsid w:val="00A556AC"/>
    <w:rsid w:val="00B87EAC"/>
    <w:rsid w:val="00BB5C12"/>
    <w:rsid w:val="00C42290"/>
    <w:rsid w:val="00DB43E5"/>
    <w:rsid w:val="00E06A13"/>
    <w:rsid w:val="00E558FA"/>
    <w:rsid w:val="028A517A"/>
    <w:rsid w:val="095C7B4D"/>
    <w:rsid w:val="0A424F95"/>
    <w:rsid w:val="0AC33DD1"/>
    <w:rsid w:val="0B7D2F64"/>
    <w:rsid w:val="136A2A1E"/>
    <w:rsid w:val="143D057B"/>
    <w:rsid w:val="1567204F"/>
    <w:rsid w:val="1D3636D5"/>
    <w:rsid w:val="1D461755"/>
    <w:rsid w:val="1E05035C"/>
    <w:rsid w:val="263B0154"/>
    <w:rsid w:val="264D4D6F"/>
    <w:rsid w:val="2A613DDE"/>
    <w:rsid w:val="2B3A4138"/>
    <w:rsid w:val="32276689"/>
    <w:rsid w:val="36D7419C"/>
    <w:rsid w:val="3C3029F1"/>
    <w:rsid w:val="45E917B6"/>
    <w:rsid w:val="46206466"/>
    <w:rsid w:val="4DCA5CF5"/>
    <w:rsid w:val="504D3207"/>
    <w:rsid w:val="54D60429"/>
    <w:rsid w:val="581B718E"/>
    <w:rsid w:val="58E071F6"/>
    <w:rsid w:val="5D315609"/>
    <w:rsid w:val="66AD340B"/>
    <w:rsid w:val="6E105C5A"/>
    <w:rsid w:val="6EA228DF"/>
    <w:rsid w:val="7392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EEFEA7"/>
  <w15:docId w15:val="{C01B8CF7-98B2-4861-8F8B-C856A1E0C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Subtitle"/>
    <w:basedOn w:val="a"/>
    <w:next w:val="a"/>
    <w:link w:val="a9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Title"/>
    <w:basedOn w:val="a"/>
    <w:next w:val="a"/>
    <w:link w:val="ab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b">
    <w:name w:val="标题 字符"/>
    <w:basedOn w:val="a0"/>
    <w:link w:val="aa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副标题 字符"/>
    <w:basedOn w:val="a0"/>
    <w:link w:val="a8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Quote"/>
    <w:basedOn w:val="a"/>
    <w:next w:val="a"/>
    <w:link w:val="ae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e">
    <w:name w:val="引用 字符"/>
    <w:basedOn w:val="a0"/>
    <w:link w:val="ad"/>
    <w:uiPriority w:val="29"/>
    <w:qFormat/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365F91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f1">
    <w:name w:val="明显引用 字符"/>
    <w:basedOn w:val="a0"/>
    <w:link w:val="af0"/>
    <w:uiPriority w:val="30"/>
    <w:qFormat/>
    <w:rPr>
      <w:i/>
      <w:iCs/>
      <w:color w:val="365F9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character" w:customStyle="1" w:styleId="font31">
    <w:name w:val="font31"/>
    <w:basedOn w:val="a0"/>
    <w:qFormat/>
    <w:rPr>
      <w:rFonts w:ascii="Calibri" w:hAnsi="Calibri" w:cs="Calibri" w:hint="default"/>
      <w:color w:val="000000"/>
      <w:sz w:val="21"/>
      <w:szCs w:val="21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bfc014ce-968a-4f6c-b23b-d39f8044ff31</errorID>
      <errorWord>供应</errorWord>
      <group>L1_Grammar</group>
      <groupName>语法问题</groupName>
      <ability>L2_Grammar</ability>
      <abilityName>语法错误</abilityName>
      <candidateList>
        <item>提供</item>
      </candidateList>
      <explain>“供应～服务”搭配不当，建议修改为“提供～服务”。</explain>
      <paraID>3C2823BD</paraID>
      <start>2</start>
      <end>4</end>
      <status>unmodified</status>
      <modifiedWord/>
      <trackRevisions>false</trackRevisions>
    </reviewItem>
    <reviewItem>
      <errorID>d78158f3-2263-4e95-b3c8-61130394c62c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65ACC2F9</paraID>
      <start>9</start>
      <end>10</end>
      <status>modified</status>
      <modifiedWord>：</modifiedWord>
      <trackRevisions>false</trackRevisions>
    </reviewItem>
    <reviewItem>
      <errorID>481924f2-7c78-429c-b5de-7c35005fd0a2</errorID>
      <errorWord>，</errorWord>
      <group>L1_Punc</group>
      <groupName>标点问题</groupName>
      <ability>L2_Punc</ability>
      <abilityName>标点符号检查</abilityName>
      <candidateList>
        <item/>
      </candidateList>
      <explain/>
      <paraID>389DC61B</paraID>
      <start>61</start>
      <end>61</end>
      <status>modified</status>
      <modifiedWord/>
      <trackRevisions>false</trackRevisions>
    </reviewItem>
    <reviewItem>
      <errorID>adedab0a-1f7e-410e-ac6f-a4d6e1827bf1</errorID>
      <errorWord>按每月</errorWord>
      <group>L1_Word</group>
      <groupName>字词问题</groupName>
      <ability>L2_Typo</ability>
      <abilityName>字词错误</abilityName>
      <candidateList>
        <item>每月</item>
      </candidateList>
      <explain/>
      <paraID>2BA81FF1</paraID>
      <start>16</start>
      <end>18</end>
      <status>modified</status>
      <modifiedWord>每月</modifiedWord>
      <trackRevisions>false</trackRevisions>
    </reviewItem>
    <reviewItem>
      <errorID>66d23271-5d30-4d92-b2ec-73cd5b7b3d3d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37F5DA9B</paraID>
      <start>18</start>
      <end>19</end>
      <status>modified</status>
      <modifiedWord>，</modifiedWord>
      <trackRevisions>false</trackRevisions>
    </reviewItem>
    <reviewItem>
      <errorID>f662cef0-72f8-445a-9424-3e2faceba04b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79C705B4</paraID>
      <start>32</start>
      <end>33</end>
      <status>modified</status>
      <modifiedWord>，</modifiedWord>
      <trackRevisions>false</trackRevisions>
    </reviewItem>
    <reviewItem>
      <errorID>3dad5308-4f4a-4aff-8471-539432d1e615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79C705B4</paraID>
      <start>43</start>
      <end>44</end>
      <status>modified</status>
      <modifiedWord>，</modifiedWord>
      <trackRevisions>false</trackRevisions>
    </reviewItem>
    <reviewItem>
      <errorID>c4efde4c-1ceb-485f-a1c5-e0f433b606e7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68A7F976</paraID>
      <start>22</start>
      <end>23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EF3820B-DA62-4599-9F6D-EB68CE7A25AD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579</Words>
  <Characters>614</Characters>
  <Application>Microsoft Office Word</Application>
  <DocSecurity>0</DocSecurity>
  <Lines>40</Lines>
  <Paragraphs>37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dcterms:created xsi:type="dcterms:W3CDTF">2025-05-08T01:03:00Z</dcterms:created>
  <dcterms:modified xsi:type="dcterms:W3CDTF">2026-04-07T02:39:00Z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eyJoZGlkIjoiZmIyYTE5NjA3MWY3NzQzYTJlMmM4MmJiMWI3ZmUxYTkiLCJ1c2VySWQiOiI0NDExNzYyNzEifQ==</vt:lpwstr>
  </property>
  <property fmtid="{D5CDD505-2E9C-101B-9397-08002B2CF9AE}" pid="3" name="KSOProductBuildVer">
    <vt:lpwstr>2052-11.8.2.11978</vt:lpwstr>
  </property>
  <property fmtid="{D5CDD505-2E9C-101B-9397-08002B2CF9AE}" pid="4" name="ICV">
    <vt:lpwstr>42F758EE4E1A41A18542E5E0B1F25E1E_12</vt:lpwstr>
  </property>
</Properties>
</file>