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14776">
      <w:pPr>
        <w:wordWrap w:val="0"/>
        <w:rPr>
          <w:rFonts w:eastAsia="黑体"/>
          <w:sz w:val="32"/>
          <w:szCs w:val="32"/>
        </w:rPr>
      </w:pPr>
      <w:r>
        <w:rPr>
          <w:rFonts w:eastAsia="黑体"/>
          <w:sz w:val="32"/>
          <w:szCs w:val="32"/>
        </w:rPr>
        <w:t>附件</w:t>
      </w:r>
      <w:r>
        <w:rPr>
          <w:rFonts w:hint="eastAsia" w:eastAsia="黑体"/>
          <w:sz w:val="32"/>
          <w:szCs w:val="32"/>
        </w:rPr>
        <w:t>2</w:t>
      </w:r>
    </w:p>
    <w:p w14:paraId="496906D0">
      <w:pPr>
        <w:spacing w:line="700" w:lineRule="exact"/>
        <w:jc w:val="center"/>
        <w:rPr>
          <w:rFonts w:eastAsia="方正小标宋简体"/>
          <w:sz w:val="44"/>
          <w:szCs w:val="44"/>
        </w:rPr>
      </w:pPr>
    </w:p>
    <w:p w14:paraId="16860984">
      <w:pPr>
        <w:spacing w:line="700" w:lineRule="exact"/>
        <w:jc w:val="center"/>
        <w:rPr>
          <w:rFonts w:eastAsia="方正小标宋简体"/>
          <w:sz w:val="44"/>
          <w:szCs w:val="44"/>
        </w:rPr>
      </w:pPr>
    </w:p>
    <w:p w14:paraId="16622112">
      <w:pPr>
        <w:spacing w:line="700" w:lineRule="exact"/>
        <w:jc w:val="center"/>
        <w:rPr>
          <w:rFonts w:eastAsia="方正小标宋简体"/>
          <w:sz w:val="48"/>
          <w:szCs w:val="48"/>
        </w:rPr>
      </w:pPr>
      <w:r>
        <w:rPr>
          <w:rFonts w:eastAsia="方正小标宋简体"/>
          <w:sz w:val="48"/>
          <w:szCs w:val="48"/>
        </w:rPr>
        <w:t>青苗人才资助科研项目</w:t>
      </w:r>
    </w:p>
    <w:p w14:paraId="3495E407">
      <w:pPr>
        <w:spacing w:line="700" w:lineRule="exact"/>
        <w:jc w:val="center"/>
        <w:rPr>
          <w:rFonts w:ascii="方正小标宋简体" w:eastAsia="方正小标宋简体"/>
          <w:sz w:val="48"/>
          <w:szCs w:val="48"/>
        </w:rPr>
      </w:pPr>
      <w:r>
        <w:rPr>
          <w:rFonts w:hint="eastAsia" w:ascii="方正小标宋简体" w:eastAsia="方正小标宋简体"/>
          <w:sz w:val="48"/>
          <w:szCs w:val="48"/>
        </w:rPr>
        <w:t>申 报 书</w:t>
      </w:r>
    </w:p>
    <w:p w14:paraId="3875D81D">
      <w:pPr>
        <w:spacing w:line="700" w:lineRule="exact"/>
        <w:jc w:val="center"/>
        <w:rPr>
          <w:rFonts w:ascii="楷体_GB2312" w:hAnsi="楷体_GB2312" w:eastAsia="楷体_GB2312" w:cs="楷体_GB2312"/>
          <w:b/>
          <w:sz w:val="32"/>
          <w:szCs w:val="32"/>
        </w:rPr>
      </w:pPr>
      <w:r>
        <w:rPr>
          <w:rFonts w:hint="eastAsia" w:ascii="楷体_GB2312" w:hAnsi="楷体_GB2312" w:eastAsia="楷体_GB2312" w:cs="楷体_GB2312"/>
          <w:sz w:val="32"/>
          <w:szCs w:val="32"/>
        </w:rPr>
        <w:t>（自然科学/哲学社科项目）</w:t>
      </w:r>
    </w:p>
    <w:p w14:paraId="7C43E74E">
      <w:pPr>
        <w:spacing w:line="560" w:lineRule="exact"/>
        <w:ind w:right="-469"/>
        <w:jc w:val="left"/>
        <w:rPr>
          <w:rFonts w:ascii="黑体" w:eastAsia="黑体"/>
          <w:sz w:val="28"/>
        </w:rPr>
      </w:pPr>
    </w:p>
    <w:p w14:paraId="70DEF97C"/>
    <w:p w14:paraId="4AF40B05">
      <w:pPr>
        <w:pStyle w:val="4"/>
      </w:pPr>
    </w:p>
    <w:p w14:paraId="68488E3F">
      <w:pPr>
        <w:rPr>
          <w:rFonts w:ascii="仿宋_GB2312" w:hAnsi="宋体" w:eastAsia="仿宋_GB2312"/>
          <w:sz w:val="32"/>
          <w:szCs w:val="32"/>
          <w:u w:val="single"/>
        </w:rPr>
      </w:pPr>
      <w:r>
        <w:rPr>
          <w:rFonts w:hint="eastAsia" w:ascii="仿宋_GB2312" w:hAnsi="宋体" w:eastAsia="仿宋_GB2312"/>
          <w:sz w:val="32"/>
          <w:szCs w:val="32"/>
        </w:rPr>
        <w:t>项目名称</w:t>
      </w:r>
      <w:r>
        <w:rPr>
          <w:rFonts w:hint="eastAsia" w:ascii="仿宋_GB2312" w:hAnsi="宋体" w:eastAsia="仿宋_GB2312"/>
          <w:sz w:val="32"/>
          <w:szCs w:val="32"/>
          <w:lang w:eastAsia="zh-CN"/>
        </w:rPr>
        <w:t>：</w:t>
      </w:r>
      <w:r>
        <w:rPr>
          <w:rFonts w:hint="eastAsia" w:ascii="仿宋_GB2312" w:hAnsi="宋体" w:eastAsia="仿宋_GB2312"/>
          <w:sz w:val="32"/>
          <w:szCs w:val="32"/>
        </w:rPr>
        <w:t xml:space="preserve">  </w:t>
      </w:r>
      <w:r>
        <w:rPr>
          <w:rFonts w:hint="eastAsia" w:ascii="仿宋_GB2312" w:hAnsi="宋体" w:eastAsia="仿宋_GB2312"/>
          <w:sz w:val="32"/>
          <w:szCs w:val="32"/>
          <w:u w:val="single"/>
        </w:rPr>
        <w:t xml:space="preserve">                                                   </w:t>
      </w:r>
    </w:p>
    <w:p w14:paraId="5E59DD00">
      <w:pPr>
        <w:rPr>
          <w:rFonts w:ascii="仿宋_GB2312" w:hAnsi="宋体" w:eastAsia="仿宋_GB2312"/>
          <w:sz w:val="32"/>
          <w:szCs w:val="32"/>
        </w:rPr>
      </w:pPr>
      <w:r>
        <w:rPr>
          <w:rFonts w:hint="eastAsia" w:ascii="仿宋_GB2312" w:hAnsi="宋体" w:eastAsia="仿宋_GB2312"/>
          <w:sz w:val="32"/>
          <w:szCs w:val="32"/>
        </w:rPr>
        <w:t xml:space="preserve">申 报 人： </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14:paraId="6C07FA34">
      <w:pPr>
        <w:rPr>
          <w:rFonts w:ascii="仿宋_GB2312" w:hAnsi="宋体" w:eastAsia="仿宋_GB2312"/>
          <w:sz w:val="32"/>
          <w:szCs w:val="32"/>
          <w:u w:val="single"/>
        </w:rPr>
      </w:pPr>
      <w:r>
        <w:rPr>
          <w:rFonts w:hint="eastAsia" w:ascii="仿宋_GB2312" w:hAnsi="宋体" w:eastAsia="仿宋_GB2312"/>
          <w:sz w:val="32"/>
          <w:szCs w:val="32"/>
        </w:rPr>
        <w:t xml:space="preserve">申报单位： </w:t>
      </w:r>
      <w:r>
        <w:rPr>
          <w:rFonts w:hint="eastAsia" w:ascii="仿宋_GB2312" w:hAnsi="宋体" w:eastAsia="仿宋_GB2312"/>
          <w:sz w:val="32"/>
          <w:szCs w:val="32"/>
          <w:u w:val="single"/>
        </w:rPr>
        <w:t xml:space="preserve">                                                   </w:t>
      </w:r>
    </w:p>
    <w:p w14:paraId="7D36D5C0">
      <w:pPr>
        <w:rPr>
          <w:rFonts w:ascii="仿宋_GB2312" w:hAnsi="宋体" w:eastAsia="仿宋_GB2312"/>
          <w:sz w:val="32"/>
          <w:szCs w:val="32"/>
        </w:rPr>
      </w:pPr>
      <w:r>
        <w:rPr>
          <w:rFonts w:hint="eastAsia" w:ascii="仿宋_GB2312" w:hAnsi="宋体" w:eastAsia="仿宋_GB2312"/>
          <w:sz w:val="32"/>
          <w:szCs w:val="32"/>
        </w:rPr>
        <w:t>联系电话</w:t>
      </w:r>
      <w:r>
        <w:rPr>
          <w:rFonts w:hint="eastAsia" w:ascii="仿宋_GB2312" w:hAnsi="宋体" w:eastAsia="仿宋_GB2312"/>
          <w:sz w:val="32"/>
          <w:szCs w:val="32"/>
          <w:lang w:eastAsia="zh-CN"/>
        </w:rPr>
        <w:t>：</w:t>
      </w:r>
      <w:r>
        <w:rPr>
          <w:rFonts w:hint="eastAsia" w:ascii="仿宋_GB2312" w:hAnsi="宋体" w:eastAsia="仿宋_GB2312"/>
          <w:sz w:val="32"/>
          <w:szCs w:val="32"/>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14:paraId="1B6BDE07">
      <w:pPr>
        <w:rPr>
          <w:rFonts w:ascii="仿宋_GB2312" w:eastAsia="仿宋_GB2312"/>
          <w:sz w:val="32"/>
          <w:szCs w:val="32"/>
        </w:rPr>
      </w:pPr>
      <w:r>
        <w:rPr>
          <w:rFonts w:hint="eastAsia" w:ascii="仿宋_GB2312" w:hAnsi="宋体" w:eastAsia="仿宋_GB2312"/>
          <w:sz w:val="32"/>
          <w:szCs w:val="32"/>
        </w:rPr>
        <w:t xml:space="preserve">起止年限： </w:t>
      </w:r>
      <w:r>
        <w:rPr>
          <w:rFonts w:hint="eastAsia" w:ascii="仿宋_GB2312" w:hAnsi="宋体" w:eastAsia="仿宋_GB2312"/>
          <w:sz w:val="32"/>
          <w:szCs w:val="32"/>
          <w:u w:val="single"/>
        </w:rPr>
        <w:t xml:space="preserve">                                                   </w:t>
      </w:r>
    </w:p>
    <w:p w14:paraId="7AFF79A9">
      <w:pPr>
        <w:rPr>
          <w:rFonts w:ascii="仿宋_GB2312" w:hAnsi="宋体" w:eastAsia="仿宋_GB2312"/>
          <w:sz w:val="32"/>
          <w:szCs w:val="32"/>
        </w:rPr>
      </w:pPr>
      <w:r>
        <w:rPr>
          <w:rFonts w:hint="eastAsia" w:ascii="仿宋_GB2312" w:hAnsi="宋体" w:eastAsia="仿宋_GB2312"/>
          <w:sz w:val="32"/>
          <w:szCs w:val="32"/>
        </w:rPr>
        <w:t xml:space="preserve">电子邮箱： </w:t>
      </w:r>
      <w:r>
        <w:rPr>
          <w:rFonts w:hint="eastAsia" w:ascii="仿宋_GB2312" w:hAnsi="宋体" w:eastAsia="仿宋_GB2312"/>
          <w:sz w:val="32"/>
          <w:szCs w:val="32"/>
          <w:u w:val="single"/>
        </w:rPr>
        <w:t xml:space="preserve">                                                   </w:t>
      </w:r>
    </w:p>
    <w:p w14:paraId="4032898D">
      <w:pPr>
        <w:rPr>
          <w:rFonts w:ascii="宋体" w:hAnsi="宋体"/>
          <w:sz w:val="32"/>
          <w:szCs w:val="32"/>
        </w:rPr>
      </w:pPr>
      <w:r>
        <w:rPr>
          <w:rFonts w:hint="eastAsia" w:ascii="仿宋_GB2312" w:hAnsi="宋体" w:eastAsia="仿宋_GB2312"/>
          <w:sz w:val="32"/>
          <w:szCs w:val="32"/>
        </w:rPr>
        <w:t xml:space="preserve">申报日期： </w:t>
      </w:r>
      <w:r>
        <w:rPr>
          <w:rFonts w:hint="eastAsia" w:ascii="仿宋_GB2312" w:hAnsi="宋体" w:eastAsia="仿宋_GB2312"/>
          <w:sz w:val="32"/>
          <w:szCs w:val="32"/>
          <w:u w:val="single"/>
        </w:rPr>
        <w:t xml:space="preserve">                                                   </w:t>
      </w:r>
    </w:p>
    <w:p w14:paraId="1FDF84A0">
      <w:pPr>
        <w:spacing w:line="600" w:lineRule="exact"/>
        <w:rPr>
          <w:rFonts w:ascii="黑体" w:eastAsia="黑体"/>
          <w:sz w:val="32"/>
          <w:szCs w:val="32"/>
        </w:rPr>
      </w:pPr>
    </w:p>
    <w:p w14:paraId="64D470AB">
      <w:pPr>
        <w:pStyle w:val="4"/>
      </w:pPr>
    </w:p>
    <w:p w14:paraId="4EC108F2">
      <w:pPr>
        <w:spacing w:line="600" w:lineRule="exact"/>
        <w:rPr>
          <w:rFonts w:ascii="黑体" w:eastAsia="黑体"/>
          <w:sz w:val="32"/>
          <w:szCs w:val="32"/>
        </w:rPr>
      </w:pPr>
    </w:p>
    <w:p w14:paraId="7A0D2219">
      <w:pPr>
        <w:snapToGrid w:val="0"/>
        <w:spacing w:line="560" w:lineRule="exact"/>
        <w:jc w:val="center"/>
        <w:rPr>
          <w:rFonts w:eastAsia="楷体_GB2312"/>
          <w:sz w:val="32"/>
          <w:szCs w:val="32"/>
        </w:rPr>
      </w:pPr>
      <w:r>
        <w:rPr>
          <w:rFonts w:eastAsia="楷体_GB2312"/>
          <w:sz w:val="32"/>
          <w:szCs w:val="32"/>
        </w:rPr>
        <w:t>自治区</w:t>
      </w:r>
      <w:r>
        <w:rPr>
          <w:rFonts w:hint="eastAsia" w:eastAsia="楷体_GB2312"/>
          <w:sz w:val="32"/>
          <w:szCs w:val="32"/>
        </w:rPr>
        <w:t>人力资源社会</w:t>
      </w:r>
      <w:r>
        <w:rPr>
          <w:rFonts w:eastAsia="楷体_GB2312"/>
          <w:sz w:val="32"/>
          <w:szCs w:val="32"/>
        </w:rPr>
        <w:t>保障厅制</w:t>
      </w:r>
    </w:p>
    <w:p w14:paraId="1AF33CB3">
      <w:pPr>
        <w:overflowPunct w:val="0"/>
        <w:autoSpaceDE w:val="0"/>
        <w:autoSpaceDN w:val="0"/>
        <w:spacing w:line="400" w:lineRule="exact"/>
        <w:jc w:val="center"/>
        <w:rPr>
          <w:rFonts w:ascii="黑体" w:eastAsia="黑体"/>
          <w:sz w:val="30"/>
          <w:szCs w:val="30"/>
        </w:rPr>
      </w:pPr>
      <w:r>
        <w:rPr>
          <w:rFonts w:eastAsia="楷体_GB2312"/>
          <w:sz w:val="32"/>
          <w:szCs w:val="32"/>
        </w:rPr>
        <w:t>2025年12月</w:t>
      </w:r>
    </w:p>
    <w:p w14:paraId="4360B66E">
      <w:pPr>
        <w:overflowPunct w:val="0"/>
        <w:autoSpaceDE w:val="0"/>
        <w:autoSpaceDN w:val="0"/>
        <w:spacing w:line="400" w:lineRule="exact"/>
        <w:rPr>
          <w:rFonts w:ascii="黑体" w:eastAsia="黑体"/>
          <w:sz w:val="30"/>
          <w:szCs w:val="30"/>
        </w:rPr>
      </w:pPr>
    </w:p>
    <w:p w14:paraId="466EF32B">
      <w:pPr>
        <w:overflowPunct w:val="0"/>
        <w:autoSpaceDE w:val="0"/>
        <w:autoSpaceDN w:val="0"/>
        <w:spacing w:line="400" w:lineRule="exact"/>
        <w:rPr>
          <w:rFonts w:ascii="黑体" w:eastAsia="黑体"/>
          <w:sz w:val="30"/>
          <w:szCs w:val="30"/>
        </w:rPr>
      </w:pPr>
    </w:p>
    <w:p w14:paraId="577B97F8">
      <w:pPr>
        <w:overflowPunct w:val="0"/>
        <w:autoSpaceDE w:val="0"/>
        <w:autoSpaceDN w:val="0"/>
        <w:spacing w:line="400" w:lineRule="exact"/>
        <w:rPr>
          <w:rFonts w:ascii="黑体" w:eastAsia="黑体"/>
          <w:sz w:val="30"/>
          <w:szCs w:val="30"/>
        </w:rPr>
      </w:pPr>
    </w:p>
    <w:p w14:paraId="4A3F4C59">
      <w:pPr>
        <w:spacing w:line="560" w:lineRule="exact"/>
        <w:jc w:val="center"/>
        <w:rPr>
          <w:rFonts w:ascii="方正小标宋简体" w:hAnsi="方正小标宋简体" w:eastAsia="方正小标宋简体" w:cs="方正小标宋简体"/>
          <w:snapToGrid w:val="0"/>
          <w:color w:val="000000"/>
          <w:sz w:val="44"/>
          <w:szCs w:val="44"/>
        </w:rPr>
      </w:pPr>
      <w:r>
        <w:rPr>
          <w:rFonts w:hint="eastAsia" w:ascii="方正小标宋简体" w:hAnsi="方正小标宋简体" w:eastAsia="方正小标宋简体" w:cs="方正小标宋简体"/>
          <w:snapToGrid w:val="0"/>
          <w:color w:val="000000"/>
          <w:sz w:val="44"/>
          <w:szCs w:val="44"/>
        </w:rPr>
        <w:t>填  表  说  明</w:t>
      </w:r>
    </w:p>
    <w:p w14:paraId="07289571">
      <w:pPr>
        <w:spacing w:line="560" w:lineRule="exact"/>
        <w:rPr>
          <w:rFonts w:eastAsia="仿宋_GB2312"/>
          <w:snapToGrid w:val="0"/>
          <w:color w:val="000000"/>
          <w:sz w:val="32"/>
          <w:szCs w:val="32"/>
        </w:rPr>
      </w:pPr>
    </w:p>
    <w:p w14:paraId="53D9207D">
      <w:pPr>
        <w:spacing w:line="59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一、填写前，请认真阅读《关于做好第</w:t>
      </w:r>
      <w:r>
        <w:rPr>
          <w:rFonts w:hint="eastAsia" w:eastAsia="仿宋_GB2312"/>
          <w:snapToGrid w:val="0"/>
          <w:color w:val="000000"/>
          <w:kern w:val="0"/>
          <w:sz w:val="32"/>
          <w:szCs w:val="32"/>
        </w:rPr>
        <w:t>三</w:t>
      </w:r>
      <w:r>
        <w:rPr>
          <w:rFonts w:eastAsia="仿宋_GB2312"/>
          <w:snapToGrid w:val="0"/>
          <w:color w:val="000000"/>
          <w:kern w:val="0"/>
          <w:sz w:val="32"/>
          <w:szCs w:val="32"/>
        </w:rPr>
        <w:t>批青苗人才普惠性支持政策有关资助经费申领发放工作的通知》以及有关人才项目申报指南。</w:t>
      </w:r>
    </w:p>
    <w:p w14:paraId="269C8492">
      <w:pPr>
        <w:spacing w:line="590" w:lineRule="exact"/>
        <w:ind w:firstLine="640" w:firstLineChars="200"/>
        <w:rPr>
          <w:rFonts w:eastAsia="仿宋_GB2312"/>
          <w:snapToGrid w:val="0"/>
          <w:kern w:val="0"/>
          <w:sz w:val="32"/>
          <w:szCs w:val="32"/>
        </w:rPr>
      </w:pPr>
      <w:r>
        <w:rPr>
          <w:rFonts w:eastAsia="仿宋_GB2312"/>
          <w:snapToGrid w:val="0"/>
          <w:kern w:val="0"/>
          <w:sz w:val="32"/>
          <w:szCs w:val="32"/>
        </w:rPr>
        <w:t>二、填写内容要准确无误，表内项目没有的，填写</w:t>
      </w:r>
      <w:r>
        <w:rPr>
          <w:rFonts w:hint="eastAsia" w:ascii="仿宋_GB2312" w:hAnsi="宋体" w:eastAsia="仿宋_GB2312"/>
          <w:snapToGrid w:val="0"/>
          <w:kern w:val="0"/>
          <w:sz w:val="32"/>
          <w:szCs w:val="32"/>
        </w:rPr>
        <w:t>“</w:t>
      </w:r>
      <w:r>
        <w:rPr>
          <w:rFonts w:hint="eastAsia" w:ascii="仿宋_GB2312" w:eastAsia="仿宋_GB2312"/>
          <w:snapToGrid w:val="0"/>
          <w:kern w:val="0"/>
          <w:sz w:val="32"/>
          <w:szCs w:val="32"/>
        </w:rPr>
        <w:t>无</w:t>
      </w:r>
      <w:r>
        <w:rPr>
          <w:rFonts w:hint="eastAsia" w:ascii="仿宋_GB2312" w:hAnsi="宋体" w:eastAsia="仿宋_GB2312"/>
          <w:snapToGrid w:val="0"/>
          <w:kern w:val="0"/>
          <w:sz w:val="32"/>
          <w:szCs w:val="32"/>
        </w:rPr>
        <w:t>”</w:t>
      </w:r>
      <w:r>
        <w:rPr>
          <w:rFonts w:eastAsia="仿宋_GB2312"/>
          <w:snapToGrid w:val="0"/>
          <w:kern w:val="0"/>
          <w:sz w:val="32"/>
          <w:szCs w:val="32"/>
        </w:rPr>
        <w:t>。</w:t>
      </w:r>
    </w:p>
    <w:p w14:paraId="6AE16EC3">
      <w:pPr>
        <w:spacing w:line="590" w:lineRule="exact"/>
        <w:ind w:firstLine="640" w:firstLineChars="200"/>
        <w:rPr>
          <w:rFonts w:eastAsia="仿宋_GB2312"/>
          <w:snapToGrid w:val="0"/>
          <w:kern w:val="0"/>
          <w:sz w:val="32"/>
          <w:szCs w:val="32"/>
        </w:rPr>
      </w:pPr>
      <w:r>
        <w:rPr>
          <w:rFonts w:eastAsia="仿宋_GB2312"/>
          <w:snapToGrid w:val="0"/>
          <w:kern w:val="0"/>
          <w:sz w:val="32"/>
          <w:szCs w:val="32"/>
        </w:rPr>
        <w:t>三、本表第</w:t>
      </w:r>
      <w:r>
        <w:rPr>
          <w:rFonts w:hint="eastAsia" w:eastAsia="仿宋_GB2312"/>
          <w:snapToGrid w:val="0"/>
          <w:kern w:val="0"/>
          <w:sz w:val="32"/>
          <w:szCs w:val="32"/>
        </w:rPr>
        <w:t>二</w:t>
      </w:r>
      <w:r>
        <w:rPr>
          <w:rFonts w:eastAsia="仿宋_GB2312"/>
          <w:snapToGrid w:val="0"/>
          <w:kern w:val="0"/>
          <w:sz w:val="32"/>
          <w:szCs w:val="32"/>
        </w:rPr>
        <w:t>项由申报人所在单位填写。其中，申报人所在单位为区直、中直驻桂单位及其所属单位的，由有关区直、中直驻桂单位填写；申报人所在单位为其他类型单位的，由其所在单位填写。</w:t>
      </w:r>
    </w:p>
    <w:p w14:paraId="52657FB4">
      <w:pPr>
        <w:spacing w:line="590" w:lineRule="exact"/>
        <w:ind w:firstLine="622"/>
        <w:rPr>
          <w:rFonts w:eastAsia="仿宋_GB2312"/>
          <w:snapToGrid w:val="0"/>
          <w:kern w:val="0"/>
          <w:sz w:val="32"/>
          <w:szCs w:val="32"/>
        </w:rPr>
      </w:pPr>
      <w:r>
        <w:rPr>
          <w:rFonts w:hint="eastAsia" w:eastAsia="仿宋_GB2312"/>
          <w:snapToGrid w:val="0"/>
          <w:kern w:val="0"/>
          <w:sz w:val="32"/>
          <w:szCs w:val="32"/>
        </w:rPr>
        <w:t>四</w:t>
      </w:r>
      <w:r>
        <w:rPr>
          <w:rFonts w:eastAsia="仿宋_GB2312"/>
          <w:snapToGrid w:val="0"/>
          <w:kern w:val="0"/>
          <w:sz w:val="32"/>
          <w:szCs w:val="32"/>
        </w:rPr>
        <w:t>、填写完毕，请用A4纸双面打印，于左侧装订成册（请勿用塑料封面或塑料文件夹）。</w:t>
      </w:r>
    </w:p>
    <w:p w14:paraId="46998E1E">
      <w:pPr>
        <w:spacing w:line="590" w:lineRule="exact"/>
        <w:ind w:firstLine="622"/>
        <w:rPr>
          <w:rFonts w:eastAsia="仿宋_GB2312"/>
          <w:sz w:val="32"/>
          <w:szCs w:val="32"/>
        </w:rPr>
      </w:pPr>
      <w:r>
        <w:rPr>
          <w:rFonts w:hint="eastAsia" w:eastAsia="仿宋_GB2312"/>
          <w:sz w:val="32"/>
          <w:szCs w:val="32"/>
        </w:rPr>
        <w:t>五</w:t>
      </w:r>
      <w:r>
        <w:rPr>
          <w:rFonts w:eastAsia="仿宋_GB2312"/>
          <w:sz w:val="32"/>
          <w:szCs w:val="32"/>
        </w:rPr>
        <w:t>、非科研岗位人员不得申请科研启动经费。</w:t>
      </w:r>
    </w:p>
    <w:p w14:paraId="30A9D7FC">
      <w:pPr>
        <w:spacing w:line="590" w:lineRule="exact"/>
        <w:ind w:firstLine="640" w:firstLineChars="200"/>
        <w:rPr>
          <w:rFonts w:eastAsia="仿宋_GB2312"/>
          <w:snapToGrid w:val="0"/>
          <w:kern w:val="0"/>
          <w:sz w:val="32"/>
          <w:szCs w:val="32"/>
        </w:rPr>
      </w:pPr>
    </w:p>
    <w:p w14:paraId="5AD3E73B">
      <w:pPr>
        <w:overflowPunct w:val="0"/>
        <w:autoSpaceDE w:val="0"/>
        <w:autoSpaceDN w:val="0"/>
        <w:spacing w:line="400" w:lineRule="exact"/>
        <w:rPr>
          <w:rFonts w:ascii="黑体" w:eastAsia="黑体"/>
          <w:sz w:val="30"/>
          <w:szCs w:val="30"/>
        </w:rPr>
      </w:pPr>
    </w:p>
    <w:p w14:paraId="3BAB2F2F">
      <w:pPr>
        <w:overflowPunct w:val="0"/>
        <w:autoSpaceDE w:val="0"/>
        <w:autoSpaceDN w:val="0"/>
        <w:spacing w:line="400" w:lineRule="exact"/>
        <w:rPr>
          <w:rFonts w:ascii="黑体" w:eastAsia="黑体"/>
          <w:sz w:val="30"/>
          <w:szCs w:val="30"/>
        </w:rPr>
      </w:pPr>
    </w:p>
    <w:p w14:paraId="05B8287D">
      <w:pPr>
        <w:overflowPunct w:val="0"/>
        <w:autoSpaceDE w:val="0"/>
        <w:autoSpaceDN w:val="0"/>
        <w:spacing w:line="400" w:lineRule="exact"/>
        <w:rPr>
          <w:rFonts w:ascii="黑体" w:eastAsia="黑体"/>
          <w:sz w:val="30"/>
          <w:szCs w:val="30"/>
        </w:rPr>
      </w:pPr>
    </w:p>
    <w:p w14:paraId="1F870EE3">
      <w:pPr>
        <w:overflowPunct w:val="0"/>
        <w:autoSpaceDE w:val="0"/>
        <w:autoSpaceDN w:val="0"/>
        <w:spacing w:line="400" w:lineRule="exact"/>
        <w:rPr>
          <w:rFonts w:ascii="黑体" w:eastAsia="黑体"/>
          <w:sz w:val="30"/>
          <w:szCs w:val="30"/>
        </w:rPr>
      </w:pPr>
    </w:p>
    <w:p w14:paraId="093E6001">
      <w:pPr>
        <w:pStyle w:val="4"/>
        <w:rPr>
          <w:rFonts w:ascii="黑体" w:eastAsia="黑体"/>
          <w:sz w:val="30"/>
          <w:szCs w:val="30"/>
        </w:rPr>
      </w:pPr>
    </w:p>
    <w:p w14:paraId="43EFC1B0"/>
    <w:p w14:paraId="2038E93E">
      <w:pPr>
        <w:overflowPunct w:val="0"/>
        <w:autoSpaceDE w:val="0"/>
        <w:autoSpaceDN w:val="0"/>
        <w:spacing w:line="420" w:lineRule="exact"/>
        <w:rPr>
          <w:rFonts w:ascii="黑体" w:eastAsia="黑体"/>
          <w:sz w:val="30"/>
          <w:szCs w:val="30"/>
        </w:rPr>
      </w:pPr>
    </w:p>
    <w:p w14:paraId="052E37FD">
      <w:pPr>
        <w:overflowPunct w:val="0"/>
        <w:autoSpaceDE w:val="0"/>
        <w:autoSpaceDN w:val="0"/>
        <w:spacing w:line="420" w:lineRule="exact"/>
        <w:rPr>
          <w:rFonts w:ascii="黑体" w:eastAsia="黑体"/>
          <w:sz w:val="30"/>
          <w:szCs w:val="30"/>
        </w:rPr>
      </w:pPr>
    </w:p>
    <w:p w14:paraId="5FB5B0BF">
      <w:pPr>
        <w:overflowPunct w:val="0"/>
        <w:autoSpaceDE w:val="0"/>
        <w:autoSpaceDN w:val="0"/>
        <w:spacing w:line="420" w:lineRule="exact"/>
        <w:rPr>
          <w:rFonts w:ascii="黑体" w:eastAsia="黑体"/>
          <w:sz w:val="30"/>
          <w:szCs w:val="30"/>
        </w:rPr>
      </w:pPr>
    </w:p>
    <w:p w14:paraId="28D21C7F">
      <w:pPr>
        <w:overflowPunct w:val="0"/>
        <w:autoSpaceDE w:val="0"/>
        <w:autoSpaceDN w:val="0"/>
        <w:spacing w:line="420" w:lineRule="exact"/>
        <w:rPr>
          <w:rFonts w:ascii="黑体" w:eastAsia="黑体"/>
          <w:sz w:val="30"/>
          <w:szCs w:val="30"/>
        </w:rPr>
      </w:pPr>
    </w:p>
    <w:p w14:paraId="6BE188E8">
      <w:pPr>
        <w:spacing w:line="590" w:lineRule="exact"/>
        <w:jc w:val="center"/>
        <w:rPr>
          <w:rFonts w:eastAsia="方正小标宋简体"/>
          <w:sz w:val="44"/>
          <w:szCs w:val="44"/>
        </w:rPr>
      </w:pPr>
      <w:r>
        <w:rPr>
          <w:rFonts w:eastAsia="方正小标宋简体"/>
          <w:snapToGrid w:val="0"/>
          <w:color w:val="000000"/>
          <w:kern w:val="0"/>
          <w:sz w:val="44"/>
          <w:szCs w:val="44"/>
        </w:rPr>
        <w:br w:type="page"/>
      </w:r>
      <w:r>
        <w:rPr>
          <w:rFonts w:eastAsia="方正小标宋简体"/>
          <w:snapToGrid w:val="0"/>
          <w:color w:val="000000"/>
          <w:kern w:val="0"/>
          <w:sz w:val="44"/>
          <w:szCs w:val="44"/>
        </w:rPr>
        <w:t>广西壮族自治区</w:t>
      </w:r>
      <w:r>
        <w:rPr>
          <w:rFonts w:eastAsia="方正小标宋简体"/>
          <w:sz w:val="44"/>
          <w:szCs w:val="44"/>
        </w:rPr>
        <w:t>青苗人才普惠性支持政策</w:t>
      </w:r>
    </w:p>
    <w:p w14:paraId="6649D1F5">
      <w:pPr>
        <w:spacing w:line="590" w:lineRule="exact"/>
        <w:jc w:val="center"/>
        <w:rPr>
          <w:rFonts w:eastAsia="方正小标宋简体"/>
          <w:snapToGrid w:val="0"/>
          <w:color w:val="000000"/>
          <w:kern w:val="0"/>
          <w:sz w:val="44"/>
          <w:szCs w:val="44"/>
        </w:rPr>
      </w:pPr>
      <w:r>
        <w:rPr>
          <w:rFonts w:hint="eastAsia" w:eastAsia="方正小标宋简体"/>
          <w:sz w:val="44"/>
          <w:szCs w:val="44"/>
        </w:rPr>
        <w:t>科研</w:t>
      </w:r>
      <w:r>
        <w:rPr>
          <w:rFonts w:eastAsia="方正小标宋简体"/>
          <w:snapToGrid w:val="0"/>
          <w:color w:val="000000"/>
          <w:kern w:val="0"/>
          <w:sz w:val="44"/>
          <w:szCs w:val="44"/>
        </w:rPr>
        <w:t>项目申报</w:t>
      </w:r>
      <w:r>
        <w:rPr>
          <w:rFonts w:hint="eastAsia" w:eastAsia="方正小标宋简体"/>
          <w:snapToGrid w:val="0"/>
          <w:color w:val="000000"/>
          <w:kern w:val="0"/>
          <w:sz w:val="44"/>
          <w:szCs w:val="44"/>
        </w:rPr>
        <w:t>人</w:t>
      </w:r>
      <w:r>
        <w:rPr>
          <w:rFonts w:eastAsia="方正小标宋简体"/>
          <w:snapToGrid w:val="0"/>
          <w:color w:val="000000"/>
          <w:kern w:val="0"/>
          <w:sz w:val="44"/>
          <w:szCs w:val="44"/>
        </w:rPr>
        <w:t>承诺书</w:t>
      </w:r>
    </w:p>
    <w:p w14:paraId="7F36C0FD">
      <w:pPr>
        <w:spacing w:line="590" w:lineRule="exact"/>
        <w:rPr>
          <w:rFonts w:eastAsia="仿宋_GB2312"/>
          <w:snapToGrid w:val="0"/>
          <w:color w:val="000000"/>
          <w:kern w:val="0"/>
          <w:sz w:val="32"/>
          <w:szCs w:val="32"/>
        </w:rPr>
      </w:pPr>
    </w:p>
    <w:p w14:paraId="3623D387">
      <w:pPr>
        <w:spacing w:line="590" w:lineRule="exact"/>
        <w:rPr>
          <w:rFonts w:eastAsia="仿宋_GB2312"/>
          <w:snapToGrid w:val="0"/>
          <w:color w:val="000000"/>
          <w:kern w:val="0"/>
          <w:sz w:val="32"/>
          <w:szCs w:val="32"/>
        </w:rPr>
      </w:pPr>
      <w:r>
        <w:rPr>
          <w:rFonts w:eastAsia="仿宋_GB2312"/>
          <w:snapToGrid w:val="0"/>
          <w:color w:val="000000"/>
          <w:kern w:val="0"/>
          <w:sz w:val="32"/>
          <w:szCs w:val="32"/>
        </w:rPr>
        <w:t>本人承诺：</w:t>
      </w:r>
    </w:p>
    <w:p w14:paraId="449193BC">
      <w:pPr>
        <w:spacing w:line="590" w:lineRule="exact"/>
        <w:ind w:firstLine="640"/>
        <w:rPr>
          <w:rFonts w:eastAsia="仿宋_GB2312"/>
          <w:snapToGrid w:val="0"/>
          <w:color w:val="000000"/>
          <w:kern w:val="0"/>
          <w:sz w:val="32"/>
          <w:szCs w:val="32"/>
        </w:rPr>
      </w:pPr>
      <w:r>
        <w:rPr>
          <w:rFonts w:hint="eastAsia" w:eastAsia="仿宋_GB2312"/>
          <w:snapToGrid w:val="0"/>
          <w:color w:val="000000"/>
          <w:kern w:val="0"/>
          <w:sz w:val="32"/>
          <w:szCs w:val="32"/>
        </w:rPr>
        <w:t>本人</w:t>
      </w:r>
      <w:r>
        <w:rPr>
          <w:rFonts w:eastAsia="仿宋_GB2312"/>
          <w:snapToGrid w:val="0"/>
          <w:color w:val="000000"/>
          <w:kern w:val="0"/>
          <w:sz w:val="32"/>
          <w:szCs w:val="32"/>
        </w:rPr>
        <w:t>在科研岗位工作，在本次广西壮族自治区青苗人才普惠性支持政策</w:t>
      </w:r>
      <w:r>
        <w:rPr>
          <w:rFonts w:hint="eastAsia" w:eastAsia="仿宋_GB2312"/>
          <w:snapToGrid w:val="0"/>
          <w:color w:val="000000"/>
          <w:kern w:val="0"/>
          <w:sz w:val="32"/>
          <w:szCs w:val="32"/>
        </w:rPr>
        <w:t>科研</w:t>
      </w:r>
      <w:r>
        <w:rPr>
          <w:rFonts w:eastAsia="仿宋_GB2312"/>
          <w:snapToGrid w:val="0"/>
          <w:color w:val="000000"/>
          <w:kern w:val="0"/>
          <w:sz w:val="32"/>
          <w:szCs w:val="32"/>
        </w:rPr>
        <w:t>项目申报中，所提交的申报材料真实、合法，不侵犯他人权利，不泄露国家秘密和单位商业秘密，不违反国家有关法律法规</w:t>
      </w:r>
      <w:r>
        <w:rPr>
          <w:rFonts w:hint="eastAsia" w:eastAsia="仿宋_GB2312"/>
          <w:snapToGrid w:val="0"/>
          <w:color w:val="000000"/>
          <w:kern w:val="0"/>
          <w:sz w:val="32"/>
          <w:szCs w:val="32"/>
        </w:rPr>
        <w:t>，</w:t>
      </w:r>
      <w:r>
        <w:rPr>
          <w:rFonts w:eastAsia="仿宋_GB2312"/>
          <w:snapToGrid w:val="0"/>
          <w:color w:val="000000"/>
          <w:kern w:val="0"/>
          <w:sz w:val="32"/>
          <w:szCs w:val="32"/>
        </w:rPr>
        <w:t>如有不实之处，愿意承担相应的法律责任和由此产生的一切后果。</w:t>
      </w:r>
    </w:p>
    <w:p w14:paraId="462CA4FB">
      <w:pPr>
        <w:spacing w:line="590" w:lineRule="exact"/>
        <w:ind w:firstLine="640"/>
        <w:rPr>
          <w:rFonts w:eastAsia="仿宋_GB2312"/>
          <w:snapToGrid w:val="0"/>
          <w:color w:val="000000"/>
          <w:kern w:val="0"/>
          <w:sz w:val="32"/>
          <w:szCs w:val="32"/>
        </w:rPr>
      </w:pPr>
      <w:r>
        <w:rPr>
          <w:rFonts w:hint="eastAsia" w:eastAsia="仿宋_GB2312"/>
          <w:snapToGrid w:val="0"/>
          <w:color w:val="000000"/>
          <w:kern w:val="0"/>
          <w:sz w:val="32"/>
          <w:szCs w:val="32"/>
        </w:rPr>
        <w:t>在后续开展各项科研工作中，将尊重科研规律、弘扬科学家精神、恪守科研道德、遵守科研作风学风和科研诚信、科技伦理要求；将严格执行项目管理有关规定，严守项目管理过程要求，严格按科研启动经费管理要求使用经费等。</w:t>
      </w:r>
    </w:p>
    <w:p w14:paraId="4EE14B96">
      <w:pPr>
        <w:spacing w:line="590" w:lineRule="exact"/>
        <w:ind w:firstLine="720"/>
        <w:rPr>
          <w:rFonts w:eastAsia="仿宋_GB2312"/>
          <w:snapToGrid w:val="0"/>
          <w:color w:val="000000"/>
          <w:kern w:val="0"/>
          <w:sz w:val="32"/>
          <w:szCs w:val="32"/>
        </w:rPr>
      </w:pPr>
      <w:r>
        <w:rPr>
          <w:rFonts w:eastAsia="仿宋_GB2312"/>
          <w:snapToGrid w:val="0"/>
          <w:color w:val="000000"/>
          <w:kern w:val="0"/>
          <w:sz w:val="32"/>
          <w:szCs w:val="32"/>
        </w:rPr>
        <w:t>特此承诺！</w:t>
      </w:r>
    </w:p>
    <w:p w14:paraId="570290AB">
      <w:pPr>
        <w:spacing w:line="590" w:lineRule="exact"/>
        <w:ind w:firstLine="720"/>
        <w:rPr>
          <w:rFonts w:eastAsia="仿宋_GB2312"/>
          <w:snapToGrid w:val="0"/>
          <w:color w:val="000000"/>
          <w:kern w:val="0"/>
          <w:sz w:val="32"/>
          <w:szCs w:val="32"/>
        </w:rPr>
      </w:pPr>
    </w:p>
    <w:p w14:paraId="5628C96F">
      <w:pPr>
        <w:spacing w:line="590" w:lineRule="exact"/>
        <w:ind w:firstLine="720"/>
        <w:rPr>
          <w:rFonts w:eastAsia="仿宋_GB2312"/>
          <w:snapToGrid w:val="0"/>
          <w:color w:val="000000"/>
          <w:kern w:val="0"/>
          <w:sz w:val="32"/>
          <w:szCs w:val="32"/>
        </w:rPr>
      </w:pPr>
    </w:p>
    <w:p w14:paraId="5A73F087">
      <w:pPr>
        <w:spacing w:line="590" w:lineRule="exact"/>
        <w:ind w:firstLine="720"/>
        <w:rPr>
          <w:rFonts w:eastAsia="仿宋_GB2312"/>
          <w:snapToGrid w:val="0"/>
          <w:color w:val="000000"/>
          <w:kern w:val="0"/>
          <w:sz w:val="32"/>
          <w:szCs w:val="32"/>
        </w:rPr>
      </w:pPr>
      <w:r>
        <w:rPr>
          <w:rFonts w:eastAsia="仿宋_GB2312"/>
          <w:snapToGrid w:val="0"/>
          <w:color w:val="000000"/>
          <w:kern w:val="0"/>
          <w:sz w:val="32"/>
          <w:szCs w:val="32"/>
        </w:rPr>
        <w:t xml:space="preserve">                            本人签字：</w:t>
      </w:r>
    </w:p>
    <w:p w14:paraId="6ACAE6F3">
      <w:pPr>
        <w:spacing w:line="590" w:lineRule="exact"/>
        <w:ind w:firstLine="720"/>
        <w:rPr>
          <w:rFonts w:eastAsia="仿宋_GB2312"/>
          <w:snapToGrid w:val="0"/>
          <w:color w:val="000000"/>
          <w:kern w:val="0"/>
          <w:sz w:val="32"/>
          <w:szCs w:val="32"/>
        </w:rPr>
      </w:pPr>
      <w:r>
        <w:rPr>
          <w:rFonts w:eastAsia="仿宋_GB2312"/>
          <w:snapToGrid w:val="0"/>
          <w:color w:val="000000"/>
          <w:kern w:val="0"/>
          <w:sz w:val="32"/>
          <w:szCs w:val="32"/>
        </w:rPr>
        <w:t xml:space="preserve">                            </w:t>
      </w:r>
    </w:p>
    <w:p w14:paraId="4AD93F14">
      <w:pPr>
        <w:spacing w:line="590" w:lineRule="exact"/>
        <w:ind w:firstLine="720"/>
        <w:rPr>
          <w:rFonts w:eastAsia="仿宋_GB2312"/>
          <w:snapToGrid w:val="0"/>
          <w:color w:val="000000"/>
          <w:kern w:val="0"/>
          <w:sz w:val="32"/>
          <w:szCs w:val="32"/>
        </w:rPr>
      </w:pPr>
      <w:r>
        <w:rPr>
          <w:rFonts w:eastAsia="仿宋_GB2312"/>
          <w:snapToGrid w:val="0"/>
          <w:color w:val="000000"/>
          <w:kern w:val="0"/>
          <w:sz w:val="32"/>
          <w:szCs w:val="32"/>
        </w:rPr>
        <w:t xml:space="preserve">                        申报单位：</w:t>
      </w:r>
      <w:r>
        <w:rPr>
          <w:rFonts w:hint="eastAsia" w:eastAsia="仿宋_GB2312"/>
          <w:snapToGrid w:val="0"/>
          <w:color w:val="000000"/>
          <w:kern w:val="0"/>
          <w:sz w:val="32"/>
          <w:szCs w:val="32"/>
        </w:rPr>
        <w:t xml:space="preserve"> </w:t>
      </w:r>
      <w:r>
        <w:rPr>
          <w:rFonts w:eastAsia="仿宋_GB2312"/>
          <w:snapToGrid w:val="0"/>
          <w:color w:val="000000"/>
          <w:kern w:val="0"/>
          <w:sz w:val="32"/>
          <w:szCs w:val="32"/>
        </w:rPr>
        <w:t>（盖章）</w:t>
      </w:r>
    </w:p>
    <w:p w14:paraId="40D06B34">
      <w:pPr>
        <w:wordWrap w:val="0"/>
        <w:spacing w:line="590" w:lineRule="exact"/>
        <w:ind w:firstLine="720"/>
        <w:jc w:val="right"/>
        <w:rPr>
          <w:rFonts w:eastAsia="仿宋_GB2312"/>
          <w:snapToGrid w:val="0"/>
          <w:color w:val="000000"/>
          <w:kern w:val="0"/>
          <w:sz w:val="32"/>
          <w:szCs w:val="32"/>
        </w:rPr>
      </w:pPr>
      <w:r>
        <w:rPr>
          <w:rFonts w:hint="eastAsia" w:eastAsia="仿宋_GB2312"/>
          <w:snapToGrid w:val="0"/>
          <w:color w:val="000000"/>
          <w:kern w:val="0"/>
          <w:sz w:val="32"/>
          <w:szCs w:val="32"/>
        </w:rPr>
        <w:t xml:space="preserve"> </w:t>
      </w:r>
      <w:r>
        <w:rPr>
          <w:rFonts w:eastAsia="仿宋_GB2312"/>
          <w:snapToGrid w:val="0"/>
          <w:color w:val="000000"/>
          <w:kern w:val="0"/>
          <w:sz w:val="32"/>
          <w:szCs w:val="32"/>
        </w:rPr>
        <w:t xml:space="preserve"> 年</w:t>
      </w:r>
      <w:r>
        <w:rPr>
          <w:rFonts w:hint="eastAsia" w:eastAsia="仿宋_GB2312"/>
          <w:snapToGrid w:val="0"/>
          <w:color w:val="000000"/>
          <w:kern w:val="0"/>
          <w:sz w:val="32"/>
          <w:szCs w:val="32"/>
        </w:rPr>
        <w:t xml:space="preserve"> </w:t>
      </w:r>
      <w:r>
        <w:rPr>
          <w:rFonts w:eastAsia="仿宋_GB2312"/>
          <w:snapToGrid w:val="0"/>
          <w:color w:val="000000"/>
          <w:kern w:val="0"/>
          <w:sz w:val="32"/>
          <w:szCs w:val="32"/>
        </w:rPr>
        <w:t xml:space="preserve"> 月</w:t>
      </w:r>
      <w:r>
        <w:rPr>
          <w:rFonts w:hint="eastAsia" w:eastAsia="仿宋_GB2312"/>
          <w:snapToGrid w:val="0"/>
          <w:color w:val="000000"/>
          <w:kern w:val="0"/>
          <w:sz w:val="32"/>
          <w:szCs w:val="32"/>
        </w:rPr>
        <w:t xml:space="preserve">  </w:t>
      </w:r>
      <w:r>
        <w:rPr>
          <w:rFonts w:eastAsia="仿宋_GB2312"/>
          <w:snapToGrid w:val="0"/>
          <w:color w:val="000000"/>
          <w:kern w:val="0"/>
          <w:sz w:val="32"/>
          <w:szCs w:val="32"/>
        </w:rPr>
        <w:t xml:space="preserve"> 日 </w:t>
      </w:r>
    </w:p>
    <w:p w14:paraId="4E5D096D">
      <w:pPr>
        <w:spacing w:line="590" w:lineRule="exact"/>
        <w:ind w:firstLine="720"/>
        <w:rPr>
          <w:rFonts w:eastAsia="仿宋_GB2312"/>
          <w:snapToGrid w:val="0"/>
          <w:color w:val="000000"/>
          <w:kern w:val="0"/>
          <w:sz w:val="32"/>
          <w:szCs w:val="32"/>
        </w:rPr>
      </w:pPr>
    </w:p>
    <w:p w14:paraId="5646AD18">
      <w:pPr>
        <w:spacing w:line="560" w:lineRule="exact"/>
        <w:ind w:firstLine="720"/>
        <w:rPr>
          <w:rFonts w:eastAsia="仿宋_GB2312"/>
          <w:snapToGrid w:val="0"/>
          <w:color w:val="000000"/>
          <w:kern w:val="0"/>
          <w:sz w:val="32"/>
          <w:szCs w:val="32"/>
        </w:rPr>
      </w:pPr>
    </w:p>
    <w:p w14:paraId="2D4E63DB">
      <w:pPr>
        <w:pStyle w:val="4"/>
      </w:pPr>
    </w:p>
    <w:p w14:paraId="571148CF">
      <w:pPr>
        <w:spacing w:line="590" w:lineRule="exact"/>
        <w:jc w:val="center"/>
        <w:rPr>
          <w:rFonts w:eastAsia="方正小标宋简体"/>
          <w:sz w:val="44"/>
          <w:szCs w:val="44"/>
        </w:rPr>
      </w:pPr>
      <w:r>
        <w:rPr>
          <w:rFonts w:eastAsia="方正小标宋简体"/>
          <w:snapToGrid w:val="0"/>
          <w:color w:val="000000"/>
          <w:kern w:val="0"/>
          <w:sz w:val="44"/>
          <w:szCs w:val="44"/>
        </w:rPr>
        <w:br w:type="page"/>
      </w:r>
      <w:r>
        <w:rPr>
          <w:rFonts w:eastAsia="方正小标宋简体"/>
          <w:snapToGrid w:val="0"/>
          <w:color w:val="000000"/>
          <w:kern w:val="0"/>
          <w:sz w:val="44"/>
          <w:szCs w:val="44"/>
        </w:rPr>
        <w:t>广西壮族自治区</w:t>
      </w:r>
      <w:r>
        <w:rPr>
          <w:rFonts w:eastAsia="方正小标宋简体"/>
          <w:sz w:val="44"/>
          <w:szCs w:val="44"/>
        </w:rPr>
        <w:t>青苗人才普惠性支持政策</w:t>
      </w:r>
    </w:p>
    <w:p w14:paraId="17EB43EE">
      <w:pPr>
        <w:spacing w:line="560" w:lineRule="exact"/>
        <w:jc w:val="center"/>
        <w:rPr>
          <w:rFonts w:eastAsia="仿宋_GB2312"/>
          <w:snapToGrid w:val="0"/>
          <w:color w:val="000000"/>
          <w:kern w:val="0"/>
          <w:sz w:val="32"/>
          <w:szCs w:val="32"/>
        </w:rPr>
      </w:pPr>
      <w:r>
        <w:rPr>
          <w:rFonts w:eastAsia="方正小标宋简体"/>
          <w:snapToGrid w:val="0"/>
          <w:color w:val="000000"/>
          <w:kern w:val="0"/>
          <w:sz w:val="44"/>
          <w:szCs w:val="44"/>
        </w:rPr>
        <w:t>申报</w:t>
      </w:r>
      <w:r>
        <w:rPr>
          <w:rFonts w:hint="eastAsia" w:eastAsia="方正小标宋简体"/>
          <w:snapToGrid w:val="0"/>
          <w:color w:val="000000"/>
          <w:kern w:val="0"/>
          <w:sz w:val="44"/>
          <w:szCs w:val="44"/>
        </w:rPr>
        <w:t>单位</w:t>
      </w:r>
      <w:r>
        <w:rPr>
          <w:rFonts w:eastAsia="方正小标宋简体"/>
          <w:snapToGrid w:val="0"/>
          <w:color w:val="000000"/>
          <w:kern w:val="0"/>
          <w:sz w:val="44"/>
          <w:szCs w:val="44"/>
        </w:rPr>
        <w:t>承诺书</w:t>
      </w:r>
    </w:p>
    <w:p w14:paraId="277096D0">
      <w:pPr>
        <w:spacing w:line="560" w:lineRule="exact"/>
        <w:rPr>
          <w:rFonts w:eastAsia="仿宋_GB2312"/>
          <w:snapToGrid w:val="0"/>
          <w:color w:val="000000"/>
          <w:kern w:val="0"/>
          <w:sz w:val="32"/>
          <w:szCs w:val="32"/>
        </w:rPr>
      </w:pPr>
    </w:p>
    <w:p w14:paraId="356E8DEC">
      <w:pPr>
        <w:spacing w:line="560" w:lineRule="exact"/>
        <w:rPr>
          <w:rFonts w:eastAsia="仿宋_GB2312"/>
          <w:snapToGrid w:val="0"/>
          <w:color w:val="000000"/>
          <w:kern w:val="0"/>
          <w:sz w:val="32"/>
          <w:szCs w:val="32"/>
        </w:rPr>
      </w:pPr>
      <w:r>
        <w:rPr>
          <w:rFonts w:hint="eastAsia" w:eastAsia="仿宋_GB2312"/>
          <w:snapToGrid w:val="0"/>
          <w:color w:val="000000"/>
          <w:kern w:val="0"/>
          <w:sz w:val="32"/>
          <w:szCs w:val="32"/>
        </w:rPr>
        <w:t>本单位承诺：</w:t>
      </w:r>
    </w:p>
    <w:p w14:paraId="6DB301D2">
      <w:pPr>
        <w:spacing w:line="560" w:lineRule="exact"/>
        <w:ind w:firstLine="640"/>
        <w:rPr>
          <w:rFonts w:eastAsia="仿宋_GB2312"/>
          <w:snapToGrid w:val="0"/>
          <w:color w:val="000000"/>
          <w:kern w:val="0"/>
          <w:sz w:val="32"/>
          <w:szCs w:val="32"/>
        </w:rPr>
      </w:pPr>
      <w:r>
        <w:rPr>
          <w:rFonts w:hint="eastAsia" w:eastAsia="仿宋_GB2312"/>
          <w:snapToGrid w:val="0"/>
          <w:color w:val="000000"/>
          <w:kern w:val="0"/>
          <w:sz w:val="32"/>
          <w:szCs w:val="32"/>
        </w:rPr>
        <w:t>严格遵守</w:t>
      </w:r>
      <w:r>
        <w:rPr>
          <w:rFonts w:eastAsia="仿宋_GB2312"/>
          <w:snapToGrid w:val="0"/>
          <w:color w:val="000000"/>
          <w:kern w:val="0"/>
          <w:sz w:val="32"/>
          <w:szCs w:val="32"/>
        </w:rPr>
        <w:t>广西壮族自治区青苗人才普惠性支持政</w:t>
      </w:r>
      <w:r>
        <w:rPr>
          <w:rFonts w:hint="eastAsia" w:eastAsia="仿宋_GB2312"/>
          <w:snapToGrid w:val="0"/>
          <w:color w:val="000000"/>
          <w:kern w:val="0"/>
          <w:sz w:val="32"/>
          <w:szCs w:val="32"/>
          <w:lang w:eastAsia="zh-CN"/>
        </w:rPr>
        <w:t>策和</w:t>
      </w:r>
      <w:r>
        <w:rPr>
          <w:rFonts w:hint="eastAsia" w:eastAsia="仿宋_GB2312"/>
          <w:snapToGrid w:val="0"/>
          <w:color w:val="000000"/>
          <w:kern w:val="0"/>
          <w:sz w:val="32"/>
          <w:szCs w:val="32"/>
        </w:rPr>
        <w:t>科研</w:t>
      </w:r>
      <w:r>
        <w:rPr>
          <w:rFonts w:eastAsia="仿宋_GB2312"/>
          <w:snapToGrid w:val="0"/>
          <w:color w:val="000000"/>
          <w:kern w:val="0"/>
          <w:sz w:val="32"/>
          <w:szCs w:val="32"/>
        </w:rPr>
        <w:t>项目</w:t>
      </w:r>
      <w:r>
        <w:rPr>
          <w:rFonts w:hint="eastAsia" w:eastAsia="仿宋_GB2312"/>
          <w:snapToGrid w:val="0"/>
          <w:color w:val="000000"/>
          <w:kern w:val="0"/>
          <w:sz w:val="32"/>
          <w:szCs w:val="32"/>
        </w:rPr>
        <w:t>管理有关规定，设立科研启动经费专门账号，专款专用，确保经费使用合规合矩；同时对项目实施的效果、产出的成果、完成的绩效等负责，加强对项目执行的管理和项目完成的验收。</w:t>
      </w:r>
    </w:p>
    <w:p w14:paraId="01D2CF92">
      <w:pPr>
        <w:spacing w:line="560" w:lineRule="exact"/>
        <w:ind w:firstLine="640"/>
        <w:rPr>
          <w:rFonts w:eastAsia="仿宋_GB2312"/>
          <w:snapToGrid w:val="0"/>
          <w:color w:val="000000"/>
          <w:kern w:val="0"/>
          <w:sz w:val="32"/>
          <w:szCs w:val="32"/>
        </w:rPr>
      </w:pPr>
      <w:r>
        <w:rPr>
          <w:rFonts w:hint="eastAsia" w:eastAsia="仿宋_GB2312"/>
          <w:snapToGrid w:val="0"/>
          <w:color w:val="000000"/>
          <w:kern w:val="0"/>
          <w:sz w:val="32"/>
          <w:szCs w:val="32"/>
        </w:rPr>
        <w:t>本单位</w:t>
      </w:r>
      <w:r>
        <w:rPr>
          <w:rFonts w:eastAsia="仿宋_GB2312"/>
          <w:snapToGrid w:val="0"/>
          <w:color w:val="000000"/>
          <w:kern w:val="0"/>
          <w:sz w:val="32"/>
          <w:szCs w:val="32"/>
        </w:rPr>
        <w:t>确认</w:t>
      </w:r>
      <w:r>
        <w:rPr>
          <w:rFonts w:hint="eastAsia" w:eastAsia="仿宋_GB2312"/>
          <w:snapToGrid w:val="0"/>
          <w:color w:val="000000"/>
          <w:kern w:val="0"/>
          <w:sz w:val="32"/>
          <w:szCs w:val="32"/>
        </w:rPr>
        <w:t>科研</w:t>
      </w:r>
      <w:r>
        <w:rPr>
          <w:rFonts w:eastAsia="仿宋_GB2312"/>
          <w:snapToGrid w:val="0"/>
          <w:color w:val="000000"/>
          <w:kern w:val="0"/>
          <w:sz w:val="32"/>
          <w:szCs w:val="32"/>
        </w:rPr>
        <w:t>项目申报人</w:t>
      </w:r>
      <w:r>
        <w:rPr>
          <w:rFonts w:hint="eastAsia" w:eastAsia="仿宋_GB2312"/>
          <w:snapToGrid w:val="0"/>
          <w:color w:val="000000"/>
          <w:kern w:val="0"/>
          <w:sz w:val="32"/>
          <w:szCs w:val="32"/>
        </w:rPr>
        <w:t>在科研</w:t>
      </w:r>
      <w:r>
        <w:rPr>
          <w:rFonts w:eastAsia="仿宋_GB2312"/>
          <w:snapToGrid w:val="0"/>
          <w:color w:val="000000"/>
          <w:kern w:val="0"/>
          <w:sz w:val="32"/>
          <w:szCs w:val="32"/>
        </w:rPr>
        <w:t>岗位工作</w:t>
      </w:r>
      <w:r>
        <w:rPr>
          <w:rFonts w:hint="eastAsia" w:eastAsia="仿宋_GB2312"/>
          <w:snapToGrid w:val="0"/>
          <w:color w:val="000000"/>
          <w:kern w:val="0"/>
          <w:sz w:val="32"/>
          <w:szCs w:val="32"/>
        </w:rPr>
        <w:t>，资助对象因个人原因或其他原因导致不再符合资助</w:t>
      </w:r>
      <w:r>
        <w:rPr>
          <w:rFonts w:eastAsia="仿宋_GB2312"/>
          <w:snapToGrid w:val="0"/>
          <w:color w:val="000000"/>
          <w:kern w:val="0"/>
          <w:sz w:val="32"/>
          <w:szCs w:val="32"/>
        </w:rPr>
        <w:t>资金</w:t>
      </w:r>
      <w:r>
        <w:rPr>
          <w:rFonts w:hint="eastAsia" w:eastAsia="仿宋_GB2312"/>
          <w:snapToGrid w:val="0"/>
          <w:color w:val="000000"/>
          <w:kern w:val="0"/>
          <w:sz w:val="32"/>
          <w:szCs w:val="32"/>
        </w:rPr>
        <w:t>申领条件、中途终止工作合同的，应当及时报告自治区人力资源社会保障厅，停发补助，科研启动经费结余资金退还自治区财政。</w:t>
      </w:r>
    </w:p>
    <w:p w14:paraId="5040CB1B">
      <w:pPr>
        <w:spacing w:line="560" w:lineRule="exact"/>
        <w:ind w:firstLine="640"/>
        <w:rPr>
          <w:rFonts w:eastAsia="仿宋_GB2312"/>
          <w:snapToGrid w:val="0"/>
          <w:color w:val="000000"/>
          <w:kern w:val="0"/>
          <w:sz w:val="32"/>
          <w:szCs w:val="32"/>
        </w:rPr>
      </w:pPr>
      <w:r>
        <w:rPr>
          <w:rFonts w:hint="eastAsia" w:eastAsia="仿宋_GB2312"/>
          <w:snapToGrid w:val="0"/>
          <w:color w:val="000000"/>
          <w:kern w:val="0"/>
          <w:sz w:val="32"/>
          <w:szCs w:val="32"/>
        </w:rPr>
        <w:t>本单位、项目申报人在项目申报及整个实施周期中一旦出现失信行为，自愿接受《关于印发〈科研失信行为调查处理规则〉的通知</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科学技术活动违规行为处理暂行规定</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关于对科研领域相关失信责任主体实施联合惩戒的合作备忘录</w:t>
      </w:r>
      <w:r>
        <w:rPr>
          <w:rFonts w:hint="eastAsia" w:eastAsia="仿宋_GB2312"/>
          <w:snapToGrid w:val="0"/>
          <w:color w:val="000000"/>
          <w:kern w:val="0"/>
          <w:sz w:val="32"/>
          <w:szCs w:val="32"/>
          <w:lang w:eastAsia="zh-CN"/>
        </w:rPr>
        <w:t>》《</w:t>
      </w:r>
      <w:r>
        <w:rPr>
          <w:rFonts w:hint="eastAsia" w:eastAsia="仿宋_GB2312"/>
          <w:snapToGrid w:val="0"/>
          <w:color w:val="000000"/>
          <w:kern w:val="0"/>
          <w:sz w:val="32"/>
          <w:szCs w:val="32"/>
        </w:rPr>
        <w:t>广西建立完善守信联合激励和失信联合惩戒制度加快推进社会诚信建设的实施方案》等文件规定的处理，自愿</w:t>
      </w:r>
      <w:r>
        <w:rPr>
          <w:rFonts w:eastAsia="仿宋_GB2312"/>
          <w:snapToGrid w:val="0"/>
          <w:color w:val="000000"/>
          <w:kern w:val="0"/>
          <w:sz w:val="32"/>
          <w:szCs w:val="32"/>
        </w:rPr>
        <w:t>承担相应</w:t>
      </w:r>
      <w:r>
        <w:rPr>
          <w:rFonts w:hint="eastAsia" w:eastAsia="仿宋_GB2312"/>
          <w:snapToGrid w:val="0"/>
          <w:color w:val="000000"/>
          <w:kern w:val="0"/>
          <w:sz w:val="32"/>
          <w:szCs w:val="32"/>
        </w:rPr>
        <w:t>的法律</w:t>
      </w:r>
      <w:r>
        <w:rPr>
          <w:rFonts w:eastAsia="仿宋_GB2312"/>
          <w:snapToGrid w:val="0"/>
          <w:color w:val="000000"/>
          <w:kern w:val="0"/>
          <w:sz w:val="32"/>
          <w:szCs w:val="32"/>
        </w:rPr>
        <w:t>责任</w:t>
      </w:r>
      <w:r>
        <w:rPr>
          <w:rFonts w:hint="eastAsia" w:eastAsia="仿宋_GB2312"/>
          <w:snapToGrid w:val="0"/>
          <w:color w:val="000000"/>
          <w:kern w:val="0"/>
          <w:sz w:val="32"/>
          <w:szCs w:val="32"/>
        </w:rPr>
        <w:t>和由此产生的一切后果。</w:t>
      </w:r>
    </w:p>
    <w:p w14:paraId="0033DC7A">
      <w:pPr>
        <w:spacing w:line="560" w:lineRule="exact"/>
        <w:ind w:firstLine="720"/>
        <w:rPr>
          <w:rFonts w:eastAsia="仿宋_GB2312"/>
          <w:snapToGrid w:val="0"/>
          <w:color w:val="000000"/>
          <w:kern w:val="0"/>
          <w:sz w:val="32"/>
          <w:szCs w:val="32"/>
        </w:rPr>
      </w:pPr>
      <w:r>
        <w:rPr>
          <w:rFonts w:eastAsia="仿宋_GB2312"/>
          <w:snapToGrid w:val="0"/>
          <w:color w:val="000000"/>
          <w:kern w:val="0"/>
          <w:sz w:val="32"/>
          <w:szCs w:val="32"/>
        </w:rPr>
        <w:t>特此承诺！</w:t>
      </w:r>
    </w:p>
    <w:p w14:paraId="1DE733F4">
      <w:pPr>
        <w:spacing w:line="560" w:lineRule="exact"/>
        <w:ind w:firstLine="720"/>
        <w:rPr>
          <w:rFonts w:eastAsia="仿宋_GB2312"/>
          <w:snapToGrid w:val="0"/>
          <w:color w:val="000000"/>
          <w:kern w:val="0"/>
          <w:sz w:val="32"/>
          <w:szCs w:val="32"/>
        </w:rPr>
      </w:pPr>
    </w:p>
    <w:p w14:paraId="1261FFFD">
      <w:pPr>
        <w:spacing w:line="560" w:lineRule="exact"/>
        <w:ind w:firstLine="720"/>
        <w:rPr>
          <w:rFonts w:eastAsia="仿宋_GB2312"/>
          <w:snapToGrid w:val="0"/>
          <w:color w:val="000000"/>
          <w:kern w:val="0"/>
          <w:sz w:val="32"/>
          <w:szCs w:val="32"/>
        </w:rPr>
      </w:pPr>
      <w:r>
        <w:rPr>
          <w:rFonts w:eastAsia="仿宋_GB2312"/>
          <w:snapToGrid w:val="0"/>
          <w:color w:val="000000"/>
          <w:kern w:val="0"/>
          <w:sz w:val="32"/>
          <w:szCs w:val="32"/>
        </w:rPr>
        <w:t xml:space="preserve">                        </w:t>
      </w:r>
      <w:r>
        <w:rPr>
          <w:rFonts w:hint="eastAsia" w:eastAsia="仿宋_GB2312"/>
          <w:snapToGrid w:val="0"/>
          <w:color w:val="000000"/>
          <w:kern w:val="0"/>
          <w:sz w:val="32"/>
          <w:szCs w:val="32"/>
          <w:lang w:eastAsia="zh-CN"/>
        </w:rPr>
        <w:t>法定代表人</w:t>
      </w:r>
      <w:r>
        <w:rPr>
          <w:rFonts w:eastAsia="仿宋_GB2312"/>
          <w:snapToGrid w:val="0"/>
          <w:color w:val="000000"/>
          <w:kern w:val="0"/>
          <w:sz w:val="32"/>
          <w:szCs w:val="32"/>
        </w:rPr>
        <w:t>签字：</w:t>
      </w:r>
    </w:p>
    <w:p w14:paraId="46CE90A5">
      <w:pPr>
        <w:spacing w:line="560" w:lineRule="exact"/>
        <w:ind w:firstLine="720"/>
        <w:rPr>
          <w:rFonts w:eastAsia="仿宋_GB2312"/>
          <w:snapToGrid w:val="0"/>
          <w:color w:val="000000"/>
          <w:kern w:val="0"/>
          <w:sz w:val="32"/>
          <w:szCs w:val="32"/>
        </w:rPr>
      </w:pPr>
      <w:r>
        <w:rPr>
          <w:rFonts w:eastAsia="仿宋_GB2312"/>
          <w:snapToGrid w:val="0"/>
          <w:color w:val="000000"/>
          <w:kern w:val="0"/>
          <w:sz w:val="32"/>
          <w:szCs w:val="32"/>
        </w:rPr>
        <w:t xml:space="preserve">                        申报单位：（盖章）</w:t>
      </w:r>
    </w:p>
    <w:p w14:paraId="7A839739">
      <w:pPr>
        <w:spacing w:line="560" w:lineRule="exact"/>
        <w:ind w:firstLine="720"/>
        <w:jc w:val="center"/>
        <w:rPr>
          <w:rFonts w:eastAsia="仿宋_GB2312"/>
          <w:snapToGrid w:val="0"/>
          <w:color w:val="000000"/>
          <w:kern w:val="0"/>
          <w:sz w:val="32"/>
          <w:szCs w:val="32"/>
        </w:rPr>
      </w:pPr>
      <w:r>
        <w:rPr>
          <w:rFonts w:hint="eastAsia" w:eastAsia="仿宋_GB2312"/>
          <w:snapToGrid w:val="0"/>
          <w:color w:val="000000"/>
          <w:kern w:val="0"/>
          <w:sz w:val="32"/>
          <w:szCs w:val="32"/>
        </w:rPr>
        <w:t xml:space="preserve">                  </w:t>
      </w:r>
      <w:r>
        <w:rPr>
          <w:rFonts w:eastAsia="仿宋_GB2312"/>
          <w:snapToGrid w:val="0"/>
          <w:color w:val="000000"/>
          <w:kern w:val="0"/>
          <w:sz w:val="32"/>
          <w:szCs w:val="32"/>
        </w:rPr>
        <w:t xml:space="preserve"> 年</w:t>
      </w:r>
      <w:r>
        <w:rPr>
          <w:rFonts w:hint="eastAsia" w:eastAsia="仿宋_GB2312"/>
          <w:snapToGrid w:val="0"/>
          <w:color w:val="000000"/>
          <w:kern w:val="0"/>
          <w:sz w:val="32"/>
          <w:szCs w:val="32"/>
        </w:rPr>
        <w:t xml:space="preserve"> </w:t>
      </w:r>
      <w:r>
        <w:rPr>
          <w:rFonts w:eastAsia="仿宋_GB2312"/>
          <w:snapToGrid w:val="0"/>
          <w:color w:val="000000"/>
          <w:kern w:val="0"/>
          <w:sz w:val="32"/>
          <w:szCs w:val="32"/>
        </w:rPr>
        <w:t xml:space="preserve"> 月</w:t>
      </w:r>
      <w:r>
        <w:rPr>
          <w:rFonts w:hint="eastAsia" w:eastAsia="仿宋_GB2312"/>
          <w:snapToGrid w:val="0"/>
          <w:color w:val="000000"/>
          <w:kern w:val="0"/>
          <w:sz w:val="32"/>
          <w:szCs w:val="32"/>
        </w:rPr>
        <w:t xml:space="preserve">  </w:t>
      </w:r>
      <w:r>
        <w:rPr>
          <w:rFonts w:eastAsia="仿宋_GB2312"/>
          <w:snapToGrid w:val="0"/>
          <w:color w:val="000000"/>
          <w:kern w:val="0"/>
          <w:sz w:val="32"/>
          <w:szCs w:val="32"/>
        </w:rPr>
        <w:t xml:space="preserve"> 日</w:t>
      </w:r>
    </w:p>
    <w:p w14:paraId="68F929B5">
      <w:pPr>
        <w:overflowPunct w:val="0"/>
        <w:autoSpaceDE w:val="0"/>
        <w:autoSpaceDN w:val="0"/>
        <w:spacing w:line="420" w:lineRule="exact"/>
        <w:rPr>
          <w:rFonts w:ascii="黑体" w:eastAsia="黑体"/>
          <w:sz w:val="28"/>
          <w:szCs w:val="28"/>
        </w:rPr>
      </w:pPr>
      <w:r>
        <w:rPr>
          <w:rFonts w:hint="eastAsia" w:ascii="黑体" w:eastAsia="黑体"/>
          <w:sz w:val="30"/>
          <w:szCs w:val="30"/>
        </w:rPr>
        <w:br w:type="page"/>
      </w:r>
      <w:r>
        <w:rPr>
          <w:rFonts w:hint="eastAsia" w:ascii="黑体" w:eastAsia="黑体"/>
          <w:sz w:val="30"/>
          <w:szCs w:val="30"/>
        </w:rPr>
        <w:t xml:space="preserve">    </w:t>
      </w:r>
      <w:r>
        <w:rPr>
          <w:rFonts w:hint="eastAsia" w:ascii="黑体" w:eastAsia="黑体"/>
          <w:sz w:val="32"/>
          <w:szCs w:val="32"/>
        </w:rPr>
        <w:t>一、项目基本信息</w:t>
      </w:r>
    </w:p>
    <w:p w14:paraId="416A5CD0">
      <w:pPr>
        <w:pStyle w:val="4"/>
        <w:spacing w:before="0" w:after="0" w:line="520" w:lineRule="exact"/>
        <w:jc w:val="both"/>
        <w:rPr>
          <w:rFonts w:ascii="仿宋_GB2312" w:eastAsia="仿宋_GB2312" w:cs="Times New Roman"/>
          <w:sz w:val="28"/>
          <w:szCs w:val="28"/>
        </w:rPr>
      </w:pPr>
      <w:r>
        <w:rPr>
          <w:rFonts w:hint="eastAsia" w:eastAsia="仿宋_GB2312" w:cs="Times New Roman"/>
          <w:bCs w:val="0"/>
          <w:sz w:val="32"/>
        </w:rPr>
        <w:t xml:space="preserve">    </w:t>
      </w:r>
      <w:r>
        <w:rPr>
          <w:rFonts w:hint="eastAsia" w:eastAsia="仿宋_GB2312" w:cs="Times New Roman"/>
          <w:bCs w:val="0"/>
          <w:sz w:val="32"/>
          <w:lang w:eastAsia="zh-CN"/>
        </w:rPr>
        <w:t>1.</w:t>
      </w:r>
      <w:r>
        <w:rPr>
          <w:rFonts w:hint="eastAsia" w:ascii="仿宋_GB2312" w:hAnsi="仿宋_GB2312" w:eastAsia="仿宋_GB2312" w:cs="仿宋_GB2312"/>
          <w:sz w:val="32"/>
        </w:rPr>
        <w:t>项目概述</w:t>
      </w:r>
      <w:r>
        <w:rPr>
          <w:rFonts w:hint="eastAsia" w:ascii="仿宋_GB2312" w:eastAsia="仿宋_GB2312" w:cs="Times New Roman"/>
          <w:sz w:val="32"/>
        </w:rPr>
        <w:t>（一般限</w:t>
      </w:r>
      <w:r>
        <w:rPr>
          <w:rFonts w:eastAsia="仿宋_GB2312" w:cs="Times New Roman"/>
          <w:bCs w:val="0"/>
          <w:sz w:val="32"/>
        </w:rPr>
        <w:t>5</w:t>
      </w:r>
      <w:r>
        <w:rPr>
          <w:rFonts w:hint="eastAsia" w:eastAsia="仿宋_GB2312" w:cs="Times New Roman"/>
          <w:bCs w:val="0"/>
          <w:sz w:val="32"/>
        </w:rPr>
        <w:t>00</w:t>
      </w:r>
      <w:r>
        <w:rPr>
          <w:rFonts w:hint="eastAsia" w:ascii="仿宋_GB2312" w:eastAsia="仿宋_GB2312" w:cs="Times New Roman"/>
          <w:sz w:val="32"/>
        </w:rPr>
        <w:t>字。描述项目研究必要性，要解决的关键问题，研究领域符合广西经济、社会发展的迫切需</w:t>
      </w:r>
      <w:r>
        <w:rPr>
          <w:rFonts w:hint="eastAsia" w:ascii="仿宋_GB2312" w:eastAsia="仿宋_GB2312" w:cs="Times New Roman"/>
          <w:sz w:val="32"/>
          <w:lang w:eastAsia="zh-CN"/>
        </w:rPr>
        <w:t>求</w:t>
      </w:r>
      <w:r>
        <w:rPr>
          <w:rFonts w:hint="eastAsia" w:ascii="仿宋_GB2312" w:eastAsia="仿宋_GB2312" w:cs="Times New Roman"/>
          <w:sz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0117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0" w:hRule="atLeast"/>
        </w:trPr>
        <w:tc>
          <w:tcPr>
            <w:tcW w:w="9140" w:type="dxa"/>
          </w:tcPr>
          <w:p w14:paraId="026B8D23"/>
        </w:tc>
      </w:tr>
    </w:tbl>
    <w:p w14:paraId="27506677">
      <w:pPr>
        <w:pStyle w:val="4"/>
        <w:spacing w:before="0" w:after="0" w:line="520" w:lineRule="exact"/>
        <w:jc w:val="both"/>
        <w:rPr>
          <w:rFonts w:eastAsia="仿宋_GB2312" w:cs="Times New Roman"/>
          <w:bCs w:val="0"/>
          <w:sz w:val="32"/>
        </w:rPr>
      </w:pPr>
      <w:r>
        <w:rPr>
          <w:rFonts w:eastAsia="仿宋_GB2312" w:cs="Times New Roman"/>
          <w:bCs w:val="0"/>
          <w:sz w:val="32"/>
        </w:rPr>
        <w:t xml:space="preserve">   </w:t>
      </w:r>
    </w:p>
    <w:p w14:paraId="4CFD1394">
      <w:pPr>
        <w:pStyle w:val="4"/>
        <w:spacing w:before="0" w:after="0" w:line="520" w:lineRule="exact"/>
        <w:jc w:val="both"/>
        <w:rPr>
          <w:rFonts w:eastAsia="仿宋_GB2312" w:cs="Times New Roman"/>
          <w:bCs w:val="0"/>
          <w:sz w:val="32"/>
        </w:rPr>
      </w:pPr>
      <w:r>
        <w:rPr>
          <w:rFonts w:eastAsia="仿宋_GB2312" w:cs="Times New Roman"/>
          <w:bCs w:val="0"/>
          <w:sz w:val="32"/>
        </w:rPr>
        <w:t xml:space="preserve"> </w:t>
      </w:r>
      <w:r>
        <w:rPr>
          <w:rFonts w:hint="eastAsia" w:eastAsia="仿宋_GB2312" w:cs="Times New Roman"/>
          <w:bCs w:val="0"/>
          <w:sz w:val="32"/>
          <w:lang w:eastAsia="zh-CN"/>
        </w:rPr>
        <w:t>2.</w:t>
      </w:r>
      <w:r>
        <w:rPr>
          <w:rFonts w:hint="eastAsia" w:eastAsia="仿宋_GB2312" w:cs="Times New Roman"/>
          <w:bCs w:val="0"/>
          <w:sz w:val="32"/>
        </w:rPr>
        <w:t>研究内容（一般限</w:t>
      </w:r>
      <w:r>
        <w:rPr>
          <w:rFonts w:eastAsia="仿宋_GB2312" w:cs="Times New Roman"/>
          <w:bCs w:val="0"/>
          <w:sz w:val="32"/>
        </w:rPr>
        <w:t>5</w:t>
      </w:r>
      <w:r>
        <w:rPr>
          <w:rFonts w:hint="eastAsia" w:eastAsia="仿宋_GB2312" w:cs="Times New Roman"/>
          <w:bCs w:val="0"/>
          <w:sz w:val="32"/>
        </w:rPr>
        <w:t>00字。描述项目计划思路、预期目标、产生的经济效益和社会效益等。）</w:t>
      </w:r>
    </w:p>
    <w:tbl>
      <w:tblPr>
        <w:tblStyle w:val="5"/>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6E26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5" w:hRule="atLeast"/>
        </w:trPr>
        <w:tc>
          <w:tcPr>
            <w:tcW w:w="9280" w:type="dxa"/>
          </w:tcPr>
          <w:p w14:paraId="1C00D048"/>
        </w:tc>
      </w:tr>
    </w:tbl>
    <w:p w14:paraId="6711AE41">
      <w:pPr>
        <w:rPr>
          <w:rFonts w:eastAsia="仿宋_GB2312"/>
          <w:sz w:val="32"/>
          <w:szCs w:val="32"/>
        </w:rPr>
      </w:pPr>
      <w:r>
        <w:rPr>
          <w:rFonts w:hint="eastAsia" w:eastAsia="仿宋_GB2312"/>
          <w:sz w:val="32"/>
          <w:szCs w:val="32"/>
        </w:rPr>
        <w:t xml:space="preserve">    </w:t>
      </w:r>
    </w:p>
    <w:p w14:paraId="1F3A0B51">
      <w:pPr>
        <w:pStyle w:val="4"/>
        <w:spacing w:before="0" w:after="0" w:line="520" w:lineRule="exact"/>
        <w:jc w:val="both"/>
        <w:rPr>
          <w:rFonts w:eastAsia="仿宋_GB2312" w:cs="Times New Roman"/>
          <w:bCs w:val="0"/>
          <w:sz w:val="32"/>
        </w:rPr>
      </w:pPr>
      <w:r>
        <w:rPr>
          <w:rFonts w:eastAsia="仿宋_GB2312" w:cs="Times New Roman"/>
          <w:bCs w:val="0"/>
          <w:sz w:val="32"/>
        </w:rPr>
        <w:t xml:space="preserve">   </w:t>
      </w:r>
    </w:p>
    <w:p w14:paraId="06B52BF1">
      <w:pPr>
        <w:pStyle w:val="4"/>
        <w:spacing w:before="0" w:after="0" w:line="520" w:lineRule="exact"/>
        <w:jc w:val="both"/>
        <w:rPr>
          <w:rFonts w:eastAsia="仿宋_GB2312" w:cs="Times New Roman"/>
          <w:bCs w:val="0"/>
          <w:sz w:val="32"/>
        </w:rPr>
      </w:pPr>
      <w:r>
        <w:rPr>
          <w:rFonts w:eastAsia="仿宋_GB2312" w:cs="Times New Roman"/>
          <w:bCs w:val="0"/>
          <w:sz w:val="32"/>
        </w:rPr>
        <w:t xml:space="preserve"> </w:t>
      </w:r>
      <w:r>
        <w:rPr>
          <w:rFonts w:hint="eastAsia" w:eastAsia="仿宋_GB2312" w:cs="Times New Roman"/>
          <w:bCs w:val="0"/>
          <w:sz w:val="32"/>
          <w:lang w:eastAsia="zh-CN"/>
        </w:rPr>
        <w:t>3.</w:t>
      </w:r>
      <w:r>
        <w:rPr>
          <w:rFonts w:eastAsia="仿宋_GB2312" w:cs="Times New Roman"/>
          <w:bCs w:val="0"/>
          <w:sz w:val="32"/>
        </w:rPr>
        <w:t>研究基础和条件（一般限500字。描述申报人的主要科研专长、在相关领域的科研积累、本人及所在单位可提供的有关研究条件等</w:t>
      </w:r>
      <w:r>
        <w:rPr>
          <w:rFonts w:hint="eastAsia" w:eastAsia="仿宋_GB2312" w:cs="Times New Roman"/>
          <w:bCs w:val="0"/>
          <w:sz w:val="32"/>
        </w:rPr>
        <w:t>。</w:t>
      </w:r>
      <w:r>
        <w:rPr>
          <w:rFonts w:eastAsia="仿宋_GB2312" w:cs="Times New Roman"/>
          <w:bCs w:val="0"/>
          <w:sz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7F0A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6" w:hRule="atLeast"/>
        </w:trPr>
        <w:tc>
          <w:tcPr>
            <w:tcW w:w="9160" w:type="dxa"/>
          </w:tcPr>
          <w:p w14:paraId="20BAA9A8">
            <w:r>
              <w:rPr>
                <w:rFonts w:eastAsia="仿宋_GB2312"/>
                <w:sz w:val="32"/>
                <w:szCs w:val="32"/>
              </w:rPr>
              <w:t xml:space="preserve">   </w:t>
            </w:r>
          </w:p>
        </w:tc>
      </w:tr>
    </w:tbl>
    <w:p w14:paraId="0479547E">
      <w:pPr>
        <w:spacing w:line="520" w:lineRule="exact"/>
        <w:rPr>
          <w:rFonts w:eastAsia="仿宋_GB2312"/>
          <w:sz w:val="32"/>
          <w:szCs w:val="32"/>
        </w:rPr>
      </w:pPr>
      <w:r>
        <w:rPr>
          <w:rFonts w:eastAsia="仿宋_GB2312"/>
          <w:sz w:val="32"/>
          <w:szCs w:val="32"/>
        </w:rPr>
        <w:t xml:space="preserve">    </w:t>
      </w:r>
    </w:p>
    <w:p w14:paraId="13F1417A">
      <w:pPr>
        <w:spacing w:line="520" w:lineRule="exact"/>
        <w:rPr>
          <w:rFonts w:eastAsia="仿宋_GB2312"/>
          <w:sz w:val="32"/>
          <w:szCs w:val="32"/>
        </w:rPr>
      </w:pPr>
      <w:r>
        <w:rPr>
          <w:rFonts w:eastAsia="仿宋_GB2312"/>
          <w:sz w:val="32"/>
          <w:szCs w:val="32"/>
        </w:rPr>
        <w:t xml:space="preserve">   </w:t>
      </w:r>
    </w:p>
    <w:p w14:paraId="38F757DE">
      <w:pPr>
        <w:spacing w:line="520" w:lineRule="exact"/>
        <w:rPr>
          <w:rFonts w:ascii="仿宋_GB2312" w:eastAsia="仿宋_GB2312"/>
          <w:bCs/>
          <w:sz w:val="32"/>
          <w:szCs w:val="32"/>
        </w:rPr>
      </w:pPr>
      <w:r>
        <w:rPr>
          <w:rFonts w:eastAsia="仿宋_GB2312"/>
          <w:sz w:val="32"/>
          <w:szCs w:val="32"/>
        </w:rPr>
        <w:t xml:space="preserve"> </w:t>
      </w:r>
      <w:r>
        <w:rPr>
          <w:rFonts w:hint="eastAsia" w:eastAsia="仿宋_GB2312"/>
          <w:sz w:val="32"/>
          <w:szCs w:val="32"/>
          <w:lang w:eastAsia="zh-CN"/>
        </w:rPr>
        <w:t>4.</w:t>
      </w:r>
      <w:r>
        <w:rPr>
          <w:rFonts w:hint="eastAsia" w:ascii="仿宋_GB2312" w:eastAsia="仿宋_GB2312"/>
          <w:bCs/>
          <w:sz w:val="32"/>
          <w:szCs w:val="32"/>
        </w:rPr>
        <w:t>科研启动经费使用计划（</w:t>
      </w:r>
      <w:r>
        <w:rPr>
          <w:rFonts w:eastAsia="仿宋_GB2312"/>
          <w:sz w:val="32"/>
          <w:szCs w:val="32"/>
        </w:rPr>
        <w:t>根据自治区</w:t>
      </w:r>
      <w:r>
        <w:rPr>
          <w:rFonts w:hint="eastAsia" w:eastAsia="仿宋_GB2312"/>
          <w:sz w:val="32"/>
          <w:szCs w:val="32"/>
        </w:rPr>
        <w:t>党委、自治区人民政府有关</w:t>
      </w:r>
      <w:r>
        <w:rPr>
          <w:rFonts w:eastAsia="仿宋_GB2312"/>
          <w:sz w:val="32"/>
          <w:szCs w:val="32"/>
        </w:rPr>
        <w:t>人才工作</w:t>
      </w:r>
      <w:r>
        <w:rPr>
          <w:rFonts w:hint="eastAsia" w:eastAsia="仿宋_GB2312"/>
          <w:sz w:val="32"/>
          <w:szCs w:val="32"/>
        </w:rPr>
        <w:t>重要文件</w:t>
      </w:r>
      <w:r>
        <w:rPr>
          <w:rFonts w:eastAsia="仿宋_GB2312"/>
          <w:sz w:val="32"/>
          <w:szCs w:val="32"/>
        </w:rPr>
        <w:t>明确的标准，给予自然科学领域每人30万元、哲学社会科学领域每人10万元科研启动经费。</w:t>
      </w:r>
      <w:r>
        <w:rPr>
          <w:rFonts w:hint="eastAsia" w:ascii="仿宋_GB2312" w:eastAsia="仿宋_GB2312"/>
          <w:bCs/>
          <w:sz w:val="32"/>
          <w:szCs w:val="32"/>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30"/>
        <w:gridCol w:w="2957"/>
        <w:gridCol w:w="1937"/>
        <w:gridCol w:w="3377"/>
      </w:tblGrid>
      <w:tr w14:paraId="641B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55" w:hRule="atLeast"/>
          <w:jc w:val="center"/>
        </w:trPr>
        <w:tc>
          <w:tcPr>
            <w:tcW w:w="830" w:type="dxa"/>
            <w:vAlign w:val="center"/>
          </w:tcPr>
          <w:p w14:paraId="78B2CFBB">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957" w:type="dxa"/>
            <w:vAlign w:val="center"/>
          </w:tcPr>
          <w:p w14:paraId="44858C4B">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支出完成时间</w:t>
            </w:r>
          </w:p>
        </w:tc>
        <w:tc>
          <w:tcPr>
            <w:tcW w:w="1937" w:type="dxa"/>
            <w:vAlign w:val="center"/>
          </w:tcPr>
          <w:p w14:paraId="26678B52">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支出经费合计</w:t>
            </w:r>
          </w:p>
        </w:tc>
        <w:tc>
          <w:tcPr>
            <w:tcW w:w="3377" w:type="dxa"/>
            <w:vAlign w:val="center"/>
          </w:tcPr>
          <w:p w14:paraId="20B7AAE4">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支出单位及用途说明</w:t>
            </w:r>
          </w:p>
        </w:tc>
      </w:tr>
      <w:tr w14:paraId="27B6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830" w:type="dxa"/>
            <w:vAlign w:val="center"/>
          </w:tcPr>
          <w:p w14:paraId="0D36213F">
            <w:pPr>
              <w:ind w:left="-105" w:leftChars="-50" w:right="-105" w:rightChars="-50"/>
              <w:jc w:val="center"/>
              <w:rPr>
                <w:rFonts w:ascii="仿宋_GB2312" w:hAnsi="仿宋_GB2312" w:eastAsia="仿宋_GB2312" w:cs="仿宋_GB2312"/>
                <w:sz w:val="24"/>
              </w:rPr>
            </w:pPr>
            <w:r>
              <w:rPr>
                <w:rFonts w:hint="eastAsia" w:eastAsia="仿宋_GB2312"/>
                <w:sz w:val="24"/>
              </w:rPr>
              <w:t>1</w:t>
            </w:r>
          </w:p>
        </w:tc>
        <w:tc>
          <w:tcPr>
            <w:tcW w:w="2957" w:type="dxa"/>
            <w:vAlign w:val="center"/>
          </w:tcPr>
          <w:p w14:paraId="31169F10">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w:t>
            </w:r>
          </w:p>
        </w:tc>
        <w:tc>
          <w:tcPr>
            <w:tcW w:w="1937" w:type="dxa"/>
            <w:vAlign w:val="center"/>
          </w:tcPr>
          <w:p w14:paraId="05A175A5">
            <w:pPr>
              <w:ind w:left="-105" w:leftChars="-50" w:right="-105" w:rightChars="-50"/>
              <w:jc w:val="center"/>
              <w:rPr>
                <w:rFonts w:ascii="仿宋_GB2312" w:hAnsi="仿宋_GB2312" w:eastAsia="仿宋_GB2312" w:cs="仿宋_GB2312"/>
                <w:sz w:val="24"/>
              </w:rPr>
            </w:pPr>
          </w:p>
        </w:tc>
        <w:tc>
          <w:tcPr>
            <w:tcW w:w="3377" w:type="dxa"/>
            <w:vAlign w:val="center"/>
          </w:tcPr>
          <w:p w14:paraId="09B4DF4C">
            <w:pPr>
              <w:ind w:left="-105" w:leftChars="-50" w:right="-105" w:rightChars="-50"/>
              <w:jc w:val="center"/>
              <w:rPr>
                <w:rFonts w:ascii="仿宋_GB2312" w:hAnsi="仿宋_GB2312" w:eastAsia="仿宋_GB2312" w:cs="仿宋_GB2312"/>
                <w:sz w:val="24"/>
              </w:rPr>
            </w:pPr>
          </w:p>
        </w:tc>
      </w:tr>
      <w:tr w14:paraId="7E02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830" w:type="dxa"/>
            <w:vAlign w:val="center"/>
          </w:tcPr>
          <w:p w14:paraId="553AEC34">
            <w:pPr>
              <w:ind w:left="-105" w:leftChars="-50" w:right="-105" w:rightChars="-50"/>
              <w:jc w:val="center"/>
              <w:rPr>
                <w:rFonts w:eastAsia="仿宋_GB2312"/>
                <w:sz w:val="24"/>
              </w:rPr>
            </w:pPr>
            <w:r>
              <w:rPr>
                <w:rFonts w:hint="eastAsia" w:eastAsia="仿宋_GB2312"/>
                <w:sz w:val="24"/>
              </w:rPr>
              <w:t>2</w:t>
            </w:r>
          </w:p>
        </w:tc>
        <w:tc>
          <w:tcPr>
            <w:tcW w:w="2957" w:type="dxa"/>
            <w:vAlign w:val="center"/>
          </w:tcPr>
          <w:p w14:paraId="72825163">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w:t>
            </w:r>
          </w:p>
        </w:tc>
        <w:tc>
          <w:tcPr>
            <w:tcW w:w="1937" w:type="dxa"/>
            <w:vAlign w:val="center"/>
          </w:tcPr>
          <w:p w14:paraId="07D8437C">
            <w:pPr>
              <w:ind w:left="-105" w:leftChars="-50" w:right="-105" w:rightChars="-50"/>
              <w:jc w:val="center"/>
              <w:rPr>
                <w:rFonts w:ascii="仿宋_GB2312" w:hAnsi="仿宋_GB2312" w:eastAsia="仿宋_GB2312" w:cs="仿宋_GB2312"/>
                <w:sz w:val="24"/>
              </w:rPr>
            </w:pPr>
          </w:p>
        </w:tc>
        <w:tc>
          <w:tcPr>
            <w:tcW w:w="3377" w:type="dxa"/>
            <w:vAlign w:val="center"/>
          </w:tcPr>
          <w:p w14:paraId="0EB95BD9">
            <w:pPr>
              <w:ind w:left="-105" w:leftChars="-50" w:right="-105" w:rightChars="-50"/>
              <w:jc w:val="center"/>
              <w:rPr>
                <w:rFonts w:ascii="仿宋_GB2312" w:hAnsi="仿宋_GB2312" w:eastAsia="仿宋_GB2312" w:cs="仿宋_GB2312"/>
                <w:sz w:val="24"/>
              </w:rPr>
            </w:pPr>
          </w:p>
        </w:tc>
      </w:tr>
      <w:tr w14:paraId="1E1B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830" w:type="dxa"/>
            <w:vAlign w:val="center"/>
          </w:tcPr>
          <w:p w14:paraId="128CD391">
            <w:pPr>
              <w:ind w:left="-105" w:leftChars="-50" w:right="-105" w:rightChars="-50"/>
              <w:jc w:val="center"/>
              <w:rPr>
                <w:rFonts w:eastAsia="仿宋_GB2312"/>
                <w:sz w:val="24"/>
              </w:rPr>
            </w:pPr>
            <w:r>
              <w:rPr>
                <w:rFonts w:hint="eastAsia" w:eastAsia="仿宋_GB2312"/>
                <w:sz w:val="24"/>
              </w:rPr>
              <w:t>3</w:t>
            </w:r>
          </w:p>
        </w:tc>
        <w:tc>
          <w:tcPr>
            <w:tcW w:w="2957" w:type="dxa"/>
            <w:vAlign w:val="center"/>
          </w:tcPr>
          <w:p w14:paraId="45402599">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w:t>
            </w:r>
          </w:p>
        </w:tc>
        <w:tc>
          <w:tcPr>
            <w:tcW w:w="1937" w:type="dxa"/>
            <w:vAlign w:val="center"/>
          </w:tcPr>
          <w:p w14:paraId="76063992">
            <w:pPr>
              <w:ind w:left="-105" w:leftChars="-50" w:right="-105" w:rightChars="-50"/>
              <w:jc w:val="center"/>
              <w:rPr>
                <w:rFonts w:ascii="仿宋_GB2312" w:hAnsi="仿宋_GB2312" w:eastAsia="仿宋_GB2312" w:cs="仿宋_GB2312"/>
                <w:sz w:val="24"/>
              </w:rPr>
            </w:pPr>
          </w:p>
        </w:tc>
        <w:tc>
          <w:tcPr>
            <w:tcW w:w="3377" w:type="dxa"/>
            <w:vAlign w:val="center"/>
          </w:tcPr>
          <w:p w14:paraId="164D4034">
            <w:pPr>
              <w:ind w:left="-105" w:leftChars="-50" w:right="-105" w:rightChars="-50"/>
              <w:jc w:val="center"/>
              <w:rPr>
                <w:rFonts w:ascii="仿宋_GB2312" w:hAnsi="仿宋_GB2312" w:eastAsia="仿宋_GB2312" w:cs="仿宋_GB2312"/>
                <w:sz w:val="24"/>
              </w:rPr>
            </w:pPr>
          </w:p>
        </w:tc>
      </w:tr>
      <w:tr w14:paraId="2F13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830" w:type="dxa"/>
            <w:vAlign w:val="center"/>
          </w:tcPr>
          <w:p w14:paraId="4F826402">
            <w:pPr>
              <w:ind w:left="-105" w:leftChars="-50" w:right="-105" w:rightChars="-50"/>
              <w:jc w:val="center"/>
              <w:rPr>
                <w:rFonts w:eastAsia="仿宋_GB2312"/>
                <w:sz w:val="24"/>
              </w:rPr>
            </w:pPr>
            <w:r>
              <w:rPr>
                <w:rFonts w:hint="eastAsia" w:eastAsia="仿宋_GB2312"/>
                <w:sz w:val="24"/>
              </w:rPr>
              <w:t>4</w:t>
            </w:r>
          </w:p>
        </w:tc>
        <w:tc>
          <w:tcPr>
            <w:tcW w:w="2957" w:type="dxa"/>
            <w:vAlign w:val="center"/>
          </w:tcPr>
          <w:p w14:paraId="1D3E28C2">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w:t>
            </w:r>
          </w:p>
        </w:tc>
        <w:tc>
          <w:tcPr>
            <w:tcW w:w="1937" w:type="dxa"/>
            <w:vAlign w:val="center"/>
          </w:tcPr>
          <w:p w14:paraId="3AC04FF7">
            <w:pPr>
              <w:ind w:left="-105" w:leftChars="-50" w:right="-105" w:rightChars="-50"/>
              <w:jc w:val="center"/>
              <w:rPr>
                <w:rFonts w:ascii="仿宋_GB2312" w:hAnsi="仿宋_GB2312" w:eastAsia="仿宋_GB2312" w:cs="仿宋_GB2312"/>
                <w:sz w:val="24"/>
              </w:rPr>
            </w:pPr>
          </w:p>
        </w:tc>
        <w:tc>
          <w:tcPr>
            <w:tcW w:w="3377" w:type="dxa"/>
            <w:vAlign w:val="center"/>
          </w:tcPr>
          <w:p w14:paraId="67EA093D">
            <w:pPr>
              <w:ind w:left="-105" w:leftChars="-50" w:right="-105" w:rightChars="-50"/>
              <w:jc w:val="center"/>
              <w:rPr>
                <w:rFonts w:ascii="仿宋_GB2312" w:hAnsi="仿宋_GB2312" w:eastAsia="仿宋_GB2312" w:cs="仿宋_GB2312"/>
                <w:sz w:val="24"/>
              </w:rPr>
            </w:pPr>
          </w:p>
        </w:tc>
      </w:tr>
      <w:tr w14:paraId="221E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830" w:type="dxa"/>
            <w:vAlign w:val="center"/>
          </w:tcPr>
          <w:p w14:paraId="3D1DEA37">
            <w:pPr>
              <w:ind w:left="-105" w:leftChars="-50" w:right="-105" w:rightChars="-50"/>
              <w:jc w:val="center"/>
              <w:rPr>
                <w:rFonts w:eastAsia="仿宋_GB2312"/>
                <w:sz w:val="24"/>
              </w:rPr>
            </w:pPr>
            <w:r>
              <w:rPr>
                <w:rFonts w:hint="eastAsia" w:eastAsia="仿宋_GB2312"/>
                <w:sz w:val="24"/>
              </w:rPr>
              <w:t>5</w:t>
            </w:r>
          </w:p>
        </w:tc>
        <w:tc>
          <w:tcPr>
            <w:tcW w:w="2957" w:type="dxa"/>
            <w:vAlign w:val="center"/>
          </w:tcPr>
          <w:p w14:paraId="2F6A533B">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w:t>
            </w:r>
          </w:p>
        </w:tc>
        <w:tc>
          <w:tcPr>
            <w:tcW w:w="1937" w:type="dxa"/>
            <w:vAlign w:val="center"/>
          </w:tcPr>
          <w:p w14:paraId="70C6A836">
            <w:pPr>
              <w:ind w:left="-105" w:leftChars="-50" w:right="-105" w:rightChars="-50"/>
              <w:jc w:val="center"/>
              <w:rPr>
                <w:rFonts w:ascii="仿宋_GB2312" w:hAnsi="仿宋_GB2312" w:eastAsia="仿宋_GB2312" w:cs="仿宋_GB2312"/>
                <w:sz w:val="24"/>
              </w:rPr>
            </w:pPr>
          </w:p>
        </w:tc>
        <w:tc>
          <w:tcPr>
            <w:tcW w:w="3377" w:type="dxa"/>
            <w:vAlign w:val="center"/>
          </w:tcPr>
          <w:p w14:paraId="70344CB6">
            <w:pPr>
              <w:ind w:left="-105" w:leftChars="-50" w:right="-105" w:rightChars="-50"/>
              <w:jc w:val="center"/>
              <w:rPr>
                <w:rFonts w:ascii="仿宋_GB2312" w:hAnsi="仿宋_GB2312" w:eastAsia="仿宋_GB2312" w:cs="仿宋_GB2312"/>
                <w:sz w:val="24"/>
              </w:rPr>
            </w:pPr>
          </w:p>
        </w:tc>
      </w:tr>
    </w:tbl>
    <w:p w14:paraId="1AB29DCF">
      <w:pPr>
        <w:spacing w:before="156" w:beforeLines="50" w:after="156" w:afterLines="50"/>
        <w:jc w:val="left"/>
        <w:rPr>
          <w:rFonts w:ascii="仿宋_GB2312" w:eastAsia="仿宋_GB2312"/>
          <w:bCs/>
          <w:sz w:val="32"/>
          <w:szCs w:val="32"/>
        </w:rPr>
      </w:pPr>
      <w:r>
        <w:rPr>
          <w:rFonts w:hint="eastAsia" w:eastAsia="仿宋_GB2312"/>
          <w:sz w:val="32"/>
          <w:szCs w:val="32"/>
        </w:rPr>
        <w:t xml:space="preserve">    </w:t>
      </w:r>
      <w:r>
        <w:rPr>
          <w:rFonts w:hint="eastAsia" w:eastAsia="仿宋_GB2312"/>
          <w:sz w:val="32"/>
          <w:szCs w:val="32"/>
          <w:lang w:eastAsia="zh-CN"/>
        </w:rPr>
        <w:t>5.</w:t>
      </w:r>
      <w:r>
        <w:rPr>
          <w:rFonts w:hint="eastAsia" w:ascii="仿宋_GB2312" w:eastAsia="仿宋_GB2312"/>
          <w:bCs/>
          <w:sz w:val="32"/>
          <w:szCs w:val="32"/>
        </w:rPr>
        <w:t>预期研究成果统计</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080"/>
        <w:gridCol w:w="1568"/>
        <w:gridCol w:w="1000"/>
        <w:gridCol w:w="1283"/>
        <w:gridCol w:w="152"/>
        <w:gridCol w:w="759"/>
        <w:gridCol w:w="1229"/>
        <w:gridCol w:w="1143"/>
      </w:tblGrid>
      <w:tr w14:paraId="2103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1025" w:type="dxa"/>
            <w:vMerge w:val="restart"/>
            <w:tcBorders>
              <w:right w:val="nil"/>
            </w:tcBorders>
            <w:vAlign w:val="center"/>
          </w:tcPr>
          <w:p w14:paraId="40DE1740">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出版专著（部）</w:t>
            </w:r>
          </w:p>
        </w:tc>
        <w:tc>
          <w:tcPr>
            <w:tcW w:w="1080" w:type="dxa"/>
            <w:vMerge w:val="restart"/>
            <w:tcBorders>
              <w:right w:val="single" w:color="auto" w:sz="4" w:space="0"/>
            </w:tcBorders>
            <w:vAlign w:val="center"/>
          </w:tcPr>
          <w:p w14:paraId="44B0DC9E">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发表论文</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篇</w:t>
            </w:r>
            <w:r>
              <w:rPr>
                <w:rFonts w:hint="eastAsia" w:ascii="仿宋_GB2312" w:hAnsi="仿宋_GB2312" w:eastAsia="仿宋_GB2312" w:cs="仿宋_GB2312"/>
                <w:sz w:val="24"/>
                <w:lang w:eastAsia="zh-CN"/>
              </w:rPr>
              <w:t>）</w:t>
            </w:r>
          </w:p>
        </w:tc>
        <w:tc>
          <w:tcPr>
            <w:tcW w:w="7134" w:type="dxa"/>
            <w:gridSpan w:val="7"/>
            <w:tcBorders>
              <w:left w:val="single" w:color="auto" w:sz="4" w:space="0"/>
            </w:tcBorders>
            <w:vAlign w:val="center"/>
          </w:tcPr>
          <w:p w14:paraId="432C49DC">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lang w:val="en"/>
              </w:rPr>
              <w:t>其中</w:t>
            </w:r>
          </w:p>
        </w:tc>
      </w:tr>
      <w:tr w14:paraId="098B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jc w:val="center"/>
        </w:trPr>
        <w:tc>
          <w:tcPr>
            <w:tcW w:w="1025" w:type="dxa"/>
            <w:vMerge w:val="continue"/>
            <w:vAlign w:val="center"/>
          </w:tcPr>
          <w:p w14:paraId="3A4B1522">
            <w:pPr>
              <w:ind w:left="-105" w:leftChars="-50" w:right="-105" w:rightChars="-50"/>
              <w:jc w:val="center"/>
              <w:rPr>
                <w:rFonts w:ascii="仿宋_GB2312" w:hAnsi="仿宋_GB2312" w:eastAsia="仿宋_GB2312" w:cs="仿宋_GB2312"/>
                <w:sz w:val="24"/>
              </w:rPr>
            </w:pPr>
          </w:p>
        </w:tc>
        <w:tc>
          <w:tcPr>
            <w:tcW w:w="1080" w:type="dxa"/>
            <w:vMerge w:val="continue"/>
            <w:vAlign w:val="center"/>
          </w:tcPr>
          <w:p w14:paraId="6AAF4738">
            <w:pPr>
              <w:ind w:left="-105" w:leftChars="-50" w:right="-105" w:rightChars="-50"/>
              <w:jc w:val="center"/>
              <w:rPr>
                <w:rFonts w:ascii="仿宋_GB2312" w:hAnsi="仿宋_GB2312" w:eastAsia="仿宋_GB2312" w:cs="仿宋_GB2312"/>
                <w:sz w:val="24"/>
              </w:rPr>
            </w:pPr>
          </w:p>
        </w:tc>
        <w:tc>
          <w:tcPr>
            <w:tcW w:w="1568" w:type="dxa"/>
            <w:vAlign w:val="center"/>
          </w:tcPr>
          <w:p w14:paraId="0377781B">
            <w:pPr>
              <w:ind w:left="-105" w:leftChars="-50" w:right="-105" w:rightChars="-50"/>
              <w:jc w:val="center"/>
              <w:rPr>
                <w:rFonts w:ascii="仿宋_GB2312" w:hAnsi="仿宋_GB2312" w:eastAsia="仿宋_GB2312" w:cs="仿宋_GB2312"/>
                <w:spacing w:val="-11"/>
                <w:sz w:val="24"/>
              </w:rPr>
            </w:pPr>
            <w:r>
              <w:rPr>
                <w:rFonts w:hint="eastAsia" w:ascii="仿宋_GB2312" w:hAnsi="仿宋_GB2312" w:eastAsia="仿宋_GB2312" w:cs="仿宋_GB2312"/>
                <w:spacing w:val="-11"/>
                <w:sz w:val="24"/>
              </w:rPr>
              <w:t>国内中文核心期刊发表论文</w:t>
            </w:r>
            <w:r>
              <w:rPr>
                <w:rFonts w:hint="eastAsia" w:ascii="仿宋_GB2312" w:hAnsi="仿宋_GB2312" w:eastAsia="仿宋_GB2312" w:cs="仿宋_GB2312"/>
                <w:spacing w:val="-11"/>
                <w:sz w:val="24"/>
                <w:lang w:eastAsia="zh-CN"/>
              </w:rPr>
              <w:t>（</w:t>
            </w:r>
            <w:r>
              <w:rPr>
                <w:rFonts w:hint="eastAsia" w:ascii="仿宋_GB2312" w:hAnsi="仿宋_GB2312" w:eastAsia="仿宋_GB2312" w:cs="仿宋_GB2312"/>
                <w:spacing w:val="-11"/>
                <w:sz w:val="24"/>
              </w:rPr>
              <w:t>篇</w:t>
            </w:r>
            <w:r>
              <w:rPr>
                <w:rFonts w:hint="eastAsia" w:ascii="仿宋_GB2312" w:hAnsi="仿宋_GB2312" w:eastAsia="仿宋_GB2312" w:cs="仿宋_GB2312"/>
                <w:spacing w:val="-11"/>
                <w:sz w:val="24"/>
                <w:lang w:eastAsia="zh-CN"/>
              </w:rPr>
              <w:t>）</w:t>
            </w:r>
          </w:p>
        </w:tc>
        <w:tc>
          <w:tcPr>
            <w:tcW w:w="1000" w:type="dxa"/>
            <w:vAlign w:val="center"/>
          </w:tcPr>
          <w:p w14:paraId="4B87A4FC">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国外发表论文</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篇</w:t>
            </w:r>
            <w:r>
              <w:rPr>
                <w:rFonts w:hint="eastAsia" w:ascii="仿宋_GB2312" w:hAnsi="仿宋_GB2312" w:eastAsia="仿宋_GB2312" w:cs="仿宋_GB2312"/>
                <w:sz w:val="24"/>
                <w:lang w:eastAsia="zh-CN"/>
              </w:rPr>
              <w:t>）</w:t>
            </w:r>
          </w:p>
        </w:tc>
        <w:tc>
          <w:tcPr>
            <w:tcW w:w="1283" w:type="dxa"/>
            <w:vAlign w:val="center"/>
          </w:tcPr>
          <w:p w14:paraId="7AA76319">
            <w:pPr>
              <w:ind w:right="-105" w:rightChars="-50"/>
              <w:jc w:val="center"/>
              <w:rPr>
                <w:rFonts w:ascii="仿宋_GB2312" w:hAnsi="仿宋_GB2312" w:eastAsia="仿宋_GB2312" w:cs="仿宋_GB2312"/>
                <w:sz w:val="24"/>
              </w:rPr>
            </w:pPr>
            <w:r>
              <w:rPr>
                <w:rFonts w:hint="eastAsia" w:eastAsia="仿宋_GB2312"/>
                <w:sz w:val="24"/>
              </w:rPr>
              <w:t>SCI</w:t>
            </w:r>
            <w:r>
              <w:rPr>
                <w:rFonts w:hint="eastAsia" w:ascii="仿宋_GB2312" w:hAnsi="仿宋_GB2312" w:eastAsia="仿宋_GB2312" w:cs="仿宋_GB2312"/>
                <w:sz w:val="24"/>
              </w:rPr>
              <w:t>收录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篇</w:t>
            </w:r>
            <w:r>
              <w:rPr>
                <w:rFonts w:hint="eastAsia" w:ascii="仿宋_GB2312" w:hAnsi="仿宋_GB2312" w:eastAsia="仿宋_GB2312" w:cs="仿宋_GB2312"/>
                <w:sz w:val="24"/>
                <w:lang w:eastAsia="zh-CN"/>
              </w:rPr>
              <w:t>）</w:t>
            </w:r>
          </w:p>
        </w:tc>
        <w:tc>
          <w:tcPr>
            <w:tcW w:w="911" w:type="dxa"/>
            <w:gridSpan w:val="2"/>
            <w:vAlign w:val="center"/>
          </w:tcPr>
          <w:p w14:paraId="3905149D">
            <w:pPr>
              <w:ind w:left="-105" w:leftChars="-50" w:right="-105" w:rightChars="-50"/>
              <w:jc w:val="center"/>
              <w:rPr>
                <w:rFonts w:ascii="仿宋_GB2312" w:hAnsi="仿宋_GB2312" w:eastAsia="仿宋_GB2312" w:cs="仿宋_GB2312"/>
                <w:sz w:val="24"/>
              </w:rPr>
            </w:pPr>
            <w:r>
              <w:rPr>
                <w:rFonts w:hint="eastAsia" w:eastAsia="仿宋_GB2312"/>
                <w:sz w:val="24"/>
              </w:rPr>
              <w:t>EI</w:t>
            </w:r>
            <w:r>
              <w:rPr>
                <w:rFonts w:hint="eastAsia" w:ascii="仿宋_GB2312" w:hAnsi="仿宋_GB2312" w:eastAsia="仿宋_GB2312" w:cs="仿宋_GB2312"/>
                <w:sz w:val="24"/>
              </w:rPr>
              <w:t>收录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篇</w:t>
            </w:r>
            <w:r>
              <w:rPr>
                <w:rFonts w:hint="eastAsia" w:ascii="仿宋_GB2312" w:hAnsi="仿宋_GB2312" w:eastAsia="仿宋_GB2312" w:cs="仿宋_GB2312"/>
                <w:sz w:val="24"/>
                <w:lang w:eastAsia="zh-CN"/>
              </w:rPr>
              <w:t>）</w:t>
            </w:r>
          </w:p>
        </w:tc>
        <w:tc>
          <w:tcPr>
            <w:tcW w:w="1229" w:type="dxa"/>
            <w:vAlign w:val="center"/>
          </w:tcPr>
          <w:p w14:paraId="5A981930">
            <w:pPr>
              <w:ind w:right="-105" w:rightChars="-50"/>
              <w:jc w:val="center"/>
              <w:rPr>
                <w:rFonts w:ascii="仿宋_GB2312" w:hAnsi="仿宋_GB2312" w:eastAsia="仿宋_GB2312" w:cs="仿宋_GB2312"/>
                <w:sz w:val="24"/>
              </w:rPr>
            </w:pPr>
            <w:r>
              <w:rPr>
                <w:rFonts w:hint="eastAsia" w:eastAsia="仿宋_GB2312"/>
                <w:sz w:val="24"/>
              </w:rPr>
              <w:t>ISTP</w:t>
            </w:r>
            <w:r>
              <w:rPr>
                <w:rFonts w:hint="eastAsia" w:ascii="仿宋_GB2312" w:hAnsi="仿宋_GB2312" w:eastAsia="仿宋_GB2312" w:cs="仿宋_GB2312"/>
                <w:sz w:val="24"/>
              </w:rPr>
              <w:t>收录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篇</w:t>
            </w:r>
            <w:r>
              <w:rPr>
                <w:rFonts w:hint="eastAsia" w:ascii="仿宋_GB2312" w:hAnsi="仿宋_GB2312" w:eastAsia="仿宋_GB2312" w:cs="仿宋_GB2312"/>
                <w:sz w:val="24"/>
                <w:lang w:eastAsia="zh-CN"/>
              </w:rPr>
              <w:t>）</w:t>
            </w:r>
          </w:p>
        </w:tc>
        <w:tc>
          <w:tcPr>
            <w:tcW w:w="1143" w:type="dxa"/>
            <w:vAlign w:val="center"/>
          </w:tcPr>
          <w:p w14:paraId="575E2D48">
            <w:pPr>
              <w:ind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其他（篇）</w:t>
            </w:r>
          </w:p>
        </w:tc>
      </w:tr>
      <w:tr w14:paraId="13E5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exact"/>
          <w:jc w:val="center"/>
        </w:trPr>
        <w:tc>
          <w:tcPr>
            <w:tcW w:w="1025" w:type="dxa"/>
            <w:vAlign w:val="center"/>
          </w:tcPr>
          <w:p w14:paraId="1CDD0F87">
            <w:pPr>
              <w:jc w:val="center"/>
              <w:rPr>
                <w:rFonts w:ascii="仿宋_GB2312" w:hAnsi="仿宋_GB2312" w:eastAsia="仿宋_GB2312" w:cs="仿宋_GB2312"/>
                <w:sz w:val="24"/>
              </w:rPr>
            </w:pPr>
          </w:p>
        </w:tc>
        <w:tc>
          <w:tcPr>
            <w:tcW w:w="1080" w:type="dxa"/>
            <w:vAlign w:val="center"/>
          </w:tcPr>
          <w:p w14:paraId="0492756C">
            <w:pPr>
              <w:jc w:val="center"/>
              <w:rPr>
                <w:rFonts w:ascii="仿宋_GB2312" w:hAnsi="仿宋_GB2312" w:eastAsia="仿宋_GB2312" w:cs="仿宋_GB2312"/>
                <w:sz w:val="24"/>
              </w:rPr>
            </w:pPr>
          </w:p>
        </w:tc>
        <w:tc>
          <w:tcPr>
            <w:tcW w:w="1568" w:type="dxa"/>
            <w:vAlign w:val="center"/>
          </w:tcPr>
          <w:p w14:paraId="7C5E7FEC">
            <w:pPr>
              <w:jc w:val="center"/>
              <w:rPr>
                <w:rFonts w:ascii="仿宋_GB2312" w:hAnsi="仿宋_GB2312" w:eastAsia="仿宋_GB2312" w:cs="仿宋_GB2312"/>
                <w:sz w:val="24"/>
              </w:rPr>
            </w:pPr>
          </w:p>
        </w:tc>
        <w:tc>
          <w:tcPr>
            <w:tcW w:w="1000" w:type="dxa"/>
            <w:vAlign w:val="center"/>
          </w:tcPr>
          <w:p w14:paraId="0CFC37A0">
            <w:pPr>
              <w:jc w:val="center"/>
              <w:rPr>
                <w:rFonts w:ascii="仿宋_GB2312" w:hAnsi="仿宋_GB2312" w:eastAsia="仿宋_GB2312" w:cs="仿宋_GB2312"/>
                <w:sz w:val="24"/>
              </w:rPr>
            </w:pPr>
          </w:p>
        </w:tc>
        <w:tc>
          <w:tcPr>
            <w:tcW w:w="1283" w:type="dxa"/>
            <w:vAlign w:val="center"/>
          </w:tcPr>
          <w:p w14:paraId="2403A6BE">
            <w:pPr>
              <w:jc w:val="center"/>
              <w:rPr>
                <w:rFonts w:ascii="仿宋_GB2312" w:hAnsi="仿宋_GB2312" w:eastAsia="仿宋_GB2312" w:cs="仿宋_GB2312"/>
                <w:sz w:val="24"/>
              </w:rPr>
            </w:pPr>
          </w:p>
        </w:tc>
        <w:tc>
          <w:tcPr>
            <w:tcW w:w="911" w:type="dxa"/>
            <w:gridSpan w:val="2"/>
            <w:vAlign w:val="center"/>
          </w:tcPr>
          <w:p w14:paraId="6A742878">
            <w:pPr>
              <w:jc w:val="center"/>
              <w:rPr>
                <w:rFonts w:ascii="仿宋_GB2312" w:hAnsi="仿宋_GB2312" w:eastAsia="仿宋_GB2312" w:cs="仿宋_GB2312"/>
                <w:sz w:val="24"/>
              </w:rPr>
            </w:pPr>
          </w:p>
        </w:tc>
        <w:tc>
          <w:tcPr>
            <w:tcW w:w="1229" w:type="dxa"/>
            <w:vAlign w:val="center"/>
          </w:tcPr>
          <w:p w14:paraId="1C1A5FE9">
            <w:pPr>
              <w:jc w:val="center"/>
              <w:rPr>
                <w:rFonts w:ascii="仿宋_GB2312" w:hAnsi="仿宋_GB2312" w:eastAsia="仿宋_GB2312" w:cs="仿宋_GB2312"/>
                <w:sz w:val="24"/>
              </w:rPr>
            </w:pPr>
          </w:p>
        </w:tc>
        <w:tc>
          <w:tcPr>
            <w:tcW w:w="1143" w:type="dxa"/>
            <w:vAlign w:val="center"/>
          </w:tcPr>
          <w:p w14:paraId="107BA885">
            <w:pPr>
              <w:jc w:val="center"/>
              <w:rPr>
                <w:rFonts w:ascii="仿宋_GB2312" w:hAnsi="仿宋_GB2312" w:eastAsia="仿宋_GB2312" w:cs="仿宋_GB2312"/>
                <w:sz w:val="24"/>
              </w:rPr>
            </w:pPr>
          </w:p>
        </w:tc>
      </w:tr>
      <w:tr w14:paraId="4736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2105" w:type="dxa"/>
            <w:gridSpan w:val="2"/>
            <w:vMerge w:val="restart"/>
            <w:tcBorders>
              <w:right w:val="single" w:color="auto" w:sz="4" w:space="0"/>
            </w:tcBorders>
            <w:vAlign w:val="center"/>
          </w:tcPr>
          <w:p w14:paraId="1BCCCB7E">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科研报告（份）</w:t>
            </w:r>
          </w:p>
        </w:tc>
        <w:tc>
          <w:tcPr>
            <w:tcW w:w="7134" w:type="dxa"/>
            <w:gridSpan w:val="7"/>
            <w:tcBorders>
              <w:left w:val="single" w:color="auto" w:sz="4" w:space="0"/>
            </w:tcBorders>
            <w:vAlign w:val="center"/>
          </w:tcPr>
          <w:p w14:paraId="6522E90F">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14:paraId="3D89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2105" w:type="dxa"/>
            <w:gridSpan w:val="2"/>
            <w:vMerge w:val="continue"/>
            <w:tcBorders>
              <w:right w:val="single" w:color="auto" w:sz="4" w:space="0"/>
            </w:tcBorders>
            <w:vAlign w:val="center"/>
          </w:tcPr>
          <w:p w14:paraId="691CB2A4">
            <w:pPr>
              <w:ind w:left="-105" w:leftChars="-50" w:right="-105" w:rightChars="-50"/>
              <w:jc w:val="center"/>
              <w:rPr>
                <w:rFonts w:ascii="仿宋_GB2312" w:hAnsi="仿宋_GB2312" w:eastAsia="仿宋_GB2312" w:cs="仿宋_GB2312"/>
                <w:sz w:val="24"/>
              </w:rPr>
            </w:pPr>
          </w:p>
        </w:tc>
        <w:tc>
          <w:tcPr>
            <w:tcW w:w="2568" w:type="dxa"/>
            <w:gridSpan w:val="2"/>
            <w:tcBorders>
              <w:left w:val="single" w:color="auto" w:sz="4" w:space="0"/>
            </w:tcBorders>
            <w:vAlign w:val="center"/>
          </w:tcPr>
          <w:p w14:paraId="34E27DDF">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最终报告（份）</w:t>
            </w:r>
          </w:p>
        </w:tc>
        <w:tc>
          <w:tcPr>
            <w:tcW w:w="2194" w:type="dxa"/>
            <w:gridSpan w:val="3"/>
            <w:vAlign w:val="center"/>
          </w:tcPr>
          <w:p w14:paraId="321666A4">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进展报告（份）</w:t>
            </w:r>
          </w:p>
        </w:tc>
        <w:tc>
          <w:tcPr>
            <w:tcW w:w="2372" w:type="dxa"/>
            <w:gridSpan w:val="2"/>
            <w:vAlign w:val="center"/>
          </w:tcPr>
          <w:p w14:paraId="05263288">
            <w:pPr>
              <w:jc w:val="center"/>
              <w:rPr>
                <w:rFonts w:ascii="仿宋_GB2312" w:hAnsi="仿宋_GB2312" w:eastAsia="仿宋_GB2312" w:cs="仿宋_GB2312"/>
                <w:sz w:val="24"/>
              </w:rPr>
            </w:pPr>
            <w:r>
              <w:rPr>
                <w:rFonts w:hint="eastAsia" w:ascii="仿宋_GB2312" w:hAnsi="仿宋_GB2312" w:eastAsia="仿宋_GB2312" w:cs="仿宋_GB2312"/>
                <w:sz w:val="24"/>
              </w:rPr>
              <w:t>专题报告（份）</w:t>
            </w:r>
          </w:p>
        </w:tc>
      </w:tr>
      <w:tr w14:paraId="5B31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jc w:val="center"/>
        </w:trPr>
        <w:tc>
          <w:tcPr>
            <w:tcW w:w="2105" w:type="dxa"/>
            <w:gridSpan w:val="2"/>
            <w:vMerge w:val="continue"/>
            <w:tcBorders>
              <w:right w:val="single" w:color="auto" w:sz="4" w:space="0"/>
            </w:tcBorders>
            <w:vAlign w:val="center"/>
          </w:tcPr>
          <w:p w14:paraId="2D2A0C50">
            <w:pPr>
              <w:jc w:val="center"/>
              <w:rPr>
                <w:rFonts w:ascii="仿宋_GB2312" w:hAnsi="仿宋_GB2312" w:eastAsia="仿宋_GB2312" w:cs="仿宋_GB2312"/>
                <w:sz w:val="24"/>
              </w:rPr>
            </w:pPr>
          </w:p>
        </w:tc>
        <w:tc>
          <w:tcPr>
            <w:tcW w:w="2568" w:type="dxa"/>
            <w:gridSpan w:val="2"/>
            <w:vAlign w:val="center"/>
          </w:tcPr>
          <w:p w14:paraId="33F9C288">
            <w:pPr>
              <w:jc w:val="center"/>
              <w:rPr>
                <w:rFonts w:ascii="仿宋_GB2312" w:hAnsi="仿宋_GB2312" w:eastAsia="仿宋_GB2312" w:cs="仿宋_GB2312"/>
                <w:sz w:val="24"/>
              </w:rPr>
            </w:pPr>
          </w:p>
        </w:tc>
        <w:tc>
          <w:tcPr>
            <w:tcW w:w="2194" w:type="dxa"/>
            <w:gridSpan w:val="3"/>
            <w:vAlign w:val="center"/>
          </w:tcPr>
          <w:p w14:paraId="07BDAF69">
            <w:pPr>
              <w:jc w:val="center"/>
              <w:rPr>
                <w:rFonts w:ascii="仿宋_GB2312" w:hAnsi="仿宋_GB2312" w:eastAsia="仿宋_GB2312" w:cs="仿宋_GB2312"/>
                <w:sz w:val="24"/>
              </w:rPr>
            </w:pPr>
          </w:p>
        </w:tc>
        <w:tc>
          <w:tcPr>
            <w:tcW w:w="2372" w:type="dxa"/>
            <w:gridSpan w:val="2"/>
            <w:vAlign w:val="center"/>
          </w:tcPr>
          <w:p w14:paraId="1005725A">
            <w:pPr>
              <w:jc w:val="center"/>
              <w:rPr>
                <w:rFonts w:ascii="仿宋_GB2312" w:hAnsi="仿宋_GB2312" w:eastAsia="仿宋_GB2312" w:cs="仿宋_GB2312"/>
                <w:sz w:val="24"/>
              </w:rPr>
            </w:pPr>
          </w:p>
        </w:tc>
      </w:tr>
      <w:tr w14:paraId="71A7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2105" w:type="dxa"/>
            <w:gridSpan w:val="2"/>
            <w:vMerge w:val="restart"/>
            <w:tcBorders>
              <w:right w:val="single" w:color="auto" w:sz="4" w:space="0"/>
            </w:tcBorders>
            <w:vAlign w:val="center"/>
          </w:tcPr>
          <w:p w14:paraId="1AFD9817">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申请专利（项）</w:t>
            </w:r>
          </w:p>
        </w:tc>
        <w:tc>
          <w:tcPr>
            <w:tcW w:w="7134" w:type="dxa"/>
            <w:gridSpan w:val="7"/>
            <w:tcBorders>
              <w:left w:val="single" w:color="auto" w:sz="4" w:space="0"/>
            </w:tcBorders>
            <w:vAlign w:val="center"/>
          </w:tcPr>
          <w:p w14:paraId="64329335">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14:paraId="0025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105" w:type="dxa"/>
            <w:gridSpan w:val="2"/>
            <w:vMerge w:val="continue"/>
            <w:tcBorders>
              <w:right w:val="single" w:color="auto" w:sz="4" w:space="0"/>
            </w:tcBorders>
            <w:vAlign w:val="center"/>
          </w:tcPr>
          <w:p w14:paraId="2D50DC18">
            <w:pPr>
              <w:ind w:left="-105" w:leftChars="-50" w:right="-105" w:rightChars="-50"/>
              <w:jc w:val="center"/>
              <w:rPr>
                <w:rFonts w:ascii="仿宋_GB2312" w:hAnsi="仿宋_GB2312" w:eastAsia="仿宋_GB2312" w:cs="仿宋_GB2312"/>
                <w:sz w:val="24"/>
              </w:rPr>
            </w:pPr>
          </w:p>
        </w:tc>
        <w:tc>
          <w:tcPr>
            <w:tcW w:w="4003" w:type="dxa"/>
            <w:gridSpan w:val="4"/>
            <w:vAlign w:val="center"/>
          </w:tcPr>
          <w:p w14:paraId="53AB90E3">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申请发明专利</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项</w:t>
            </w:r>
            <w:r>
              <w:rPr>
                <w:rFonts w:hint="eastAsia" w:ascii="仿宋_GB2312" w:hAnsi="仿宋_GB2312" w:eastAsia="仿宋_GB2312" w:cs="仿宋_GB2312"/>
                <w:sz w:val="24"/>
                <w:lang w:eastAsia="zh-CN"/>
              </w:rPr>
              <w:t>）</w:t>
            </w:r>
          </w:p>
        </w:tc>
        <w:tc>
          <w:tcPr>
            <w:tcW w:w="3131" w:type="dxa"/>
            <w:gridSpan w:val="3"/>
            <w:vAlign w:val="center"/>
          </w:tcPr>
          <w:p w14:paraId="725AF689">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申请实用新型专利</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项</w:t>
            </w:r>
            <w:r>
              <w:rPr>
                <w:rFonts w:hint="eastAsia" w:ascii="仿宋_GB2312" w:hAnsi="仿宋_GB2312" w:eastAsia="仿宋_GB2312" w:cs="仿宋_GB2312"/>
                <w:sz w:val="24"/>
                <w:lang w:eastAsia="zh-CN"/>
              </w:rPr>
              <w:t>）</w:t>
            </w:r>
          </w:p>
        </w:tc>
      </w:tr>
      <w:tr w14:paraId="0452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2105" w:type="dxa"/>
            <w:gridSpan w:val="2"/>
            <w:vMerge w:val="continue"/>
            <w:tcBorders>
              <w:right w:val="single" w:color="auto" w:sz="4" w:space="0"/>
            </w:tcBorders>
            <w:vAlign w:val="center"/>
          </w:tcPr>
          <w:p w14:paraId="3DC8F7FB">
            <w:pPr>
              <w:ind w:left="-105" w:leftChars="-50" w:right="-105" w:rightChars="-50"/>
              <w:jc w:val="center"/>
              <w:rPr>
                <w:rFonts w:ascii="仿宋_GB2312" w:hAnsi="仿宋_GB2312" w:eastAsia="仿宋_GB2312" w:cs="仿宋_GB2312"/>
                <w:sz w:val="24"/>
              </w:rPr>
            </w:pPr>
          </w:p>
        </w:tc>
        <w:tc>
          <w:tcPr>
            <w:tcW w:w="4003" w:type="dxa"/>
            <w:gridSpan w:val="4"/>
            <w:vAlign w:val="center"/>
          </w:tcPr>
          <w:p w14:paraId="7E0E16FE">
            <w:pPr>
              <w:ind w:left="-105" w:leftChars="-50" w:right="-105" w:rightChars="-50"/>
              <w:jc w:val="center"/>
              <w:rPr>
                <w:rFonts w:ascii="仿宋_GB2312" w:hAnsi="仿宋_GB2312" w:eastAsia="仿宋_GB2312" w:cs="仿宋_GB2312"/>
                <w:sz w:val="24"/>
              </w:rPr>
            </w:pPr>
          </w:p>
        </w:tc>
        <w:tc>
          <w:tcPr>
            <w:tcW w:w="3131" w:type="dxa"/>
            <w:gridSpan w:val="3"/>
            <w:vAlign w:val="center"/>
          </w:tcPr>
          <w:p w14:paraId="2244EA56">
            <w:pPr>
              <w:ind w:left="-105" w:leftChars="-50" w:right="-105" w:rightChars="-50"/>
              <w:jc w:val="center"/>
              <w:rPr>
                <w:rFonts w:ascii="仿宋_GB2312" w:hAnsi="仿宋_GB2312" w:eastAsia="仿宋_GB2312" w:cs="仿宋_GB2312"/>
                <w:sz w:val="24"/>
              </w:rPr>
            </w:pPr>
          </w:p>
        </w:tc>
      </w:tr>
      <w:tr w14:paraId="7E8F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105" w:type="dxa"/>
            <w:gridSpan w:val="2"/>
            <w:vMerge w:val="restart"/>
            <w:tcBorders>
              <w:right w:val="single" w:color="auto" w:sz="4" w:space="0"/>
            </w:tcBorders>
            <w:vAlign w:val="center"/>
          </w:tcPr>
          <w:p w14:paraId="61D8545C">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培养人才（人）</w:t>
            </w:r>
          </w:p>
        </w:tc>
        <w:tc>
          <w:tcPr>
            <w:tcW w:w="7134" w:type="dxa"/>
            <w:gridSpan w:val="7"/>
            <w:tcBorders>
              <w:left w:val="single" w:color="auto" w:sz="4" w:space="0"/>
            </w:tcBorders>
            <w:vAlign w:val="center"/>
          </w:tcPr>
          <w:p w14:paraId="4B6313A8">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14:paraId="0A59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105" w:type="dxa"/>
            <w:gridSpan w:val="2"/>
            <w:vMerge w:val="continue"/>
            <w:tcBorders>
              <w:right w:val="single" w:color="auto" w:sz="4" w:space="0"/>
            </w:tcBorders>
            <w:vAlign w:val="center"/>
          </w:tcPr>
          <w:p w14:paraId="50B017CD">
            <w:pPr>
              <w:ind w:left="-105" w:leftChars="-50" w:right="-105" w:rightChars="-50"/>
              <w:jc w:val="center"/>
              <w:rPr>
                <w:rFonts w:ascii="仿宋_GB2312" w:hAnsi="仿宋_GB2312" w:eastAsia="仿宋_GB2312" w:cs="仿宋_GB2312"/>
                <w:sz w:val="24"/>
              </w:rPr>
            </w:pPr>
          </w:p>
        </w:tc>
        <w:tc>
          <w:tcPr>
            <w:tcW w:w="2568" w:type="dxa"/>
            <w:gridSpan w:val="2"/>
            <w:vAlign w:val="center"/>
          </w:tcPr>
          <w:p w14:paraId="265D325B">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培养硕士（人）</w:t>
            </w:r>
          </w:p>
        </w:tc>
        <w:tc>
          <w:tcPr>
            <w:tcW w:w="2194" w:type="dxa"/>
            <w:gridSpan w:val="3"/>
            <w:vAlign w:val="center"/>
          </w:tcPr>
          <w:p w14:paraId="1002BA96">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培养学士</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人</w:t>
            </w:r>
            <w:bookmarkStart w:id="0" w:name="_GoBack"/>
            <w:r>
              <w:rPr>
                <w:rFonts w:hint="eastAsia" w:ascii="仿宋_GB2312" w:hAnsi="仿宋_GB2312" w:eastAsia="仿宋_GB2312" w:cs="仿宋_GB2312"/>
                <w:sz w:val="24"/>
                <w:lang w:eastAsia="zh-CN"/>
              </w:rPr>
              <w:t>）</w:t>
            </w:r>
            <w:bookmarkEnd w:id="0"/>
          </w:p>
        </w:tc>
        <w:tc>
          <w:tcPr>
            <w:tcW w:w="2372" w:type="dxa"/>
            <w:gridSpan w:val="2"/>
            <w:vAlign w:val="center"/>
          </w:tcPr>
          <w:p w14:paraId="16E61FB4">
            <w:pPr>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其他</w:t>
            </w:r>
          </w:p>
        </w:tc>
      </w:tr>
      <w:tr w14:paraId="143F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2105" w:type="dxa"/>
            <w:gridSpan w:val="2"/>
            <w:vMerge w:val="continue"/>
            <w:tcBorders>
              <w:right w:val="single" w:color="auto" w:sz="4" w:space="0"/>
            </w:tcBorders>
            <w:vAlign w:val="center"/>
          </w:tcPr>
          <w:p w14:paraId="7E97C6D2">
            <w:pPr>
              <w:jc w:val="center"/>
              <w:rPr>
                <w:rFonts w:ascii="仿宋_GB2312" w:eastAsia="仿宋_GB2312"/>
                <w:sz w:val="24"/>
              </w:rPr>
            </w:pPr>
          </w:p>
        </w:tc>
        <w:tc>
          <w:tcPr>
            <w:tcW w:w="2568" w:type="dxa"/>
            <w:gridSpan w:val="2"/>
            <w:vAlign w:val="center"/>
          </w:tcPr>
          <w:p w14:paraId="067962E3">
            <w:pPr>
              <w:jc w:val="center"/>
              <w:rPr>
                <w:rFonts w:ascii="仿宋_GB2312" w:eastAsia="仿宋_GB2312"/>
                <w:sz w:val="24"/>
              </w:rPr>
            </w:pPr>
          </w:p>
        </w:tc>
        <w:tc>
          <w:tcPr>
            <w:tcW w:w="2194" w:type="dxa"/>
            <w:gridSpan w:val="3"/>
            <w:vAlign w:val="center"/>
          </w:tcPr>
          <w:p w14:paraId="462A010E">
            <w:pPr>
              <w:jc w:val="center"/>
              <w:rPr>
                <w:rFonts w:ascii="仿宋_GB2312" w:eastAsia="仿宋_GB2312"/>
                <w:sz w:val="24"/>
              </w:rPr>
            </w:pPr>
          </w:p>
        </w:tc>
        <w:tc>
          <w:tcPr>
            <w:tcW w:w="2372" w:type="dxa"/>
            <w:gridSpan w:val="2"/>
            <w:vAlign w:val="center"/>
          </w:tcPr>
          <w:p w14:paraId="5E9707B7">
            <w:pPr>
              <w:jc w:val="center"/>
              <w:rPr>
                <w:rFonts w:ascii="仿宋_GB2312" w:eastAsia="仿宋_GB2312"/>
                <w:sz w:val="24"/>
              </w:rPr>
            </w:pPr>
          </w:p>
        </w:tc>
      </w:tr>
      <w:tr w14:paraId="0B74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exact"/>
          <w:jc w:val="center"/>
        </w:trPr>
        <w:tc>
          <w:tcPr>
            <w:tcW w:w="2105" w:type="dxa"/>
            <w:gridSpan w:val="2"/>
            <w:tcBorders>
              <w:right w:val="single" w:color="auto" w:sz="4" w:space="0"/>
            </w:tcBorders>
            <w:vAlign w:val="center"/>
          </w:tcPr>
          <w:p w14:paraId="29D09BE3">
            <w:pPr>
              <w:jc w:val="center"/>
              <w:rPr>
                <w:rFonts w:ascii="仿宋_GB2312" w:eastAsia="仿宋_GB2312"/>
                <w:sz w:val="24"/>
              </w:rPr>
            </w:pPr>
            <w:r>
              <w:rPr>
                <w:rFonts w:hint="eastAsia" w:ascii="仿宋_GB2312" w:eastAsia="仿宋_GB2312"/>
                <w:sz w:val="24"/>
              </w:rPr>
              <w:t>其他</w:t>
            </w:r>
          </w:p>
        </w:tc>
        <w:tc>
          <w:tcPr>
            <w:tcW w:w="7134" w:type="dxa"/>
            <w:gridSpan w:val="7"/>
            <w:vAlign w:val="center"/>
          </w:tcPr>
          <w:p w14:paraId="08EF0112">
            <w:pPr>
              <w:jc w:val="left"/>
              <w:rPr>
                <w:rFonts w:ascii="仿宋_GB2312" w:eastAsia="仿宋_GB2312"/>
                <w:sz w:val="24"/>
              </w:rPr>
            </w:pPr>
          </w:p>
        </w:tc>
      </w:tr>
    </w:tbl>
    <w:p w14:paraId="24D74965">
      <w:pPr>
        <w:spacing w:line="520" w:lineRule="exact"/>
        <w:rPr>
          <w:rFonts w:eastAsia="黑体"/>
          <w:color w:val="000000"/>
          <w:sz w:val="32"/>
          <w:szCs w:val="32"/>
        </w:rPr>
      </w:pPr>
      <w:r>
        <w:rPr>
          <w:rFonts w:hint="eastAsia" w:eastAsia="黑体"/>
          <w:color w:val="000000"/>
          <w:sz w:val="32"/>
          <w:szCs w:val="32"/>
        </w:rPr>
        <w:t xml:space="preserve">    </w:t>
      </w:r>
    </w:p>
    <w:p w14:paraId="5FD1C31C">
      <w:pPr>
        <w:spacing w:line="520" w:lineRule="exact"/>
        <w:rPr>
          <w:rFonts w:eastAsia="仿宋_GB2312"/>
          <w:sz w:val="32"/>
          <w:szCs w:val="32"/>
        </w:rPr>
      </w:pPr>
      <w:r>
        <w:rPr>
          <w:rFonts w:hint="eastAsia" w:eastAsia="黑体"/>
          <w:color w:val="000000"/>
          <w:sz w:val="32"/>
          <w:szCs w:val="32"/>
        </w:rPr>
        <w:t>二</w:t>
      </w:r>
      <w:r>
        <w:rPr>
          <w:rFonts w:eastAsia="黑体"/>
          <w:color w:val="000000"/>
          <w:sz w:val="32"/>
          <w:szCs w:val="32"/>
        </w:rPr>
        <w:t>、所在单位审核意见</w:t>
      </w:r>
      <w:r>
        <w:rPr>
          <w:rFonts w:eastAsia="仿宋_GB2312"/>
          <w:sz w:val="32"/>
          <w:szCs w:val="32"/>
        </w:rPr>
        <w:t>（对申报人有关研究选题的意义价值、申报人科研能力水平等进行审核，并提出本单位可为申报人完成有关选题研究提供的支持保障以及相关管理举措</w:t>
      </w:r>
      <w:r>
        <w:rPr>
          <w:rFonts w:hint="eastAsia" w:eastAsia="仿宋_GB2312"/>
          <w:sz w:val="32"/>
          <w:szCs w:val="32"/>
        </w:rPr>
        <w:t>。</w:t>
      </w:r>
      <w:r>
        <w:rPr>
          <w:rFonts w:eastAsia="仿宋_GB2312"/>
          <w:sz w:val="32"/>
          <w:szCs w:val="32"/>
        </w:rPr>
        <w:t>）</w:t>
      </w:r>
    </w:p>
    <w:tbl>
      <w:tblPr>
        <w:tblStyle w:val="5"/>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100"/>
      </w:tblGrid>
      <w:tr w14:paraId="5FAA74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1030" w:hRule="atLeast"/>
          <w:jc w:val="center"/>
        </w:trPr>
        <w:tc>
          <w:tcPr>
            <w:tcW w:w="9100" w:type="dxa"/>
          </w:tcPr>
          <w:p w14:paraId="75EB394B">
            <w:pPr>
              <w:rPr>
                <w:rFonts w:eastAsia="仿宋"/>
                <w:sz w:val="24"/>
              </w:rPr>
            </w:pPr>
          </w:p>
          <w:p w14:paraId="63538769">
            <w:pPr>
              <w:pStyle w:val="4"/>
              <w:rPr>
                <w:rFonts w:eastAsia="仿宋"/>
                <w:sz w:val="24"/>
                <w:szCs w:val="24"/>
              </w:rPr>
            </w:pPr>
          </w:p>
          <w:p w14:paraId="3A542362">
            <w:pPr>
              <w:rPr>
                <w:rFonts w:eastAsia="仿宋"/>
                <w:sz w:val="24"/>
              </w:rPr>
            </w:pPr>
          </w:p>
          <w:p w14:paraId="00E923F1">
            <w:pPr>
              <w:pStyle w:val="4"/>
              <w:rPr>
                <w:rFonts w:eastAsia="仿宋"/>
                <w:sz w:val="24"/>
                <w:szCs w:val="24"/>
              </w:rPr>
            </w:pPr>
          </w:p>
          <w:p w14:paraId="28C2F94A"/>
          <w:p w14:paraId="74680C90">
            <w:pPr>
              <w:pStyle w:val="4"/>
            </w:pPr>
          </w:p>
          <w:p w14:paraId="1E3386EA"/>
          <w:p w14:paraId="10B47DC8">
            <w:pPr>
              <w:pStyle w:val="4"/>
            </w:pPr>
          </w:p>
          <w:p w14:paraId="1ABB007A"/>
          <w:p w14:paraId="4661774B">
            <w:pPr>
              <w:pStyle w:val="4"/>
            </w:pPr>
          </w:p>
          <w:p w14:paraId="2C6FB476"/>
          <w:p w14:paraId="27D3F279">
            <w:pPr>
              <w:pStyle w:val="4"/>
            </w:pPr>
          </w:p>
          <w:p w14:paraId="6C3F91C6"/>
          <w:p w14:paraId="76319681">
            <w:pPr>
              <w:pStyle w:val="4"/>
            </w:pPr>
          </w:p>
          <w:p w14:paraId="194726EF"/>
          <w:p w14:paraId="6A593B61">
            <w:pPr>
              <w:pStyle w:val="4"/>
            </w:pPr>
          </w:p>
          <w:p w14:paraId="7149B362">
            <w:pPr>
              <w:pStyle w:val="4"/>
              <w:rPr>
                <w:rFonts w:eastAsia="仿宋"/>
                <w:sz w:val="24"/>
                <w:szCs w:val="24"/>
              </w:rPr>
            </w:pPr>
          </w:p>
          <w:p w14:paraId="0CA23667">
            <w:pPr>
              <w:tabs>
                <w:tab w:val="left" w:pos="6732"/>
              </w:tabs>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（盖章）</w:t>
            </w:r>
          </w:p>
          <w:p w14:paraId="3CC69206">
            <w:pPr>
              <w:snapToGrid w:val="0"/>
              <w:ind w:firstLine="480"/>
              <w:rPr>
                <w:rFonts w:eastAsia="仿宋_GB2312"/>
                <w:color w:val="000000"/>
                <w:sz w:val="32"/>
                <w:szCs w:val="32"/>
              </w:rPr>
            </w:pPr>
            <w:r>
              <w:rPr>
                <w:rFonts w:eastAsia="仿宋_GB2312"/>
                <w:color w:val="000000"/>
                <w:sz w:val="32"/>
                <w:szCs w:val="32"/>
              </w:rPr>
              <w:t xml:space="preserve">                                      年  </w:t>
            </w:r>
            <w:r>
              <w:rPr>
                <w:rFonts w:hint="eastAsia" w:eastAsia="仿宋_GB2312"/>
                <w:color w:val="000000"/>
                <w:sz w:val="32"/>
                <w:szCs w:val="32"/>
              </w:rPr>
              <w:t xml:space="preserve"> </w:t>
            </w:r>
            <w:r>
              <w:rPr>
                <w:rFonts w:eastAsia="仿宋_GB2312"/>
                <w:color w:val="000000"/>
                <w:sz w:val="32"/>
                <w:szCs w:val="32"/>
              </w:rPr>
              <w:t xml:space="preserve">月 </w:t>
            </w:r>
            <w:r>
              <w:rPr>
                <w:rFonts w:hint="eastAsia" w:eastAsia="仿宋_GB2312"/>
                <w:color w:val="000000"/>
                <w:sz w:val="32"/>
                <w:szCs w:val="32"/>
              </w:rPr>
              <w:t xml:space="preserve"> </w:t>
            </w:r>
            <w:r>
              <w:rPr>
                <w:rFonts w:eastAsia="仿宋_GB2312"/>
                <w:color w:val="000000"/>
                <w:sz w:val="32"/>
                <w:szCs w:val="32"/>
              </w:rPr>
              <w:t>日</w:t>
            </w:r>
          </w:p>
          <w:p w14:paraId="53D0B3EA">
            <w:pPr>
              <w:snapToGrid w:val="0"/>
              <w:ind w:firstLine="480"/>
              <w:rPr>
                <w:color w:val="000000"/>
              </w:rPr>
            </w:pPr>
            <w:r>
              <w:rPr>
                <w:rFonts w:hint="eastAsia" w:ascii="仿宋_GB2312" w:hAnsi="仿宋_GB2312" w:eastAsia="仿宋_GB2312" w:cs="仿宋_GB2312"/>
                <w:color w:val="000000"/>
                <w:sz w:val="32"/>
                <w:szCs w:val="32"/>
              </w:rPr>
              <w:t xml:space="preserve"> </w:t>
            </w:r>
          </w:p>
        </w:tc>
      </w:tr>
    </w:tbl>
    <w:p w14:paraId="220AD545">
      <w:pPr>
        <w:spacing w:line="400" w:lineRule="exact"/>
        <w:ind w:firstLine="482"/>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注：申报人所在单位为区直、中直驻桂单位及其所属单位的，此栏由有关区直、中直驻桂单位填写；申报人所在单位为其他类型单位的，此栏由其所在单位填写。</w:t>
      </w:r>
    </w:p>
    <w:p w14:paraId="58447844">
      <w:pPr>
        <w:spacing w:line="400" w:lineRule="exact"/>
        <w:ind w:firstLine="482"/>
        <w:rPr>
          <w:rFonts w:ascii="仿宋_GB2312" w:hAnsi="仿宋_GB2312" w:eastAsia="仿宋_GB2312" w:cs="仿宋_GB2312"/>
          <w:color w:val="000000"/>
          <w:sz w:val="24"/>
        </w:rPr>
      </w:pPr>
    </w:p>
    <w:p w14:paraId="2F7E2672">
      <w:pPr>
        <w:spacing w:before="156" w:beforeLines="50" w:line="520" w:lineRule="exact"/>
        <w:rPr>
          <w:rFonts w:eastAsia="黑体"/>
          <w:color w:val="000000"/>
          <w:sz w:val="32"/>
          <w:szCs w:val="32"/>
        </w:rPr>
      </w:pPr>
      <w:r>
        <w:rPr>
          <w:rFonts w:hint="eastAsia" w:eastAsia="黑体"/>
          <w:color w:val="000000"/>
          <w:sz w:val="32"/>
          <w:szCs w:val="32"/>
        </w:rPr>
        <w:t xml:space="preserve">    三</w:t>
      </w:r>
      <w:r>
        <w:rPr>
          <w:rFonts w:eastAsia="黑体"/>
          <w:color w:val="000000"/>
          <w:sz w:val="32"/>
          <w:szCs w:val="32"/>
        </w:rPr>
        <w:t>、</w:t>
      </w:r>
      <w:r>
        <w:rPr>
          <w:rFonts w:hint="eastAsia" w:eastAsia="黑体"/>
          <w:color w:val="000000"/>
          <w:sz w:val="32"/>
          <w:szCs w:val="32"/>
        </w:rPr>
        <w:t>自治区人力资源社会保障厅审核</w:t>
      </w:r>
      <w:r>
        <w:rPr>
          <w:rFonts w:eastAsia="黑体"/>
          <w:color w:val="000000"/>
          <w:sz w:val="32"/>
          <w:szCs w:val="32"/>
        </w:rPr>
        <w:t>意见</w:t>
      </w:r>
    </w:p>
    <w:tbl>
      <w:tblPr>
        <w:tblStyle w:val="5"/>
        <w:tblW w:w="9300"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300"/>
      </w:tblGrid>
      <w:tr w14:paraId="3326604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055" w:hRule="atLeast"/>
          <w:jc w:val="center"/>
        </w:trPr>
        <w:tc>
          <w:tcPr>
            <w:tcW w:w="9300" w:type="dxa"/>
          </w:tcPr>
          <w:p w14:paraId="5C2D58FF">
            <w:pPr>
              <w:ind w:right="1487"/>
              <w:jc w:val="right"/>
              <w:rPr>
                <w:color w:val="000000"/>
                <w:sz w:val="32"/>
                <w:szCs w:val="32"/>
              </w:rPr>
            </w:pPr>
          </w:p>
          <w:p w14:paraId="665CB638">
            <w:pPr>
              <w:ind w:right="1487"/>
              <w:jc w:val="right"/>
              <w:rPr>
                <w:color w:val="000000"/>
                <w:sz w:val="32"/>
                <w:szCs w:val="32"/>
              </w:rPr>
            </w:pPr>
          </w:p>
          <w:p w14:paraId="0ABB2DE7">
            <w:pPr>
              <w:ind w:right="1487"/>
              <w:jc w:val="right"/>
              <w:rPr>
                <w:color w:val="000000"/>
                <w:sz w:val="32"/>
                <w:szCs w:val="32"/>
              </w:rPr>
            </w:pPr>
          </w:p>
          <w:p w14:paraId="46401735">
            <w:pPr>
              <w:ind w:right="1487"/>
              <w:jc w:val="right"/>
              <w:rPr>
                <w:color w:val="000000"/>
                <w:sz w:val="32"/>
                <w:szCs w:val="32"/>
              </w:rPr>
            </w:pPr>
          </w:p>
          <w:p w14:paraId="79CDDBD2">
            <w:pPr>
              <w:ind w:right="1487"/>
              <w:jc w:val="right"/>
              <w:rPr>
                <w:color w:val="000000"/>
                <w:sz w:val="32"/>
                <w:szCs w:val="32"/>
              </w:rPr>
            </w:pPr>
          </w:p>
          <w:p w14:paraId="1CA713B4">
            <w:pPr>
              <w:tabs>
                <w:tab w:val="left" w:pos="6732"/>
              </w:tabs>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（盖章）</w:t>
            </w:r>
          </w:p>
          <w:p w14:paraId="64C60814">
            <w:pPr>
              <w:spacing w:after="156" w:afterLines="50"/>
              <w:rPr>
                <w:color w:val="000000"/>
                <w:sz w:val="32"/>
                <w:szCs w:val="32"/>
              </w:rPr>
            </w:pPr>
            <w:r>
              <w:rPr>
                <w:rFonts w:eastAsia="仿宋_GB2312"/>
                <w:color w:val="000000"/>
                <w:sz w:val="32"/>
                <w:szCs w:val="32"/>
              </w:rPr>
              <w:t xml:space="preserve">                                      年  </w:t>
            </w:r>
            <w:r>
              <w:rPr>
                <w:rFonts w:hint="eastAsia" w:eastAsia="仿宋_GB2312"/>
                <w:color w:val="000000"/>
                <w:sz w:val="32"/>
                <w:szCs w:val="32"/>
              </w:rPr>
              <w:t xml:space="preserve"> </w:t>
            </w:r>
            <w:r>
              <w:rPr>
                <w:rFonts w:eastAsia="仿宋_GB2312"/>
                <w:color w:val="000000"/>
                <w:sz w:val="32"/>
                <w:szCs w:val="32"/>
              </w:rPr>
              <w:t xml:space="preserve"> 月 </w:t>
            </w:r>
            <w:r>
              <w:rPr>
                <w:rFonts w:hint="eastAsia" w:eastAsia="仿宋_GB2312"/>
                <w:color w:val="000000"/>
                <w:sz w:val="32"/>
                <w:szCs w:val="32"/>
              </w:rPr>
              <w:t xml:space="preserve"> </w:t>
            </w:r>
            <w:r>
              <w:rPr>
                <w:rFonts w:eastAsia="仿宋_GB2312"/>
                <w:color w:val="000000"/>
                <w:sz w:val="32"/>
                <w:szCs w:val="32"/>
              </w:rPr>
              <w:t xml:space="preserve">  日</w:t>
            </w:r>
          </w:p>
        </w:tc>
      </w:tr>
    </w:tbl>
    <w:p w14:paraId="63FF836C"/>
    <w:p w14:paraId="3B17DA36">
      <w:pPr>
        <w:ind w:firstLine="629"/>
        <w:rPr>
          <w:rFonts w:eastAsia="仿宋_GB2312"/>
          <w:sz w:val="32"/>
          <w:szCs w:val="32"/>
        </w:rPr>
      </w:pPr>
    </w:p>
    <w:p w14:paraId="6FF524B2"/>
    <w:sectPr>
      <w:headerReference r:id="rId3" w:type="default"/>
      <w:footerReference r:id="rId4" w:type="default"/>
      <w:pgSz w:w="11906" w:h="16838"/>
      <w:pgMar w:top="138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B600B">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5D85F">
                          <w:pPr>
                            <w:pStyle w:val="2"/>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75D85F">
                    <w:pPr>
                      <w:pStyle w:val="2"/>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D4E6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011C4"/>
    <w:rsid w:val="00023B15"/>
    <w:rsid w:val="00065DF4"/>
    <w:rsid w:val="00A01042"/>
    <w:rsid w:val="240B41F2"/>
    <w:rsid w:val="2D680B8B"/>
    <w:rsid w:val="692011C4"/>
    <w:rsid w:val="7852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itle"/>
    <w:basedOn w:val="1"/>
    <w:next w:val="1"/>
    <w:qFormat/>
    <w:uiPriority w:val="0"/>
    <w:pPr>
      <w:spacing w:before="60" w:after="120" w:line="560" w:lineRule="exact"/>
      <w:jc w:val="center"/>
      <w:outlineLvl w:val="0"/>
    </w:pPr>
    <w:rPr>
      <w:rFonts w:eastAsia="方正小标宋简体" w:cs="Calibri"/>
      <w:bCs/>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b6b57241-0630-4d74-b234-62766cebd716</errorID>
      <errorWord>:</errorWord>
      <group>L1_Format</group>
      <groupName>格式问题</groupName>
      <ability>L2_HalfPunc</ability>
      <abilityName>全半角检查</abilityName>
      <candidateList>
        <item>：</item>
      </candidateList>
      <explain>文本全半角错误。</explain>
      <paraID>68488E3F</paraID>
      <start>4</start>
      <end>5</end>
      <status>modified</status>
      <modifiedWord>：</modifiedWord>
      <trackRevisions>false</trackRevisions>
    </reviewItem>
    <reviewItem>
      <errorID>52cd765c-1880-4520-8bb2-c9186ccc383b</errorID>
      <errorWord>:</errorWord>
      <group>L1_Format</group>
      <groupName>格式问题</groupName>
      <ability>L2_HalfPunc</ability>
      <abilityName>全半角检查</abilityName>
      <candidateList>
        <item>：</item>
      </candidateList>
      <explain>文本全半角错误。</explain>
      <paraID>7D36D5C0</paraID>
      <start>4</start>
      <end>5</end>
      <status>modified</status>
      <modifiedWord>：</modifiedWord>
      <trackRevisions>false</trackRevisions>
    </reviewItem>
    <reviewItem>
      <errorID>c8ab3689-2287-4e18-9225-6f4ed52707ac</errorID>
      <errorWord>策</errorWord>
      <group>L1_Word</group>
      <groupName>字词问题</groupName>
      <ability>L2_Typo</ability>
      <abilityName>字词错误</abilityName>
      <candidateList>
        <item>策和</item>
      </candidateList>
      <explain/>
      <paraID>6DB301D2</paraID>
      <start>21</start>
      <end>23</end>
      <status>modified</status>
      <modifiedWord>策和</modifiedWord>
      <trackRevisions>false</trackRevisions>
    </reviewItem>
    <reviewItem>
      <errorID>a516c375-9a56-469b-95c0-9e95338cf41e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5040CB1B</paraID>
      <start>57</start>
      <end>59</end>
      <status>modified</status>
      <modifiedWord>》《</modifiedWord>
      <trackRevisions>false</trackRevisions>
    </reviewItem>
    <reviewItem>
      <errorID>1e189b3d-c6c6-492a-8dda-f2c0b73c3fb7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5040CB1B</paraID>
      <start>75</start>
      <end>77</end>
      <status>modified</status>
      <modifiedWord>》《</modifiedWord>
      <trackRevisions>false</trackRevisions>
    </reviewItem>
    <reviewItem>
      <errorID>e12bb1da-906e-4f29-97c8-1c44b91da3c0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5040CB1B</paraID>
      <start>104</start>
      <end>106</end>
      <status>modified</status>
      <modifiedWord>》《</modifiedWord>
      <trackRevisions>false</trackRevisions>
    </reviewItem>
    <reviewItem>
      <errorID>f2d8e5ae-d40a-4be4-a660-d7469af331a0</errorID>
      <errorWord>法人代表</errorWord>
      <group>L1_Word</group>
      <groupName>字词问题</groupName>
      <ability>L2_Typo</ability>
      <abilityName>字词错误</abilityName>
      <candidateList>
        <item>法定代表人</item>
      </candidateList>
      <explain/>
      <paraID>1261FFFD</paraID>
      <start>24</start>
      <end>29</end>
      <status>modified</status>
      <modifiedWord>法定代表人</modifiedWord>
      <trackRevisions>false</trackRevisions>
    </reviewItem>
    <reviewItem>
      <errorID>119d2fa6-47da-425b-be7b-c37e24f65199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416A5CD0</paraID>
      <start>4</start>
      <end>6</end>
      <status>modified</status>
      <modifiedWord>1.</modifiedWord>
      <trackRevisions>false</trackRevisions>
    </reviewItem>
    <reviewItem>
      <errorID>b5172691-8741-4f91-86b5-344fcf0164f9</errorID>
      <errorWord>要</errorWord>
      <group>L1_Grammar</group>
      <groupName>语法问题</groupName>
      <ability>L2_Collocation</ability>
      <abilityName>搭配不当</abilityName>
      <candidateList>
        <item>求</item>
      </candidateList>
      <explain>句子中可能存在主谓、动宾、定语中心语、状语中心语、补语中心语、关联词搭配不当等问题。</explain>
      <paraID>416A5CD0</paraID>
      <start>57</start>
      <end>58</end>
      <status>modified</status>
      <modifiedWord>求</modifiedWord>
      <trackRevisions>false</trackRevisions>
    </reviewItem>
    <reviewItem>
      <errorID>64bf66b7-dee7-46c6-a457-4a35a52177c3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4CFD1394</paraID>
      <start>1</start>
      <end>3</end>
      <status>modified</status>
      <modifiedWord>2.</modifiedWord>
      <trackRevisions>false</trackRevisions>
    </reviewItem>
    <reviewItem>
      <errorID>1123c80d-aafe-44f3-8b50-aa78894bf6ef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6B52BF1</paraID>
      <start>1</start>
      <end>3</end>
      <status>modified</status>
      <modifiedWord>3.</modifiedWord>
      <trackRevisions>false</trackRevisions>
    </reviewItem>
    <reviewItem>
      <errorID>d620df29-40da-417a-a6cc-d60c6ee8252b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38F757DE</paraID>
      <start>1</start>
      <end>3</end>
      <status>modified</status>
      <modifiedWord>4.</modifiedWord>
      <trackRevisions>false</trackRevisions>
    </reviewItem>
    <reviewItem>
      <errorID>38d9eede-cc1e-48d7-93ac-91b606e58afe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1AB29DCF</paraID>
      <start>4</start>
      <end>6</end>
      <status>modified</status>
      <modifiedWord>5.</modifiedWord>
      <trackRevisions>false</trackRevisions>
    </reviewItem>
    <reviewItem>
      <errorID>1439496a-a787-4b93-93d7-f7b0713ee111</errorID>
      <errorWord>(</errorWord>
      <group>L1_Format</group>
      <groupName>格式问题</groupName>
      <ability>L2_HalfPunc</ability>
      <abilityName>全半角检查</abilityName>
      <candidateList>
        <item>（</item>
      </candidateList>
      <explain>文本全半角错误。</explain>
      <paraID>44B0DC9E</paraID>
      <start>4</start>
      <end>5</end>
      <status>modified</status>
      <modifiedWord>（</modifiedWord>
      <trackRevisions>false</trackRevisions>
    </reviewItem>
    <reviewItem>
      <errorID>59ad8941-a737-4cb0-8d5f-2a09d3d486a0</errorID>
      <errorWord>)</errorWord>
      <group>L1_Format</group>
      <groupName>格式问题</groupName>
      <ability>L2_HalfPunc</ability>
      <abilityName>全半角检查</abilityName>
      <candidateList>
        <item>）</item>
      </candidateList>
      <explain>文本全半角错误。</explain>
      <paraID>44B0DC9E</paraID>
      <start>6</start>
      <end>7</end>
      <status>modified</status>
      <modifiedWord>）</modifiedWord>
      <trackRevisions>false</trackRevisions>
    </reviewItem>
    <reviewItem>
      <errorID>8ecc169f-719f-4906-9b36-889792b2e6e5</errorID>
      <errorWord>(</errorWord>
      <group>L1_Format</group>
      <groupName>格式问题</groupName>
      <ability>L2_HalfPunc</ability>
      <abilityName>全半角检查</abilityName>
      <candidateList>
        <item>（</item>
      </candidateList>
      <explain>文本全半角错误。</explain>
      <paraID> 377781B</paraID>
      <start>12</start>
      <end>13</end>
      <status>modified</status>
      <modifiedWord>（</modifiedWord>
      <trackRevisions>false</trackRevisions>
    </reviewItem>
    <reviewItem>
      <errorID>03f3fce7-608e-4c21-aa71-5b78d54683f0</errorID>
      <errorWord>)</errorWord>
      <group>L1_Format</group>
      <groupName>格式问题</groupName>
      <ability>L2_HalfPunc</ability>
      <abilityName>全半角检查</abilityName>
      <candidateList>
        <item>）</item>
      </candidateList>
      <explain>文本全半角错误。</explain>
      <paraID> 377781B</paraID>
      <start>14</start>
      <end>15</end>
      <status>modified</status>
      <modifiedWord>）</modifiedWord>
      <trackRevisions>false</trackRevisions>
    </reviewItem>
    <reviewItem>
      <errorID>7f371189-19c7-499a-961a-ee16b6fe7d77</errorID>
      <errorWord>(</errorWord>
      <group>L1_Format</group>
      <groupName>格式问题</groupName>
      <ability>L2_HalfPunc</ability>
      <abilityName>全半角检查</abilityName>
      <candidateList>
        <item>（</item>
      </candidateList>
      <explain>文本全半角错误。</explain>
      <paraID>4B87A4FC</paraID>
      <start>6</start>
      <end>7</end>
      <status>modified</status>
      <modifiedWord>（</modifiedWord>
      <trackRevisions>false</trackRevisions>
    </reviewItem>
    <reviewItem>
      <errorID>596de295-d29b-4cef-bcc9-e65e3d1ec290</errorID>
      <errorWord>)</errorWord>
      <group>L1_Format</group>
      <groupName>格式问题</groupName>
      <ability>L2_HalfPunc</ability>
      <abilityName>全半角检查</abilityName>
      <candidateList>
        <item>）</item>
      </candidateList>
      <explain>文本全半角错误。</explain>
      <paraID>4B87A4FC</paraID>
      <start>8</start>
      <end>9</end>
      <status>modified</status>
      <modifiedWord>）</modifiedWord>
      <trackRevisions>false</trackRevisions>
    </reviewItem>
    <reviewItem>
      <errorID>4d2b2261-d6de-4f8d-9fd5-6b1b8e53feb9</errorID>
      <errorWord>(</errorWord>
      <group>L1_Format</group>
      <groupName>格式问题</groupName>
      <ability>L2_HalfPunc</ability>
      <abilityName>全半角检查</abilityName>
      <candidateList>
        <item>（</item>
      </candidateList>
      <explain>文本全半角错误。</explain>
      <paraID>7AA76319</paraID>
      <start>5</start>
      <end>6</end>
      <status>modified</status>
      <modifiedWord>（</modifiedWord>
      <trackRevisions>false</trackRevisions>
    </reviewItem>
    <reviewItem>
      <errorID>d5261d80-bd26-47e7-9ad8-61e1fff814cf</errorID>
      <errorWord>)</errorWord>
      <group>L1_Format</group>
      <groupName>格式问题</groupName>
      <ability>L2_HalfPunc</ability>
      <abilityName>全半角检查</abilityName>
      <candidateList>
        <item>）</item>
      </candidateList>
      <explain>文本全半角错误。</explain>
      <paraID>7AA76319</paraID>
      <start>7</start>
      <end>8</end>
      <status>modified</status>
      <modifiedWord>）</modifiedWord>
      <trackRevisions>false</trackRevisions>
    </reviewItem>
    <reviewItem>
      <errorID>b30cec9f-d2c9-4af6-a5c1-c8e26599baf2</errorID>
      <errorWord>(</errorWord>
      <group>L1_Format</group>
      <groupName>格式问题</groupName>
      <ability>L2_HalfPunc</ability>
      <abilityName>全半角检查</abilityName>
      <candidateList>
        <item>（</item>
      </candidateList>
      <explain>文本全半角错误。</explain>
      <paraID>3905149D</paraID>
      <start>4</start>
      <end>5</end>
      <status>modified</status>
      <modifiedWord>（</modifiedWord>
      <trackRevisions>false</trackRevisions>
    </reviewItem>
    <reviewItem>
      <errorID>5591c01d-8650-4027-bb58-1e6ebc4c2a49</errorID>
      <errorWord>)</errorWord>
      <group>L1_Format</group>
      <groupName>格式问题</groupName>
      <ability>L2_HalfPunc</ability>
      <abilityName>全半角检查</abilityName>
      <candidateList>
        <item>）</item>
      </candidateList>
      <explain>文本全半角错误。</explain>
      <paraID>3905149D</paraID>
      <start>6</start>
      <end>7</end>
      <status>modified</status>
      <modifiedWord>）</modifiedWord>
      <trackRevisions>false</trackRevisions>
    </reviewItem>
    <reviewItem>
      <errorID>e9cdff6c-4f9e-43ca-a3e6-1f051c6a5a60</errorID>
      <errorWord>(</errorWord>
      <group>L1_Format</group>
      <groupName>格式问题</groupName>
      <ability>L2_HalfPunc</ability>
      <abilityName>全半角检查</abilityName>
      <candidateList>
        <item>（</item>
      </candidateList>
      <explain>文本全半角错误。</explain>
      <paraID>5A981930</paraID>
      <start>6</start>
      <end>7</end>
      <status>modified</status>
      <modifiedWord>（</modifiedWord>
      <trackRevisions>false</trackRevisions>
    </reviewItem>
    <reviewItem>
      <errorID>a3515bb2-c447-4d85-8477-616d4832beca</errorID>
      <errorWord>)</errorWord>
      <group>L1_Format</group>
      <groupName>格式问题</groupName>
      <ability>L2_HalfPunc</ability>
      <abilityName>全半角检查</abilityName>
      <candidateList>
        <item>）</item>
      </candidateList>
      <explain>文本全半角错误。</explain>
      <paraID>5A981930</paraID>
      <start>8</start>
      <end>9</end>
      <status>modified</status>
      <modifiedWord>）</modifiedWord>
      <trackRevisions>false</trackRevisions>
    </reviewItem>
    <reviewItem>
      <errorID>2d47c464-67a9-48bf-8b64-68fffdda5436</errorID>
      <errorWord>(</errorWord>
      <group>L1_Format</group>
      <groupName>格式问题</groupName>
      <ability>L2_HalfPunc</ability>
      <abilityName>全半角检查</abilityName>
      <candidateList>
        <item>（</item>
      </candidateList>
      <explain>文本全半角错误。</explain>
      <paraID>53AB90E3</paraID>
      <start>6</start>
      <end>7</end>
      <status>modified</status>
      <modifiedWord>（</modifiedWord>
      <trackRevisions>false</trackRevisions>
    </reviewItem>
    <reviewItem>
      <errorID>a7a611de-1c88-4c3c-8a0b-905f0fdb7094</errorID>
      <errorWord>)</errorWord>
      <group>L1_Format</group>
      <groupName>格式问题</groupName>
      <ability>L2_HalfPunc</ability>
      <abilityName>全半角检查</abilityName>
      <candidateList>
        <item>）</item>
      </candidateList>
      <explain>文本全半角错误。</explain>
      <paraID>53AB90E3</paraID>
      <start>8</start>
      <end>9</end>
      <status>modified</status>
      <modifiedWord>）</modifiedWord>
      <trackRevisions>false</trackRevisions>
    </reviewItem>
    <reviewItem>
      <errorID>17ad7bd6-245e-449d-8053-a49b49c45c6f</errorID>
      <errorWord>(</errorWord>
      <group>L1_Format</group>
      <groupName>格式问题</groupName>
      <ability>L2_HalfPunc</ability>
      <abilityName>全半角检查</abilityName>
      <candidateList>
        <item>（</item>
      </candidateList>
      <explain>文本全半角错误。</explain>
      <paraID>725AF689</paraID>
      <start>8</start>
      <end>9</end>
      <status>modified</status>
      <modifiedWord>（</modifiedWord>
      <trackRevisions>false</trackRevisions>
    </reviewItem>
    <reviewItem>
      <errorID>60e93f23-c649-4d37-a66d-4f977da597b8</errorID>
      <errorWord>)</errorWord>
      <group>L1_Format</group>
      <groupName>格式问题</groupName>
      <ability>L2_HalfPunc</ability>
      <abilityName>全半角检查</abilityName>
      <candidateList>
        <item>）</item>
      </candidateList>
      <explain>文本全半角错误。</explain>
      <paraID>725AF689</paraID>
      <start>10</start>
      <end>11</end>
      <status>modified</status>
      <modifiedWord>）</modifiedWord>
      <trackRevisions>false</trackRevisions>
    </reviewItem>
    <reviewItem>
      <errorID>bc1c855f-829b-4b19-8b8a-2ca01121cbe3</errorID>
      <errorWord>(</errorWord>
      <group>L1_Format</group>
      <groupName>格式问题</groupName>
      <ability>L2_HalfPunc</ability>
      <abilityName>全半角检查</abilityName>
      <candidateList>
        <item>（</item>
      </candidateList>
      <explain>文本全半角错误。</explain>
      <paraID>1002BA96</paraID>
      <start>4</start>
      <end>5</end>
      <status>modified</status>
      <modifiedWord>（</modifiedWord>
      <trackRevisions>false</trackRevisions>
    </reviewItem>
    <reviewItem>
      <errorID>783104f7-a1c7-44fc-b3df-ba0bef7e44a6</errorID>
      <errorWord>)</errorWord>
      <group>L1_Format</group>
      <groupName>格式问题</groupName>
      <ability>L2_HalfPunc</ability>
      <abilityName>全半角检查</abilityName>
      <candidateList>
        <item>）</item>
      </candidateList>
      <explain>文本全半角错误。</explain>
      <paraID>1002BA96</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f72659-9508-483e-824f-781556b5fc30}">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10</Pages>
  <Words>1648</Words>
  <Characters>1667</Characters>
  <Lines>18</Lines>
  <Paragraphs>5</Paragraphs>
  <TotalTime>8</TotalTime>
  <ScaleCrop>false</ScaleCrop>
  <LinksUpToDate>false</LinksUpToDate>
  <CharactersWithSpaces>2431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2025-05-28T08:27:00Z</dcterms:created>
  <dc:creator>无所适从</dc:creator>
  <cp:lastModifiedBy>无所适从</cp:lastModifiedBy>
  <dcterms:modified xsi:type="dcterms:W3CDTF">2026-01-08T04:03:34Z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296E882B47294AA1BC91811CEEF29DE8_11</vt:lpwstr>
  </property>
  <property fmtid="{D5CDD505-2E9C-101B-9397-08002B2CF9AE}" pid="4" name="KSOTemplateDocerSaveRecord">
    <vt:lpwstr>eyJoZGlkIjoiMTcxNjg2MmQ4MmY2MTYwZjk4ZDhlOWY1Y2JlZWZhNzkiLCJ1c2VySWQiOiI2NjAxNjcyMzUifQ==</vt:lpwstr>
  </property>
</Properties>
</file>