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16" w:rsidRDefault="00FD2EE4">
      <w:pPr>
        <w:spacing w:line="56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项目名称：</w:t>
      </w:r>
      <w:r w:rsidR="00097480" w:rsidRPr="00B04B8F">
        <w:rPr>
          <w:rFonts w:ascii="宋体" w:eastAsia="宋体" w:hAnsi="宋体" w:hint="eastAsia"/>
          <w:sz w:val="28"/>
          <w:szCs w:val="28"/>
        </w:rPr>
        <w:t>两院</w:t>
      </w:r>
      <w:r w:rsidR="00E93557">
        <w:rPr>
          <w:rFonts w:ascii="宋体" w:eastAsia="宋体" w:hAnsi="宋体" w:hint="eastAsia"/>
          <w:sz w:val="28"/>
          <w:szCs w:val="28"/>
        </w:rPr>
        <w:t>患者转运</w:t>
      </w:r>
      <w:r>
        <w:rPr>
          <w:rFonts w:ascii="宋体" w:eastAsia="宋体" w:hAnsi="宋体" w:hint="eastAsia"/>
          <w:sz w:val="28"/>
          <w:szCs w:val="28"/>
        </w:rPr>
        <w:t>服务采购</w:t>
      </w:r>
    </w:p>
    <w:p w:rsidR="00F96516" w:rsidRDefault="00FD2EE4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合同期限：</w:t>
      </w:r>
      <w:r>
        <w:rPr>
          <w:rFonts w:ascii="宋体" w:eastAsia="宋体" w:hAnsi="宋体" w:hint="eastAsia"/>
          <w:sz w:val="28"/>
          <w:szCs w:val="28"/>
        </w:rPr>
        <w:t>一年</w:t>
      </w:r>
    </w:p>
    <w:p w:rsidR="00F96516" w:rsidRDefault="00FD2EE4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合同费用：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以实际用车</w:t>
      </w:r>
      <w:r w:rsidR="00326D2B">
        <w:rPr>
          <w:rFonts w:ascii="宋体" w:eastAsia="宋体" w:hAnsi="宋体" w:hint="eastAsia"/>
          <w:sz w:val="28"/>
          <w:szCs w:val="28"/>
        </w:rPr>
        <w:t>天数</w:t>
      </w:r>
      <w:r>
        <w:rPr>
          <w:rFonts w:ascii="宋体" w:eastAsia="宋体" w:hAnsi="宋体" w:hint="eastAsia"/>
          <w:sz w:val="28"/>
          <w:szCs w:val="28"/>
        </w:rPr>
        <w:t>进行结算</w:t>
      </w:r>
      <w:r w:rsidR="00070371">
        <w:rPr>
          <w:rFonts w:ascii="宋体" w:eastAsia="宋体" w:hAnsi="宋体" w:hint="eastAsia"/>
          <w:sz w:val="28"/>
          <w:szCs w:val="28"/>
        </w:rPr>
        <w:t>。</w:t>
      </w:r>
    </w:p>
    <w:p w:rsidR="00F96516" w:rsidRDefault="00FD2EE4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报价要求：</w:t>
      </w:r>
      <w:r>
        <w:rPr>
          <w:rFonts w:ascii="宋体" w:eastAsia="宋体" w:hAnsi="宋体"/>
          <w:sz w:val="28"/>
          <w:szCs w:val="28"/>
        </w:rPr>
        <w:t xml:space="preserve"> </w:t>
      </w:r>
    </w:p>
    <w:p w:rsidR="00F96516" w:rsidRPr="00BC208C" w:rsidRDefault="00BC208C" w:rsidP="00BC208C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5E59C8" w:rsidRPr="00BC208C">
        <w:rPr>
          <w:rFonts w:ascii="宋体" w:eastAsia="宋体" w:hAnsi="宋体" w:hint="eastAsia"/>
          <w:sz w:val="28"/>
          <w:szCs w:val="28"/>
        </w:rPr>
        <w:t>按</w:t>
      </w:r>
      <w:r w:rsidR="00326D2B">
        <w:rPr>
          <w:rFonts w:ascii="宋体" w:eastAsia="宋体" w:hAnsi="宋体" w:hint="eastAsia"/>
          <w:sz w:val="28"/>
          <w:szCs w:val="28"/>
        </w:rPr>
        <w:t>每辆车每</w:t>
      </w:r>
      <w:r w:rsidR="005E59C8" w:rsidRPr="00BC208C">
        <w:rPr>
          <w:rFonts w:ascii="宋体" w:eastAsia="宋体" w:hAnsi="宋体" w:hint="eastAsia"/>
          <w:sz w:val="28"/>
          <w:szCs w:val="28"/>
        </w:rPr>
        <w:t>天报价。</w:t>
      </w:r>
      <w:r w:rsidR="005E59C8" w:rsidRPr="00BC208C">
        <w:rPr>
          <w:rFonts w:ascii="宋体" w:eastAsia="宋体" w:hAnsi="宋体"/>
          <w:sz w:val="28"/>
          <w:szCs w:val="28"/>
        </w:rPr>
        <w:t xml:space="preserve"> </w:t>
      </w:r>
    </w:p>
    <w:p w:rsidR="00F96516" w:rsidRDefault="00FD2EE4">
      <w:pPr>
        <w:spacing w:line="56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资质要求：</w:t>
      </w:r>
    </w:p>
    <w:p w:rsidR="00F96516" w:rsidRDefault="00FD2EE4">
      <w:pPr>
        <w:spacing w:line="560" w:lineRule="exact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1、投标人须具有道路运输经营许可证，投标时提供道路运输经营许可证复印件并加盖公章。</w:t>
      </w:r>
    </w:p>
    <w:p w:rsidR="00F96516" w:rsidRDefault="00FD2EE4">
      <w:pPr>
        <w:spacing w:line="560" w:lineRule="exact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2、需持有道路运输经营许可证，经营范围包含包车客运（县际、市际、省际）。</w:t>
      </w:r>
    </w:p>
    <w:p w:rsidR="00F96516" w:rsidRDefault="00FD2EE4">
      <w:pPr>
        <w:spacing w:line="56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服务要求：</w:t>
      </w:r>
    </w:p>
    <w:p w:rsidR="007B6838" w:rsidRDefault="00FD2EE4" w:rsidP="007B6838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  <w:r w:rsidR="007B6838">
        <w:rPr>
          <w:rFonts w:hAnsi="宋体" w:hint="eastAsia"/>
          <w:sz w:val="28"/>
          <w:szCs w:val="28"/>
        </w:rPr>
        <w:t>1、</w:t>
      </w:r>
      <w:r w:rsidR="007B6838">
        <w:rPr>
          <w:rFonts w:ascii="宋体" w:eastAsia="宋体" w:hAnsi="宋体" w:hint="eastAsia"/>
          <w:sz w:val="28"/>
          <w:szCs w:val="28"/>
        </w:rPr>
        <w:t>车辆状况良好，功能正常，无异味，车辆乘坐舒适卫生；手续、证照齐全合法合规；</w:t>
      </w:r>
    </w:p>
    <w:p w:rsidR="00F96516" w:rsidRPr="00DB2991" w:rsidRDefault="007B6838" w:rsidP="005E122F">
      <w:pPr>
        <w:pStyle w:val="Bodytext20"/>
        <w:shd w:val="clear" w:color="auto" w:fill="auto"/>
        <w:spacing w:after="0" w:line="240" w:lineRule="auto"/>
        <w:ind w:firstLine="0"/>
        <w:jc w:val="both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2、</w:t>
      </w:r>
      <w:r w:rsidR="00FD2EE4">
        <w:rPr>
          <w:rFonts w:hAnsi="宋体" w:hint="eastAsia"/>
          <w:sz w:val="28"/>
          <w:szCs w:val="28"/>
        </w:rPr>
        <w:t>转运车</w:t>
      </w:r>
      <w:r w:rsidR="00FD2EE4">
        <w:rPr>
          <w:rFonts w:hint="eastAsia"/>
          <w:sz w:val="28"/>
          <w:szCs w:val="28"/>
        </w:rPr>
        <w:t>要求</w:t>
      </w:r>
      <w:r w:rsidR="003E48CE">
        <w:rPr>
          <w:rFonts w:hint="eastAsia"/>
          <w:sz w:val="28"/>
          <w:szCs w:val="28"/>
        </w:rPr>
        <w:t>不低于</w:t>
      </w:r>
      <w:r w:rsidR="00E93557">
        <w:rPr>
          <w:sz w:val="28"/>
          <w:szCs w:val="28"/>
        </w:rPr>
        <w:t>19</w:t>
      </w:r>
      <w:r w:rsidR="00E93557">
        <w:rPr>
          <w:rFonts w:hint="eastAsia"/>
          <w:sz w:val="28"/>
          <w:szCs w:val="28"/>
        </w:rPr>
        <w:t>座</w:t>
      </w:r>
      <w:r w:rsidR="003E48CE">
        <w:rPr>
          <w:rFonts w:hint="eastAsia"/>
          <w:sz w:val="28"/>
          <w:szCs w:val="28"/>
        </w:rPr>
        <w:t>，院方可以根据实际使用情况进行调整</w:t>
      </w:r>
      <w:r w:rsidR="00FD2EE4" w:rsidRPr="00DB2991">
        <w:rPr>
          <w:rFonts w:hint="eastAsia"/>
          <w:sz w:val="28"/>
          <w:szCs w:val="28"/>
        </w:rPr>
        <w:t>。</w:t>
      </w:r>
    </w:p>
    <w:p w:rsidR="00F96516" w:rsidRDefault="007B6838" w:rsidP="005E122F">
      <w:pPr>
        <w:pStyle w:val="Bodytext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rFonts w:hAnsi="宋体"/>
          <w:sz w:val="28"/>
          <w:szCs w:val="28"/>
        </w:rPr>
        <w:t>3</w:t>
      </w:r>
      <w:r>
        <w:rPr>
          <w:rFonts w:hAnsi="宋体" w:hint="eastAsia"/>
          <w:sz w:val="28"/>
          <w:szCs w:val="28"/>
        </w:rPr>
        <w:t>、</w:t>
      </w:r>
      <w:r w:rsidR="00FD2EE4">
        <w:rPr>
          <w:rFonts w:hAnsi="宋体" w:hint="eastAsia"/>
          <w:sz w:val="28"/>
          <w:szCs w:val="28"/>
        </w:rPr>
        <w:t>投标方</w:t>
      </w:r>
      <w:r w:rsidR="00FD2EE4">
        <w:rPr>
          <w:sz w:val="28"/>
          <w:szCs w:val="28"/>
        </w:rPr>
        <w:t>提供</w:t>
      </w:r>
      <w:r w:rsidR="00FD2EE4">
        <w:rPr>
          <w:rFonts w:hint="eastAsia"/>
          <w:sz w:val="28"/>
          <w:szCs w:val="28"/>
        </w:rPr>
        <w:t>转运</w:t>
      </w:r>
      <w:r w:rsidR="00FD2EE4">
        <w:rPr>
          <w:sz w:val="28"/>
          <w:szCs w:val="28"/>
        </w:rPr>
        <w:t>车辆及司机</w:t>
      </w:r>
      <w:r w:rsidR="00FD2EE4">
        <w:rPr>
          <w:rFonts w:hint="eastAsia"/>
          <w:sz w:val="28"/>
          <w:szCs w:val="28"/>
        </w:rPr>
        <w:t>，</w:t>
      </w:r>
      <w:r w:rsidR="00FD2EE4">
        <w:rPr>
          <w:rFonts w:hAnsi="宋体" w:hint="eastAsia"/>
          <w:sz w:val="28"/>
          <w:szCs w:val="28"/>
        </w:rPr>
        <w:t>负责</w:t>
      </w:r>
      <w:r w:rsidR="00FD2EE4">
        <w:rPr>
          <w:rFonts w:hAnsi="宋体"/>
          <w:sz w:val="28"/>
          <w:szCs w:val="28"/>
        </w:rPr>
        <w:t>漓东院区</w:t>
      </w:r>
      <w:r w:rsidR="00FD2EE4">
        <w:rPr>
          <w:rFonts w:hAnsi="宋体" w:hint="eastAsia"/>
          <w:sz w:val="28"/>
          <w:szCs w:val="28"/>
        </w:rPr>
        <w:t>与乐群院区的</w:t>
      </w:r>
      <w:r w:rsidR="00E93557">
        <w:rPr>
          <w:rFonts w:hAnsi="宋体" w:hint="eastAsia"/>
          <w:sz w:val="28"/>
          <w:szCs w:val="28"/>
        </w:rPr>
        <w:t>患者转运</w:t>
      </w:r>
      <w:r w:rsidR="00FD2EE4">
        <w:rPr>
          <w:rFonts w:hAnsi="宋体" w:hint="eastAsia"/>
          <w:sz w:val="28"/>
          <w:szCs w:val="28"/>
        </w:rPr>
        <w:t>。</w:t>
      </w:r>
      <w:r w:rsidR="00FD2EE4">
        <w:rPr>
          <w:rFonts w:hint="eastAsia"/>
          <w:sz w:val="28"/>
          <w:szCs w:val="28"/>
        </w:rPr>
        <w:t>运输时间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:3</w:t>
      </w:r>
      <w:r>
        <w:rPr>
          <w:sz w:val="28"/>
          <w:szCs w:val="28"/>
        </w:rPr>
        <w:t>0</w:t>
      </w:r>
      <w:r w:rsidR="00E93557">
        <w:rPr>
          <w:rFonts w:hint="eastAsia"/>
          <w:sz w:val="28"/>
          <w:szCs w:val="28"/>
        </w:rPr>
        <w:t>:00-</w:t>
      </w:r>
      <w:r>
        <w:rPr>
          <w:sz w:val="28"/>
          <w:szCs w:val="28"/>
        </w:rPr>
        <w:t>18</w:t>
      </w:r>
      <w:r w:rsidR="00E93557">
        <w:rPr>
          <w:rFonts w:hint="eastAsia"/>
          <w:sz w:val="28"/>
          <w:szCs w:val="28"/>
        </w:rPr>
        <w:t>:</w:t>
      </w:r>
      <w:r w:rsidR="00E93557">
        <w:rPr>
          <w:sz w:val="28"/>
          <w:szCs w:val="28"/>
        </w:rPr>
        <w:t>3</w:t>
      </w:r>
      <w:r w:rsidR="00FD2EE4">
        <w:rPr>
          <w:rFonts w:hint="eastAsia"/>
          <w:sz w:val="28"/>
          <w:szCs w:val="28"/>
        </w:rPr>
        <w:t>0，</w:t>
      </w:r>
      <w:r w:rsidR="00E93557">
        <w:rPr>
          <w:rFonts w:hint="eastAsia"/>
          <w:sz w:val="28"/>
          <w:szCs w:val="28"/>
        </w:rPr>
        <w:t>必要时临时增加转运车辆。</w:t>
      </w:r>
      <w:r w:rsidR="00FD2EE4">
        <w:rPr>
          <w:rFonts w:hint="eastAsia"/>
          <w:sz w:val="28"/>
          <w:szCs w:val="28"/>
        </w:rPr>
        <w:t>具体发车时间如下：</w:t>
      </w:r>
    </w:p>
    <w:p w:rsidR="00FF2531" w:rsidRDefault="00FF2531" w:rsidP="007B6838">
      <w:pPr>
        <w:pStyle w:val="Bodytext20"/>
        <w:shd w:val="clear" w:color="auto" w:fill="auto"/>
        <w:spacing w:after="0" w:line="240" w:lineRule="auto"/>
        <w:ind w:firstLineChars="100" w:firstLine="280"/>
        <w:jc w:val="both"/>
        <w:rPr>
          <w:rFonts w:hAnsi="宋体"/>
          <w:sz w:val="28"/>
          <w:szCs w:val="28"/>
        </w:rPr>
      </w:pPr>
    </w:p>
    <w:tbl>
      <w:tblPr>
        <w:tblStyle w:val="a8"/>
        <w:tblW w:w="9265" w:type="dxa"/>
        <w:tblInd w:w="-147" w:type="dxa"/>
        <w:tblLook w:val="04A0" w:firstRow="1" w:lastRow="0" w:firstColumn="1" w:lastColumn="0" w:noHBand="0" w:noVBand="1"/>
      </w:tblPr>
      <w:tblGrid>
        <w:gridCol w:w="4705"/>
        <w:gridCol w:w="4560"/>
      </w:tblGrid>
      <w:tr w:rsidR="007B6838" w:rsidRPr="007B6838" w:rsidTr="00C36692">
        <w:trPr>
          <w:trHeight w:val="666"/>
        </w:trPr>
        <w:tc>
          <w:tcPr>
            <w:tcW w:w="9265" w:type="dxa"/>
            <w:gridSpan w:val="2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b/>
                <w:sz w:val="28"/>
                <w:szCs w:val="28"/>
              </w:rPr>
              <w:t>乐群院区</w:t>
            </w:r>
          </w:p>
        </w:tc>
      </w:tr>
      <w:tr w:rsidR="007B6838" w:rsidRPr="007B6838" w:rsidTr="00C36692">
        <w:trPr>
          <w:trHeight w:val="683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发车时间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发车时间</w:t>
            </w:r>
          </w:p>
        </w:tc>
      </w:tr>
      <w:tr w:rsidR="007B6838" w:rsidRPr="007B6838" w:rsidTr="00C36692">
        <w:trPr>
          <w:trHeight w:val="683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</w:tr>
      <w:tr w:rsidR="007B6838" w:rsidRPr="007B6838" w:rsidTr="00C36692">
        <w:trPr>
          <w:trHeight w:val="683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7:3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0</w:t>
            </w:r>
          </w:p>
        </w:tc>
        <w:tc>
          <w:tcPr>
            <w:tcW w:w="4560" w:type="dxa"/>
          </w:tcPr>
          <w:p w:rsidR="007B6838" w:rsidRPr="007B6838" w:rsidRDefault="007B6838" w:rsidP="007B683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8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83"/>
        </w:trPr>
        <w:tc>
          <w:tcPr>
            <w:tcW w:w="4705" w:type="dxa"/>
          </w:tcPr>
          <w:p w:rsidR="007B6838" w:rsidRPr="007B6838" w:rsidRDefault="007B6838" w:rsidP="007B683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8: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9: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9: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7B683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0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/>
                <w:sz w:val="28"/>
                <w:szCs w:val="28"/>
              </w:rPr>
              <w:lastRenderedPageBreak/>
              <w:t>10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7B683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7B683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2: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83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4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:3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0</w:t>
            </w:r>
          </w:p>
        </w:tc>
        <w:tc>
          <w:tcPr>
            <w:tcW w:w="4560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5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5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6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6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7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7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B6838" w:rsidRPr="007B6838" w:rsidRDefault="007B6838" w:rsidP="003E217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8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3E217A"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</w:tbl>
    <w:tbl>
      <w:tblPr>
        <w:tblStyle w:val="1"/>
        <w:tblW w:w="9265" w:type="dxa"/>
        <w:tblInd w:w="-147" w:type="dxa"/>
        <w:tblLook w:val="04A0" w:firstRow="1" w:lastRow="0" w:firstColumn="1" w:lastColumn="0" w:noHBand="0" w:noVBand="1"/>
      </w:tblPr>
      <w:tblGrid>
        <w:gridCol w:w="4705"/>
        <w:gridCol w:w="4560"/>
      </w:tblGrid>
      <w:tr w:rsidR="007B6838" w:rsidRPr="007B6838" w:rsidTr="00C36692">
        <w:trPr>
          <w:trHeight w:val="666"/>
        </w:trPr>
        <w:tc>
          <w:tcPr>
            <w:tcW w:w="9265" w:type="dxa"/>
            <w:gridSpan w:val="2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b/>
                <w:sz w:val="28"/>
                <w:szCs w:val="28"/>
              </w:rPr>
              <w:t>漓东院区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发车时间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发车时间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</w:tr>
      <w:tr w:rsidR="00971955" w:rsidRPr="007B6838" w:rsidTr="00C36692">
        <w:trPr>
          <w:trHeight w:val="666"/>
        </w:trPr>
        <w:tc>
          <w:tcPr>
            <w:tcW w:w="4705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8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  <w:tc>
          <w:tcPr>
            <w:tcW w:w="4560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8: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</w:tr>
      <w:tr w:rsidR="00971955" w:rsidRPr="007B6838" w:rsidTr="00C36692">
        <w:trPr>
          <w:trHeight w:val="666"/>
        </w:trPr>
        <w:tc>
          <w:tcPr>
            <w:tcW w:w="4705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9: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  <w:tc>
          <w:tcPr>
            <w:tcW w:w="4560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9: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</w:tr>
      <w:tr w:rsidR="00971955" w:rsidRPr="007B6838" w:rsidTr="00C36692">
        <w:trPr>
          <w:trHeight w:val="666"/>
        </w:trPr>
        <w:tc>
          <w:tcPr>
            <w:tcW w:w="4705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0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  <w:tc>
          <w:tcPr>
            <w:tcW w:w="4560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/>
                <w:sz w:val="28"/>
                <w:szCs w:val="28"/>
              </w:rPr>
              <w:t>10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</w:tr>
      <w:tr w:rsidR="00971955" w:rsidRPr="007B6838" w:rsidTr="00C36692">
        <w:trPr>
          <w:trHeight w:val="666"/>
        </w:trPr>
        <w:tc>
          <w:tcPr>
            <w:tcW w:w="4705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  <w:tc>
          <w:tcPr>
            <w:tcW w:w="4560" w:type="dxa"/>
          </w:tcPr>
          <w:p w:rsidR="00971955" w:rsidRPr="007B6838" w:rsidRDefault="00971955" w:rsidP="0097195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2</w:t>
            </w:r>
            <w:r w:rsidR="00971955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="00971955"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7B6838" w:rsidRPr="007B6838" w:rsidTr="00C36692">
        <w:trPr>
          <w:trHeight w:val="666"/>
        </w:trPr>
        <w:tc>
          <w:tcPr>
            <w:tcW w:w="4705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  <w:tc>
          <w:tcPr>
            <w:tcW w:w="4560" w:type="dxa"/>
          </w:tcPr>
          <w:p w:rsidR="007B6838" w:rsidRPr="007B6838" w:rsidRDefault="007B6838" w:rsidP="00C3669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</w:tr>
      <w:tr w:rsidR="007A5557" w:rsidRPr="007B6838" w:rsidTr="00C36692">
        <w:trPr>
          <w:trHeight w:val="666"/>
        </w:trPr>
        <w:tc>
          <w:tcPr>
            <w:tcW w:w="4705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4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:3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0</w:t>
            </w:r>
          </w:p>
        </w:tc>
        <w:tc>
          <w:tcPr>
            <w:tcW w:w="4560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5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A5557" w:rsidRPr="007B6838" w:rsidTr="00C36692">
        <w:trPr>
          <w:trHeight w:val="666"/>
        </w:trPr>
        <w:tc>
          <w:tcPr>
            <w:tcW w:w="4705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5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6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A5557" w:rsidRPr="007B6838" w:rsidTr="00C36692">
        <w:trPr>
          <w:trHeight w:val="666"/>
        </w:trPr>
        <w:tc>
          <w:tcPr>
            <w:tcW w:w="4705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6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7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  <w:tr w:rsidR="007A5557" w:rsidRPr="007B6838" w:rsidTr="00C36692">
        <w:trPr>
          <w:trHeight w:val="666"/>
        </w:trPr>
        <w:tc>
          <w:tcPr>
            <w:tcW w:w="4705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7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45</w:t>
            </w:r>
          </w:p>
        </w:tc>
        <w:tc>
          <w:tcPr>
            <w:tcW w:w="4560" w:type="dxa"/>
          </w:tcPr>
          <w:p w:rsidR="007A5557" w:rsidRPr="007B6838" w:rsidRDefault="007A5557" w:rsidP="007A555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B683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7B6838">
              <w:rPr>
                <w:rFonts w:ascii="宋体" w:eastAsia="宋体" w:hAnsi="宋体"/>
                <w:sz w:val="28"/>
                <w:szCs w:val="28"/>
              </w:rPr>
              <w:t>8</w:t>
            </w:r>
            <w:r w:rsidRPr="007B6838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sz w:val="28"/>
                <w:szCs w:val="28"/>
              </w:rPr>
              <w:t>15</w:t>
            </w:r>
          </w:p>
        </w:tc>
      </w:tr>
    </w:tbl>
    <w:p w:rsidR="00F96516" w:rsidRDefault="005E122F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4</w:t>
      </w:r>
      <w:r w:rsidR="00FD2EE4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我院除支付租用车辆费用外，不承担其他费用（车辆租赁服务的价格，包括使用单位租车期间发生的车辆年审等费用、司机保险、车辆保险、乘车人保险、油费、司机食宿等）</w:t>
      </w:r>
      <w:r w:rsidR="00FD2EE4">
        <w:rPr>
          <w:rFonts w:ascii="宋体" w:eastAsia="宋体" w:hAnsi="宋体" w:hint="eastAsia"/>
          <w:sz w:val="28"/>
          <w:szCs w:val="28"/>
        </w:rPr>
        <w:t>。</w:t>
      </w:r>
    </w:p>
    <w:p w:rsidR="00F96516" w:rsidRPr="00492E34" w:rsidRDefault="005E122F" w:rsidP="005E122F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</w:t>
      </w:r>
      <w:r w:rsidR="00FD2EE4">
        <w:rPr>
          <w:rFonts w:ascii="宋体" w:eastAsia="宋体" w:hAnsi="宋体" w:hint="eastAsia"/>
          <w:sz w:val="28"/>
          <w:szCs w:val="28"/>
        </w:rPr>
        <w:t>、</w:t>
      </w:r>
      <w:r w:rsidR="000E0E37">
        <w:rPr>
          <w:rFonts w:ascii="宋体" w:eastAsia="宋体" w:hAnsi="宋体" w:hint="eastAsia"/>
          <w:sz w:val="28"/>
          <w:szCs w:val="28"/>
        </w:rPr>
        <w:t>供应商安排娴熟驾驶技术、经验丰富、服务态度良好的司机、不得索要红包或其他任何费用，对配备驾驶员的言行完全负责</w:t>
      </w:r>
      <w:r w:rsidR="00FD2EE4">
        <w:rPr>
          <w:rFonts w:ascii="宋体" w:eastAsia="宋体" w:hAnsi="宋体" w:hint="eastAsia"/>
          <w:sz w:val="28"/>
          <w:szCs w:val="28"/>
        </w:rPr>
        <w:t>；驾驶员必须取得驾驶执照</w:t>
      </w:r>
      <w:r w:rsidR="00FD2EE4">
        <w:rPr>
          <w:rFonts w:ascii="宋体" w:eastAsia="宋体" w:hAnsi="宋体"/>
          <w:sz w:val="28"/>
          <w:szCs w:val="28"/>
        </w:rPr>
        <w:t>3</w:t>
      </w:r>
      <w:r w:rsidR="00FD2EE4">
        <w:rPr>
          <w:rFonts w:ascii="宋体" w:eastAsia="宋体" w:hAnsi="宋体" w:hint="eastAsia"/>
          <w:sz w:val="28"/>
          <w:szCs w:val="28"/>
        </w:rPr>
        <w:t>年以上、身体健康、遵纪守法，具备良好的职业道德及技术水平，行车安全准时，遵守我院的规章制度，</w:t>
      </w:r>
      <w:r w:rsidR="00765145">
        <w:rPr>
          <w:rFonts w:ascii="宋体" w:eastAsia="宋体" w:hAnsi="宋体" w:hint="eastAsia"/>
          <w:sz w:val="28"/>
          <w:szCs w:val="28"/>
        </w:rPr>
        <w:t>不超速违章，车辆外观整洁</w:t>
      </w:r>
      <w:r w:rsidR="00FD2EE4" w:rsidRPr="00492E34">
        <w:rPr>
          <w:rFonts w:ascii="宋体" w:eastAsia="宋体" w:hAnsi="宋体" w:hint="eastAsia"/>
          <w:sz w:val="28"/>
          <w:szCs w:val="28"/>
        </w:rPr>
        <w:t>。</w:t>
      </w:r>
    </w:p>
    <w:p w:rsidR="00F96516" w:rsidRDefault="005E122F" w:rsidP="000E0E3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</w:t>
      </w:r>
      <w:r w:rsidR="00FD2EE4">
        <w:rPr>
          <w:rFonts w:ascii="宋体" w:eastAsia="宋体" w:hAnsi="宋体" w:hint="eastAsia"/>
          <w:sz w:val="28"/>
          <w:szCs w:val="28"/>
        </w:rPr>
        <w:t>、投标方需保证有备用车辆，以备车辆故障、事故或者抛锚时使用，产生的费用投标方自行负责。</w:t>
      </w:r>
    </w:p>
    <w:p w:rsidR="00F96516" w:rsidRDefault="005E122F" w:rsidP="000E0E3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</w:t>
      </w:r>
      <w:r w:rsidR="00FD2EE4">
        <w:rPr>
          <w:rFonts w:ascii="宋体" w:eastAsia="宋体" w:hAnsi="宋体" w:hint="eastAsia"/>
          <w:sz w:val="28"/>
          <w:szCs w:val="28"/>
        </w:rPr>
        <w:t>、</w:t>
      </w:r>
      <w:r w:rsidR="000E0E37">
        <w:rPr>
          <w:rFonts w:ascii="宋体" w:eastAsia="宋体" w:hAnsi="宋体" w:hint="eastAsia"/>
          <w:sz w:val="28"/>
          <w:szCs w:val="28"/>
        </w:rPr>
        <w:t>投入本项目所有车辆至少投保以下险种：交通强制险、车损险、商业第三者责任险【商业第三者责任险不少于20万元（含20万）】，车上乘客座位险不少于50万元（含50万），并且投保座位数量与车辆核载座位数量一致；</w:t>
      </w:r>
    </w:p>
    <w:p w:rsidR="00F96516" w:rsidRDefault="005E122F" w:rsidP="000E0E3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</w:t>
      </w:r>
      <w:r w:rsidR="00FD2EE4">
        <w:rPr>
          <w:rFonts w:ascii="宋体" w:eastAsia="宋体" w:hAnsi="宋体" w:hint="eastAsia"/>
          <w:sz w:val="28"/>
          <w:szCs w:val="28"/>
        </w:rPr>
        <w:t>、车辆应根据人数安排，不得有超载现象。</w:t>
      </w:r>
    </w:p>
    <w:p w:rsidR="00F96516" w:rsidRDefault="005E122F" w:rsidP="000E0E3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</w:t>
      </w:r>
      <w:r w:rsidR="00FD2EE4">
        <w:rPr>
          <w:rFonts w:ascii="宋体" w:eastAsia="宋体" w:hAnsi="宋体" w:hint="eastAsia"/>
          <w:sz w:val="28"/>
          <w:szCs w:val="28"/>
        </w:rPr>
        <w:t>、不得转包或者分包。</w:t>
      </w:r>
    </w:p>
    <w:p w:rsidR="00931DB2" w:rsidRDefault="00931DB2" w:rsidP="000E0E3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、甲方收到针对乙方服务的投诉后，</w:t>
      </w:r>
      <w:r w:rsidR="008A3118">
        <w:rPr>
          <w:rFonts w:ascii="宋体" w:eastAsia="宋体" w:hAnsi="宋体" w:hint="eastAsia"/>
          <w:sz w:val="28"/>
          <w:szCs w:val="28"/>
        </w:rPr>
        <w:t>经与乙方核实</w:t>
      </w:r>
      <w:r>
        <w:rPr>
          <w:rFonts w:ascii="宋体" w:eastAsia="宋体" w:hAnsi="宋体" w:hint="eastAsia"/>
          <w:sz w:val="28"/>
          <w:szCs w:val="28"/>
        </w:rPr>
        <w:t>，</w:t>
      </w:r>
      <w:r w:rsidR="008A3118">
        <w:rPr>
          <w:rFonts w:ascii="宋体" w:eastAsia="宋体" w:hAnsi="宋体" w:hint="eastAsia"/>
          <w:sz w:val="28"/>
          <w:szCs w:val="28"/>
        </w:rPr>
        <w:t>确认投诉成立，</w:t>
      </w:r>
      <w:r w:rsidR="007C45CF">
        <w:rPr>
          <w:rFonts w:ascii="宋体" w:eastAsia="宋体" w:hAnsi="宋体" w:hint="eastAsia"/>
          <w:sz w:val="28"/>
          <w:szCs w:val="28"/>
        </w:rPr>
        <w:t>扣款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00</w:t>
      </w:r>
      <w:r>
        <w:rPr>
          <w:rFonts w:ascii="宋体" w:eastAsia="宋体" w:hAnsi="宋体" w:hint="eastAsia"/>
          <w:sz w:val="28"/>
          <w:szCs w:val="28"/>
        </w:rPr>
        <w:t>元</w:t>
      </w:r>
      <w:r w:rsidR="0063229A">
        <w:rPr>
          <w:rFonts w:ascii="宋体" w:eastAsia="宋体" w:hAnsi="宋体" w:hint="eastAsia"/>
          <w:sz w:val="28"/>
          <w:szCs w:val="28"/>
        </w:rPr>
        <w:t>/次</w:t>
      </w:r>
      <w:r w:rsidR="007C45CF">
        <w:rPr>
          <w:rFonts w:ascii="宋体" w:eastAsia="宋体" w:hAnsi="宋体" w:hint="eastAsia"/>
          <w:sz w:val="28"/>
          <w:szCs w:val="28"/>
        </w:rPr>
        <w:t>（从当月结算款项抵扣）</w:t>
      </w:r>
      <w:r>
        <w:rPr>
          <w:rFonts w:ascii="宋体" w:eastAsia="宋体" w:hAnsi="宋体" w:hint="eastAsia"/>
          <w:sz w:val="28"/>
          <w:szCs w:val="28"/>
        </w:rPr>
        <w:t>。</w:t>
      </w:r>
    </w:p>
    <w:sectPr w:rsidR="00931DB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8C4" w:rsidRDefault="007528C4"/>
  </w:endnote>
  <w:endnote w:type="continuationSeparator" w:id="0">
    <w:p w:rsidR="007528C4" w:rsidRDefault="00752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8C4" w:rsidRDefault="007528C4"/>
  </w:footnote>
  <w:footnote w:type="continuationSeparator" w:id="0">
    <w:p w:rsidR="007528C4" w:rsidRDefault="007528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C3C36"/>
    <w:multiLevelType w:val="multilevel"/>
    <w:tmpl w:val="21CC3C36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253229"/>
    <w:multiLevelType w:val="multilevel"/>
    <w:tmpl w:val="7A253229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lNzFiODQ0ZjQyNjI3OTAzZGU0MDkzZDdmODUxNGMifQ=="/>
  </w:docVars>
  <w:rsids>
    <w:rsidRoot w:val="00C721BC"/>
    <w:rsid w:val="0000780F"/>
    <w:rsid w:val="00012620"/>
    <w:rsid w:val="00066167"/>
    <w:rsid w:val="00070371"/>
    <w:rsid w:val="00097480"/>
    <w:rsid w:val="000E0E37"/>
    <w:rsid w:val="001E440B"/>
    <w:rsid w:val="00210315"/>
    <w:rsid w:val="00292568"/>
    <w:rsid w:val="00302937"/>
    <w:rsid w:val="003265CD"/>
    <w:rsid w:val="00326D2B"/>
    <w:rsid w:val="00354E19"/>
    <w:rsid w:val="00365B63"/>
    <w:rsid w:val="003E217A"/>
    <w:rsid w:val="003E48CE"/>
    <w:rsid w:val="00492E34"/>
    <w:rsid w:val="004A6220"/>
    <w:rsid w:val="004D76AF"/>
    <w:rsid w:val="004E2E3C"/>
    <w:rsid w:val="00516AA5"/>
    <w:rsid w:val="00534C4E"/>
    <w:rsid w:val="005A4118"/>
    <w:rsid w:val="005E122F"/>
    <w:rsid w:val="005E26A8"/>
    <w:rsid w:val="005E59C8"/>
    <w:rsid w:val="0063229A"/>
    <w:rsid w:val="006357C9"/>
    <w:rsid w:val="00724E13"/>
    <w:rsid w:val="007528C4"/>
    <w:rsid w:val="00765145"/>
    <w:rsid w:val="007A5557"/>
    <w:rsid w:val="007B6838"/>
    <w:rsid w:val="007C45CF"/>
    <w:rsid w:val="007E58F4"/>
    <w:rsid w:val="0080139B"/>
    <w:rsid w:val="00896B50"/>
    <w:rsid w:val="008A3118"/>
    <w:rsid w:val="00911D26"/>
    <w:rsid w:val="00931DB2"/>
    <w:rsid w:val="00971955"/>
    <w:rsid w:val="009C33EA"/>
    <w:rsid w:val="00A77FF9"/>
    <w:rsid w:val="00AA0244"/>
    <w:rsid w:val="00AC104A"/>
    <w:rsid w:val="00AF0844"/>
    <w:rsid w:val="00B04B8F"/>
    <w:rsid w:val="00B416B0"/>
    <w:rsid w:val="00BC1289"/>
    <w:rsid w:val="00BC208C"/>
    <w:rsid w:val="00BD5B59"/>
    <w:rsid w:val="00C46B72"/>
    <w:rsid w:val="00C721BC"/>
    <w:rsid w:val="00CF5CBA"/>
    <w:rsid w:val="00D12DAE"/>
    <w:rsid w:val="00D338FE"/>
    <w:rsid w:val="00D84B81"/>
    <w:rsid w:val="00DB2991"/>
    <w:rsid w:val="00E93557"/>
    <w:rsid w:val="00F44656"/>
    <w:rsid w:val="00F96516"/>
    <w:rsid w:val="00FD2EE4"/>
    <w:rsid w:val="00FF2531"/>
    <w:rsid w:val="1CC67146"/>
    <w:rsid w:val="6313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59AF3"/>
  <w15:docId w15:val="{FBCA3E95-1317-498E-B817-6795CD3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Bodytext2">
    <w:name w:val="Body text (2)_"/>
    <w:link w:val="Bodytext20"/>
    <w:qFormat/>
    <w:rPr>
      <w:rFonts w:ascii="宋体" w:eastAsia="宋体" w:cs="宋体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shd w:val="clear" w:color="auto" w:fill="FFFFFF"/>
      <w:spacing w:after="2640" w:line="240" w:lineRule="atLeast"/>
      <w:ind w:hanging="440"/>
      <w:jc w:val="right"/>
    </w:pPr>
    <w:rPr>
      <w:rFonts w:ascii="宋体" w:eastAsia="宋体" w:cs="宋体"/>
    </w:rPr>
  </w:style>
  <w:style w:type="table" w:customStyle="1" w:styleId="1">
    <w:name w:val="网格型1"/>
    <w:basedOn w:val="a1"/>
    <w:next w:val="a8"/>
    <w:uiPriority w:val="39"/>
    <w:rsid w:val="007B683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36</cp:revision>
  <dcterms:created xsi:type="dcterms:W3CDTF">2024-09-26T00:40:00Z</dcterms:created>
  <dcterms:modified xsi:type="dcterms:W3CDTF">2025-12-12T07:38:00Z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BBA4DF9B429549E8AA07221A25D5AF93_12</vt:lpwstr>
  </property>
</Properties>
</file>