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7D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default" w:ascii="Times New Roman" w:hAnsi="Times New Roman" w:eastAsia="楷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楷体" w:cs="Times New Roman"/>
          <w:b/>
          <w:bCs/>
          <w:sz w:val="28"/>
          <w:szCs w:val="28"/>
        </w:rPr>
        <w:t>关于</w:t>
      </w:r>
      <w:r>
        <w:rPr>
          <w:rFonts w:hint="default" w:ascii="Times New Roman" w:hAnsi="Times New Roman" w:eastAsia="楷体" w:cs="Times New Roman"/>
          <w:b/>
          <w:bCs/>
          <w:sz w:val="28"/>
          <w:szCs w:val="28"/>
          <w:lang w:val="en-US" w:eastAsia="zh-CN"/>
        </w:rPr>
        <w:t>组织申报</w:t>
      </w:r>
      <w:r>
        <w:rPr>
          <w:rFonts w:hint="default" w:ascii="Times New Roman" w:hAnsi="Times New Roman" w:eastAsia="楷体" w:cs="Times New Roman"/>
          <w:b/>
          <w:bCs/>
          <w:sz w:val="28"/>
          <w:szCs w:val="28"/>
        </w:rPr>
        <w:t>2025年度高质量“科创桂林”建设科技计划项目的通知</w:t>
      </w:r>
    </w:p>
    <w:p w14:paraId="6E71194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jc w:val="both"/>
        <w:textAlignment w:val="auto"/>
        <w:rPr>
          <w:rFonts w:hint="eastAsia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  <w:t>接桂林市科技局通知，现发布《2025年度高质量“科创桂林”建设科技计划项目申报指南》（以下简称指南）（https://kjj.guilin.gov.cn/zwgk/tztg/202510/t20251031_2933322.htm），请根据指南要求组织项目申报工作。有关事项通知如下：</w:t>
      </w:r>
    </w:p>
    <w:p w14:paraId="7F56B2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hint="eastAsia" w:ascii="Times New Roman" w:hAnsi="Times New Roman" w:eastAsia="楷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楷体" w:cs="Times New Roman"/>
          <w:b/>
          <w:bCs/>
          <w:kern w:val="2"/>
          <w:sz w:val="24"/>
          <w:szCs w:val="24"/>
          <w:lang w:val="en-US" w:eastAsia="zh-CN" w:bidi="ar-SA"/>
        </w:rPr>
        <w:t>一、</w:t>
      </w:r>
      <w:r>
        <w:rPr>
          <w:rFonts w:hint="eastAsia" w:ascii="Times New Roman" w:hAnsi="Times New Roman" w:eastAsia="楷体" w:cs="Times New Roman"/>
          <w:b/>
          <w:bCs/>
          <w:sz w:val="24"/>
          <w:szCs w:val="24"/>
          <w:lang w:val="en-US" w:eastAsia="zh-CN"/>
        </w:rPr>
        <w:t>申报方式</w:t>
      </w:r>
    </w:p>
    <w:p w14:paraId="77ABAD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jc w:val="both"/>
        <w:textAlignment w:val="auto"/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  <w:t>项目申报采用集中申报方式，通过广西科技管理地市云平台（桂林市）系统进行申报及提交有关资料，无需提交纸质件。申报系统地址请登录桂林市科学技术局网站（http://kjj.guilin.gov.cn/），点击广西科技管理地市云平台（桂林市）系统登录。</w:t>
      </w:r>
    </w:p>
    <w:p w14:paraId="6F3C8E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hint="eastAsia" w:ascii="Times New Roman" w:hAnsi="Times New Roman" w:eastAsia="楷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楷体" w:cs="Times New Roman"/>
          <w:b/>
          <w:bCs/>
          <w:kern w:val="2"/>
          <w:sz w:val="24"/>
          <w:szCs w:val="24"/>
          <w:lang w:val="en-US" w:eastAsia="zh-CN" w:bidi="ar-SA"/>
        </w:rPr>
        <w:t>二、</w:t>
      </w:r>
      <w:r>
        <w:rPr>
          <w:rFonts w:hint="eastAsia" w:ascii="Times New Roman" w:hAnsi="Times New Roman" w:eastAsia="楷体" w:cs="Times New Roman"/>
          <w:b/>
          <w:bCs/>
          <w:sz w:val="24"/>
          <w:szCs w:val="24"/>
          <w:lang w:val="en-US" w:eastAsia="zh-CN"/>
        </w:rPr>
        <w:t>时间安排</w:t>
      </w:r>
    </w:p>
    <w:p w14:paraId="695E3A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jc w:val="both"/>
        <w:textAlignment w:val="auto"/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  <w:t>请项目负责人于202</w:t>
      </w:r>
      <w:r>
        <w:rPr>
          <w:rFonts w:hint="eastAsia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  <w:t>年</w:t>
      </w:r>
      <w:r>
        <w:rPr>
          <w:rFonts w:hint="eastAsia" w:ascii="Times New Roman" w:hAnsi="Times New Roman" w:eastAsia="楷体" w:cs="Times New Roman"/>
          <w:b w:val="0"/>
          <w:bCs w:val="0"/>
          <w:color w:val="auto"/>
          <w:sz w:val="24"/>
          <w:szCs w:val="24"/>
          <w:lang w:val="en-US" w:eastAsia="zh-CN"/>
        </w:rPr>
        <w:t>12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sz w:val="24"/>
          <w:szCs w:val="24"/>
          <w:lang w:val="en-US" w:eastAsia="zh-CN"/>
        </w:rPr>
        <w:t>月</w:t>
      </w:r>
      <w:r>
        <w:rPr>
          <w:rFonts w:hint="eastAsia" w:ascii="Times New Roman" w:hAnsi="Times New Roman" w:eastAsia="楷体" w:cs="Times New Roman"/>
          <w:b w:val="0"/>
          <w:bCs w:val="0"/>
          <w:color w:val="auto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sz w:val="24"/>
          <w:szCs w:val="24"/>
          <w:lang w:val="en-US" w:eastAsia="zh-CN"/>
        </w:rPr>
        <w:t>日17:00</w:t>
      </w:r>
      <w:r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  <w:t>前完成系统填报并提交至单位审核，申报时间截止后申报系统准时关闭。未能通过形式审查的项目须在2025年12月11日17:00前一次性完成补正。</w:t>
      </w:r>
    </w:p>
    <w:p w14:paraId="6AC4D5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hint="eastAsia" w:ascii="Times New Roman" w:hAnsi="Times New Roman" w:eastAsia="楷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楷体" w:cs="Times New Roman"/>
          <w:b/>
          <w:bCs/>
          <w:kern w:val="2"/>
          <w:sz w:val="24"/>
          <w:szCs w:val="24"/>
          <w:lang w:val="en-US" w:eastAsia="zh-CN" w:bidi="ar-SA"/>
        </w:rPr>
        <w:t>三、</w:t>
      </w:r>
      <w:r>
        <w:rPr>
          <w:rFonts w:hint="eastAsia" w:ascii="Times New Roman" w:hAnsi="Times New Roman" w:eastAsia="楷体" w:cs="Times New Roman"/>
          <w:b/>
          <w:bCs/>
          <w:sz w:val="24"/>
          <w:szCs w:val="24"/>
          <w:lang w:val="en-US" w:eastAsia="zh-CN"/>
        </w:rPr>
        <w:t>伦理审查</w:t>
      </w:r>
    </w:p>
    <w:p w14:paraId="40044B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jc w:val="both"/>
        <w:textAlignment w:val="auto"/>
        <w:rPr>
          <w:rFonts w:hint="eastAsia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  <w:t>1. 如您的项目涉及人的生物医学研究，请在“附院云管家”上发起“涉及人的生物医学研究伦理审查（初审）”流程（表格10月份已更新，请下载流程里面的模版填写），待形式审核通过后于2025年11月25日17:00前将相关纸质版材料交至科研科510室，联系人及电话：林老师，3638370。</w:t>
      </w:r>
    </w:p>
    <w:p w14:paraId="64DB92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jc w:val="both"/>
        <w:textAlignment w:val="auto"/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  <w:t>2. 如您的项目涉及动物的生物医学研究，</w:t>
      </w:r>
      <w:r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  <w:t>请</w:t>
      </w:r>
      <w:r>
        <w:rPr>
          <w:rFonts w:hint="eastAsia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  <w:t>在“附院云管家”上发起</w:t>
      </w:r>
      <w:r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  <w:t>“实验动物伦理用印申请流程（项目用章）”，待学校实验动物伦理委员会审核通过后，按要求打印</w:t>
      </w:r>
      <w:r>
        <w:rPr>
          <w:rFonts w:hint="eastAsia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  <w:t>相关</w:t>
      </w:r>
      <w:r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  <w:t>纸质版材料一式1份于2025年</w:t>
      </w:r>
      <w:r>
        <w:rPr>
          <w:rFonts w:hint="eastAsia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  <w:t>11</w:t>
      </w:r>
      <w:r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  <w:t>月</w:t>
      </w:r>
      <w:r>
        <w:rPr>
          <w:rFonts w:hint="eastAsia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  <w:t>28</w:t>
      </w:r>
      <w:r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  <w:t>日1</w:t>
      </w:r>
      <w:r>
        <w:rPr>
          <w:rFonts w:hint="eastAsia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  <w:t>:00前交至科研科509室统一办理盖章</w:t>
      </w:r>
      <w:r>
        <w:rPr>
          <w:rFonts w:hint="eastAsia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  <w:t>联系人及电话：江老师，3638370。</w:t>
      </w:r>
    </w:p>
    <w:p w14:paraId="54C0EB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hint="eastAsia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楷体" w:cs="Times New Roman"/>
          <w:b/>
          <w:bCs/>
          <w:sz w:val="24"/>
          <w:szCs w:val="24"/>
          <w:lang w:val="en-US" w:eastAsia="zh-CN"/>
        </w:rPr>
        <w:t>四、</w:t>
      </w:r>
      <w:r>
        <w:rPr>
          <w:rFonts w:hint="eastAsia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  <w:t>高水平科技创新平台培育方向9为“市科技创新中心专项”，请符合条件的创新中心积极申报。</w:t>
      </w:r>
    </w:p>
    <w:p w14:paraId="41FB37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hint="eastAsia" w:ascii="Times New Roman" w:hAnsi="Times New Roman" w:eastAsia="楷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楷体" w:cs="Times New Roman"/>
          <w:b/>
          <w:bCs/>
          <w:sz w:val="24"/>
          <w:szCs w:val="24"/>
          <w:lang w:val="en-US" w:eastAsia="zh-CN"/>
        </w:rPr>
        <w:t>五、其他要求</w:t>
      </w:r>
      <w:bookmarkStart w:id="0" w:name="_GoBack"/>
      <w:bookmarkEnd w:id="0"/>
    </w:p>
    <w:p w14:paraId="74A9BF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jc w:val="both"/>
        <w:textAlignment w:val="auto"/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  <w:t>1. 除部分另行发布的指南（或者项目申报通知）外，本次发布的指南即为集中申报依据（见附件1）。</w:t>
      </w:r>
    </w:p>
    <w:p w14:paraId="62C447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jc w:val="both"/>
        <w:textAlignment w:val="auto"/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  <w:t>2. 本次集中申报具体要求较往年有较大调整，申报时请认真阅读《2025年度高质量“科创桂林”建设科技计划项目申报须知》（以下简称申报须知）（见附件2）。</w:t>
      </w:r>
    </w:p>
    <w:p w14:paraId="5FC4AD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jc w:val="both"/>
        <w:textAlignment w:val="auto"/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  <w:t>. 查新报告：除项目申报指南明确免查新报告的项目方向外，其他项目均须提供，由国家或广西科技查新机构出具（202</w:t>
      </w:r>
      <w:r>
        <w:rPr>
          <w:rFonts w:hint="eastAsia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  <w:t>年</w:t>
      </w:r>
      <w:r>
        <w:rPr>
          <w:rFonts w:hint="eastAsia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  <w:t>月1日之后）。</w:t>
      </w:r>
    </w:p>
    <w:p w14:paraId="7BD296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jc w:val="both"/>
        <w:textAlignment w:val="auto"/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  <w:t>. 实行科研诚信承诺制</w:t>
      </w:r>
      <w:r>
        <w:rPr>
          <w:rFonts w:hint="eastAsia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  <w:t>诚信承诺书(见附件5)由项目负责人手写签名后纸质件交科研科509室，科研科将分批次集中加盖单位公章。</w:t>
      </w:r>
    </w:p>
    <w:p w14:paraId="08A60D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jc w:val="both"/>
        <w:textAlignment w:val="auto"/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  <w:t>. 账号申报：首次申报的项目负责人，请填写信息表（见附件</w:t>
      </w:r>
      <w:r>
        <w:rPr>
          <w:rFonts w:hint="eastAsia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  <w:t>）发送至科研科</w:t>
      </w:r>
      <w:r>
        <w:rPr>
          <w:rFonts w:hint="eastAsia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  <w:t>邮箱：glmufykyk@163.com</w:t>
      </w:r>
      <w:r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  <w:t>开通账号。</w:t>
      </w:r>
    </w:p>
    <w:p w14:paraId="448A88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jc w:val="both"/>
        <w:textAlignment w:val="auto"/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  <w:t>未尽事宜请联系江老师，电话：0773-3638370。</w:t>
      </w:r>
    </w:p>
    <w:p w14:paraId="2B2412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</w:pPr>
    </w:p>
    <w:p w14:paraId="5B8070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  <w:t>附件1：2025市本级项目申报指南</w:t>
      </w:r>
    </w:p>
    <w:p w14:paraId="4BFDF2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  <w:t>附件2：2025年度高质量“科创桂林”建设科技计划项目申报须知</w:t>
      </w:r>
    </w:p>
    <w:p w14:paraId="4DAAEC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hint="eastAsia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  <w:t>附件3：桂林市科学研究与技术开发计划项目—申报书（模板</w:t>
      </w:r>
      <w:r>
        <w:rPr>
          <w:rFonts w:hint="eastAsia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  <w:t>）</w:t>
      </w:r>
    </w:p>
    <w:p w14:paraId="324A00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  <w:t>附件4：可行性报告（提纲）</w:t>
      </w:r>
    </w:p>
    <w:p w14:paraId="342B94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  <w:t>附件5：诚信承诺书</w:t>
      </w:r>
    </w:p>
    <w:p w14:paraId="1A2485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hint="eastAsia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  <w:t>附件6：桂林市项目账号开通信息表</w:t>
      </w:r>
    </w:p>
    <w:p w14:paraId="38EFE4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</w:pPr>
    </w:p>
    <w:p w14:paraId="4782A7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right"/>
        <w:textAlignment w:val="auto"/>
        <w:rPr>
          <w:rFonts w:hint="eastAsia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  <w:t>科研科</w:t>
      </w:r>
    </w:p>
    <w:p w14:paraId="0838F4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right"/>
        <w:textAlignment w:val="auto"/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  <w:t>2025年11月4日</w:t>
      </w:r>
    </w:p>
    <w:p w14:paraId="7AEFE9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hint="default" w:ascii="Times New Roman" w:hAnsi="Times New Roman" w:eastAsia="楷体" w:cs="Times New Roman"/>
          <w:b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E6F26"/>
    <w:rsid w:val="0B9C1E96"/>
    <w:rsid w:val="0F110127"/>
    <w:rsid w:val="15D54F0F"/>
    <w:rsid w:val="17AB5FD7"/>
    <w:rsid w:val="1A22449B"/>
    <w:rsid w:val="27F531EF"/>
    <w:rsid w:val="2AD90BA6"/>
    <w:rsid w:val="2F5922B5"/>
    <w:rsid w:val="48F60D62"/>
    <w:rsid w:val="496E6505"/>
    <w:rsid w:val="4C5175E9"/>
    <w:rsid w:val="4EBA1B2E"/>
    <w:rsid w:val="52754DA9"/>
    <w:rsid w:val="533662E6"/>
    <w:rsid w:val="58951D01"/>
    <w:rsid w:val="589A10C5"/>
    <w:rsid w:val="67874F0A"/>
    <w:rsid w:val="7071361E"/>
    <w:rsid w:val="709B37D5"/>
    <w:rsid w:val="7B1F572E"/>
    <w:rsid w:val="7C914409"/>
    <w:rsid w:val="7F0E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998</Words>
  <Characters>1132</Characters>
  <Lines>0</Lines>
  <Paragraphs>0</Paragraphs>
  <TotalTime>22</TotalTime>
  <ScaleCrop>false</ScaleCrop>
  <LinksUpToDate>false</LinksUpToDate>
  <CharactersWithSpaces>1139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2025-11-03T08:09:00Z</dcterms:created>
  <dc:creator>Administrator</dc:creator>
  <cp:lastModifiedBy>江Y-Y</cp:lastModifiedBy>
  <dcterms:modified xsi:type="dcterms:W3CDTF">2025-11-04T01:37:19Z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eyJoZGlkIjoiMzU4ZmM0YzRiYmEzNDhhNjA3OGQ0MzFlY2JhZmU4MGEiLCJ1c2VySWQiOiIyODUwMzgwMzIifQ==</vt:lpwstr>
  </property>
  <property fmtid="{D5CDD505-2E9C-101B-9397-08002B2CF9AE}" pid="4" name="ICV">
    <vt:lpwstr>10F24F043ABF4A43A4B8C8142AC5700C_12</vt:lpwstr>
  </property>
</Properties>
</file>