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ED09C" w14:textId="0D33E2DB" w:rsidR="00F24E84" w:rsidRDefault="00F24E84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c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F24E84" w14:paraId="5F8F812F" w14:textId="77777777">
        <w:trPr>
          <w:trHeight w:hRule="exact" w:val="704"/>
        </w:trPr>
        <w:tc>
          <w:tcPr>
            <w:tcW w:w="1980" w:type="dxa"/>
            <w:vAlign w:val="center"/>
          </w:tcPr>
          <w:p w14:paraId="30F7F792" w14:textId="77777777" w:rsidR="00F24E84" w:rsidRDefault="00FC33D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404980B9" w14:textId="77777777" w:rsidR="00F24E84" w:rsidRDefault="00FC33D7">
            <w:pPr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视频脑电图（脑电中央监护分析系统）</w:t>
            </w:r>
          </w:p>
        </w:tc>
      </w:tr>
      <w:tr w:rsidR="006E4B93" w14:paraId="411A7076" w14:textId="77777777" w:rsidTr="007B6B43">
        <w:trPr>
          <w:trHeight w:hRule="exact" w:val="715"/>
        </w:trPr>
        <w:tc>
          <w:tcPr>
            <w:tcW w:w="1980" w:type="dxa"/>
            <w:vAlign w:val="center"/>
          </w:tcPr>
          <w:p w14:paraId="2AC0F0BC" w14:textId="77777777" w:rsidR="006E4B93" w:rsidRDefault="006E4B9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62F5E7B0" w14:textId="45C907AA" w:rsidR="006E4B93" w:rsidRDefault="006E4B9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1套</w:t>
            </w:r>
          </w:p>
        </w:tc>
      </w:tr>
      <w:tr w:rsidR="00F24E84" w14:paraId="22838C49" w14:textId="77777777">
        <w:trPr>
          <w:trHeight w:val="8960"/>
        </w:trPr>
        <w:tc>
          <w:tcPr>
            <w:tcW w:w="8295" w:type="dxa"/>
            <w:gridSpan w:val="2"/>
          </w:tcPr>
          <w:p w14:paraId="3E0E2869" w14:textId="77777777" w:rsidR="00F24E84" w:rsidRDefault="00FC33D7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7F56489D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 核心系统功能</w:t>
            </w:r>
          </w:p>
          <w:p w14:paraId="37181D50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一体化中央监护：采用中央机形式，集成便携式设计，专为神经科（NICU、卒中单元）设计的神经重症监护分析系统。</w:t>
            </w:r>
          </w:p>
          <w:p w14:paraId="56804063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多模态监测模式：系统高度整合神经电生理参数，具备以下核心监测功能：</w:t>
            </w:r>
          </w:p>
          <w:p w14:paraId="3C41CB90" w14:textId="77777777" w:rsidR="00F24E84" w:rsidRDefault="00FC33D7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重症脑功能监测：床旁实时、连续监测，评估脑功能损伤趋势、状态及预后。</w:t>
            </w:r>
          </w:p>
          <w:p w14:paraId="245F8927" w14:textId="77777777" w:rsidR="00F24E84" w:rsidRDefault="00FC33D7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视频长程脑电监测：支持24小时及以上同步视频与脑电信号记录。</w:t>
            </w:r>
          </w:p>
          <w:p w14:paraId="1D8C4F1D" w14:textId="77777777" w:rsidR="00F24E84" w:rsidRDefault="00FC33D7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睡眠脑电监测：完整的睡眠呼吸及脑电监测分析功能。</w:t>
            </w:r>
          </w:p>
          <w:p w14:paraId="266A3791" w14:textId="77777777" w:rsidR="00F24E84" w:rsidRDefault="00FC33D7">
            <w:pPr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刺激反应性EEG-R对比实验：用于意识障碍等患者的脑功能评估。</w:t>
            </w:r>
          </w:p>
          <w:p w14:paraId="430C8A88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人工智能分析：内置神经网络AI系统，具备脑电AI自动预警、自动识别与标注功能。</w:t>
            </w:r>
          </w:p>
          <w:p w14:paraId="7A575BF9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量化分析能力：支持实时量化与阶段量化自动分析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具备独有的中国正常人参照值数据库，为评估提供客观标准。</w:t>
            </w:r>
          </w:p>
          <w:p w14:paraId="32A6989A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二、 硬件性能指标</w:t>
            </w:r>
          </w:p>
          <w:p w14:paraId="4C96AEA9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放大器性能：高灵敏度、高抗干扰性、高稳定性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噪音水平：≤ 1.0μV（峰-峰值），确保信号采集的纯净与精准。</w:t>
            </w:r>
          </w:p>
          <w:p w14:paraId="5EA5A888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导联配置：支持特殊电极（如蝶骨电极） 及特殊诱发（声、光刺激） 的标准化接入与应用。</w:t>
            </w:r>
          </w:p>
          <w:p w14:paraId="3CFD0BB7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系统扩展性：具备强大的扩展能力，可随时扩展多端点远程脑电应用，未来可与门诊、儿科、神经外科、重症ICU、急诊等科室联网，构建院内院外远程脑功能监测中心平台。</w:t>
            </w:r>
          </w:p>
          <w:p w14:paraId="598FD1CF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三、 数据分析与软件功能</w:t>
            </w:r>
          </w:p>
          <w:p w14:paraId="1CAE2553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分析模式：数字脑电图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脑电地形图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长程脑功能趋势分析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睡眠监测分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lastRenderedPageBreak/>
              <w:t>析（标准配置）</w:t>
            </w:r>
          </w:p>
          <w:p w14:paraId="0EDB8749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数据管理：支持慢病管理、病例大数据分析、统计分析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辅助论文编写、教学、疑难病例会诊。</w:t>
            </w:r>
          </w:p>
          <w:p w14:paraId="18FF2CFA" w14:textId="77777777" w:rsidR="00F24E84" w:rsidRDefault="00FC33D7">
            <w:pPr>
              <w:spacing w:line="360" w:lineRule="auto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3.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临床应用：为昏迷程度评估、癫痫发作探测、睡眠障碍分析、植物状态及脑死亡判定提供客观的临床标准和依据。</w:t>
            </w:r>
          </w:p>
          <w:p w14:paraId="39BEFCB4" w14:textId="2F1A74B2" w:rsidR="00F24E84" w:rsidRDefault="00F24E84" w:rsidP="008737D3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EAA61C1" w14:textId="77777777" w:rsidR="00F24E84" w:rsidRDefault="00F24E84">
      <w:pPr>
        <w:rPr>
          <w:rFonts w:ascii="宋体" w:eastAsia="宋体" w:hAnsi="宋体"/>
          <w:sz w:val="24"/>
          <w:szCs w:val="24"/>
        </w:rPr>
      </w:pPr>
    </w:p>
    <w:sectPr w:rsidR="00F24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F9F14" w14:textId="77777777" w:rsidR="005A7130" w:rsidRDefault="005A7130" w:rsidP="006E4B93">
      <w:r>
        <w:separator/>
      </w:r>
    </w:p>
  </w:endnote>
  <w:endnote w:type="continuationSeparator" w:id="0">
    <w:p w14:paraId="0A8D25FE" w14:textId="77777777" w:rsidR="005A7130" w:rsidRDefault="005A7130" w:rsidP="006E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D3E7" w14:textId="77777777" w:rsidR="005A7130" w:rsidRDefault="005A7130" w:rsidP="006E4B93">
      <w:r>
        <w:separator/>
      </w:r>
    </w:p>
  </w:footnote>
  <w:footnote w:type="continuationSeparator" w:id="0">
    <w:p w14:paraId="79282BB3" w14:textId="77777777" w:rsidR="005A7130" w:rsidRDefault="005A7130" w:rsidP="006E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393049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A7130"/>
    <w:rsid w:val="005B250B"/>
    <w:rsid w:val="005C5E95"/>
    <w:rsid w:val="005E422F"/>
    <w:rsid w:val="00660835"/>
    <w:rsid w:val="006775D4"/>
    <w:rsid w:val="00685891"/>
    <w:rsid w:val="006E4B93"/>
    <w:rsid w:val="006E5D86"/>
    <w:rsid w:val="00734140"/>
    <w:rsid w:val="007379CD"/>
    <w:rsid w:val="007445E8"/>
    <w:rsid w:val="00753FD5"/>
    <w:rsid w:val="00783EF6"/>
    <w:rsid w:val="007A0D0B"/>
    <w:rsid w:val="00806E80"/>
    <w:rsid w:val="008737D3"/>
    <w:rsid w:val="008A62BD"/>
    <w:rsid w:val="008F2E23"/>
    <w:rsid w:val="009338E3"/>
    <w:rsid w:val="00976C9E"/>
    <w:rsid w:val="00AA3968"/>
    <w:rsid w:val="00AA75E8"/>
    <w:rsid w:val="00AC1D72"/>
    <w:rsid w:val="00B46C06"/>
    <w:rsid w:val="00B54E84"/>
    <w:rsid w:val="00BC16CF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F24E84"/>
    <w:rsid w:val="00F417CB"/>
    <w:rsid w:val="00FC065B"/>
    <w:rsid w:val="00FC33D7"/>
    <w:rsid w:val="00FC6E89"/>
    <w:rsid w:val="042F3695"/>
    <w:rsid w:val="04DC0C65"/>
    <w:rsid w:val="1A662454"/>
    <w:rsid w:val="1CA960E3"/>
    <w:rsid w:val="1EC850F5"/>
    <w:rsid w:val="33DF3AC5"/>
    <w:rsid w:val="34D40478"/>
    <w:rsid w:val="39CD1781"/>
    <w:rsid w:val="4948394C"/>
    <w:rsid w:val="49654C7E"/>
    <w:rsid w:val="51FA4C5E"/>
    <w:rsid w:val="56EC4580"/>
    <w:rsid w:val="5B4E412F"/>
    <w:rsid w:val="65F45701"/>
    <w:rsid w:val="6CF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1F6EB"/>
  <w15:docId w15:val="{D27D1B02-2830-462A-87B0-BB09D58B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Pr>
      <w:sz w:val="24"/>
    </w:rPr>
  </w:style>
  <w:style w:type="paragraph" w:styleId="a9">
    <w:name w:val="Title"/>
    <w:basedOn w:val="a"/>
    <w:next w:val="a"/>
    <w:link w:val="aa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ody Text First Indent"/>
    <w:basedOn w:val="a3"/>
    <w:uiPriority w:val="99"/>
    <w:unhideWhenUsed/>
    <w:qFormat/>
    <w:pPr>
      <w:ind w:firstLineChars="100" w:firstLine="420"/>
    </w:p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32</cp:revision>
  <dcterms:created xsi:type="dcterms:W3CDTF">2022-07-06T07:55:00Z</dcterms:created>
  <dcterms:modified xsi:type="dcterms:W3CDTF">2025-10-21T08:31:00Z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eyJoZGlkIjoiOWFmYjMyNTc5Njg3MTBlNGMxYzRjMDEyNDI1YzBhM2QiLCJ1c2VySWQiOiI1NzQwMTI3ODEifQ==</vt:lpwstr>
  </property>
</Properties>
</file>