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8AA" w:rsidRDefault="002C18AA" w:rsidP="00381580">
      <w:pPr>
        <w:spacing w:line="56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</w:p>
    <w:tbl>
      <w:tblPr>
        <w:tblpPr w:leftFromText="180" w:rightFromText="180" w:vertAnchor="text" w:horzAnchor="page" w:tblpX="1887" w:tblpY="796"/>
        <w:tblOverlap w:val="never"/>
        <w:tblW w:w="9420" w:type="dxa"/>
        <w:tblLayout w:type="fixed"/>
        <w:tblLook w:val="04A0" w:firstRow="1" w:lastRow="0" w:firstColumn="1" w:lastColumn="0" w:noHBand="0" w:noVBand="1"/>
      </w:tblPr>
      <w:tblGrid>
        <w:gridCol w:w="756"/>
        <w:gridCol w:w="801"/>
        <w:gridCol w:w="660"/>
        <w:gridCol w:w="1621"/>
        <w:gridCol w:w="930"/>
        <w:gridCol w:w="770"/>
        <w:gridCol w:w="730"/>
        <w:gridCol w:w="926"/>
        <w:gridCol w:w="1260"/>
        <w:gridCol w:w="966"/>
      </w:tblGrid>
      <w:tr w:rsidR="00381580" w:rsidTr="00381580">
        <w:trPr>
          <w:trHeight w:val="1088"/>
          <w:tblHeader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使用人群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ind w:firstLineChars="100" w:firstLine="18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规格</w:t>
            </w:r>
          </w:p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（每罐）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能量KJ/100g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蛋白质g/100g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脂肪g/100g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碳水化合物g/100g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特点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适应症</w:t>
            </w:r>
          </w:p>
        </w:tc>
      </w:tr>
      <w:tr w:rsidR="00381580" w:rsidTr="00381580">
        <w:trPr>
          <w:trHeight w:val="9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母乳营养补充剂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0-12月龄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30g≤产品规格≤100g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≧1789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≧35.5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≧18.8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≧28.8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强化蛋白质、铁等含量；100%部分水解乳清蛋白，17%MCT含量；添加DHA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0-12月母乳/捐赠母乳喂养婴儿</w:t>
            </w:r>
          </w:p>
        </w:tc>
      </w:tr>
      <w:tr w:rsidR="00381580" w:rsidTr="00381580">
        <w:trPr>
          <w:trHeight w:val="39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早产儿配方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0-12月龄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300g≤产品规格≤900g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≧336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≧2.32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≧4.17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≧8.34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乳清蛋白70%，中链甘油三酯（MCT）30%，渗透压乳清蛋白70%，中链甘油三酯（MCT）30%，渗透压239mosm/L,冲配浓度80kcal/100ml，铁1.9mg/100kcal,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早产/低出生体重婴儿住院期间</w:t>
            </w:r>
          </w:p>
        </w:tc>
      </w:tr>
      <w:tr w:rsidR="00381580" w:rsidTr="00381580">
        <w:trPr>
          <w:trHeight w:val="135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  <w:t>.1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早产儿过渡配方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0-12月龄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300g≤产品规格≤900g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≧306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≧2.04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≧3.8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≧7.67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部分水解100%乳清蛋白、添加益生菌、冲配浓度73kcal/100ml，渗透压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lastRenderedPageBreak/>
              <w:t>261mosm/L,铁1.0mg/100kcal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lastRenderedPageBreak/>
              <w:t>早产/低出生体重婴儿出院后</w:t>
            </w:r>
          </w:p>
        </w:tc>
      </w:tr>
      <w:tr w:rsidR="00381580" w:rsidTr="00381580">
        <w:trPr>
          <w:trHeight w:val="135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足月儿配方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0-12月龄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300g≤产品规格≤900g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≧280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≧1.27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≧3.4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≧7.83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部分水解100%乳清蛋白，添加活性益生菌Bb-12减少肠道不耐受，100%乳糖，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0-12月母乳不足的婴儿、1-12月乳蛋白过敏高风险婴儿</w:t>
            </w:r>
          </w:p>
        </w:tc>
      </w:tr>
      <w:tr w:rsidR="00381580" w:rsidTr="00381580">
        <w:trPr>
          <w:trHeight w:val="135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深度水解配方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0-12月龄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300g≤产品规格≤900g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≧284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≧1.82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≧3.39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≧7.5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深度水解乳清蛋白配方，39%MCT（占总脂肪）植物油,更易吸收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0-12月牛奶蛋白过敏婴儿</w:t>
            </w:r>
          </w:p>
        </w:tc>
      </w:tr>
      <w:tr w:rsidR="00381580" w:rsidTr="00381580">
        <w:trPr>
          <w:trHeight w:val="135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足月儿配方液体奶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0-12月龄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70ml≤产品规格≤100ml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≧279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≥1.338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≥3.602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≥7.255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70%乳清蛋白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br/>
              <w:t>OPTIPRO蛋白营养好吸收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br/>
              <w:t>OPO结构脂，商业无菌安心喂养，双标刻度使用方便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0-12月母乳不足婴儿</w:t>
            </w:r>
          </w:p>
        </w:tc>
      </w:tr>
      <w:tr w:rsidR="00381580" w:rsidTr="00381580">
        <w:trPr>
          <w:trHeight w:val="135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无乳糖配方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0-12月龄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300g≤产品规格≤900g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≧281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≧1.37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≧3.36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≧7.84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不含乳糖和蔗糖，添加核苷酸、避免乳糖不耐受，渗透压175 mosm/L,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580" w:rsidRDefault="00381580" w:rsidP="0038158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8"/>
                <w:szCs w:val="18"/>
              </w:rPr>
              <w:t>0-12月乳糖不耐受、急性腹泻婴儿</w:t>
            </w:r>
          </w:p>
        </w:tc>
      </w:tr>
    </w:tbl>
    <w:p w:rsidR="002C18AA" w:rsidRDefault="002C18AA" w:rsidP="00381580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</w:p>
    <w:sectPr w:rsidR="002C18AA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DDF" w:rsidRDefault="00E71DDF"/>
  </w:endnote>
  <w:endnote w:type="continuationSeparator" w:id="0">
    <w:p w:rsidR="00E71DDF" w:rsidRDefault="00E71D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DDF" w:rsidRDefault="00E71DDF"/>
  </w:footnote>
  <w:footnote w:type="continuationSeparator" w:id="0">
    <w:p w:rsidR="00E71DDF" w:rsidRDefault="00E71D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F2"/>
    <w:rsid w:val="000161D5"/>
    <w:rsid w:val="00076BCC"/>
    <w:rsid w:val="0009629A"/>
    <w:rsid w:val="000A3893"/>
    <w:rsid w:val="000F1D1E"/>
    <w:rsid w:val="00123401"/>
    <w:rsid w:val="00126FA8"/>
    <w:rsid w:val="00130BF2"/>
    <w:rsid w:val="00132AEF"/>
    <w:rsid w:val="00134250"/>
    <w:rsid w:val="00185972"/>
    <w:rsid w:val="001A6A93"/>
    <w:rsid w:val="001C4D51"/>
    <w:rsid w:val="00222E0C"/>
    <w:rsid w:val="0022614A"/>
    <w:rsid w:val="00231E6B"/>
    <w:rsid w:val="00251D4B"/>
    <w:rsid w:val="00294423"/>
    <w:rsid w:val="002C18AA"/>
    <w:rsid w:val="00310F85"/>
    <w:rsid w:val="00321488"/>
    <w:rsid w:val="00350333"/>
    <w:rsid w:val="00355B04"/>
    <w:rsid w:val="00364EA6"/>
    <w:rsid w:val="00366C0A"/>
    <w:rsid w:val="00381580"/>
    <w:rsid w:val="003C62D0"/>
    <w:rsid w:val="003E3F4F"/>
    <w:rsid w:val="0041554E"/>
    <w:rsid w:val="0043300A"/>
    <w:rsid w:val="00453B93"/>
    <w:rsid w:val="00480480"/>
    <w:rsid w:val="00491D7D"/>
    <w:rsid w:val="00492CB0"/>
    <w:rsid w:val="004B34E6"/>
    <w:rsid w:val="004C74EB"/>
    <w:rsid w:val="00562B5D"/>
    <w:rsid w:val="005C1774"/>
    <w:rsid w:val="005D706B"/>
    <w:rsid w:val="00603C0A"/>
    <w:rsid w:val="00653BFF"/>
    <w:rsid w:val="006760C4"/>
    <w:rsid w:val="007302CB"/>
    <w:rsid w:val="007813E1"/>
    <w:rsid w:val="007C2A8E"/>
    <w:rsid w:val="008671F2"/>
    <w:rsid w:val="008C01A1"/>
    <w:rsid w:val="008C0C23"/>
    <w:rsid w:val="008F74F2"/>
    <w:rsid w:val="00915D2F"/>
    <w:rsid w:val="00924FDA"/>
    <w:rsid w:val="00956DE0"/>
    <w:rsid w:val="009B190B"/>
    <w:rsid w:val="009F2041"/>
    <w:rsid w:val="00A35D5C"/>
    <w:rsid w:val="00A61EA9"/>
    <w:rsid w:val="00AB1B1F"/>
    <w:rsid w:val="00AD2F51"/>
    <w:rsid w:val="00AE32D4"/>
    <w:rsid w:val="00B77F6F"/>
    <w:rsid w:val="00BA0C98"/>
    <w:rsid w:val="00BD0E55"/>
    <w:rsid w:val="00C00280"/>
    <w:rsid w:val="00C458FC"/>
    <w:rsid w:val="00C56594"/>
    <w:rsid w:val="00CC13A0"/>
    <w:rsid w:val="00CD206E"/>
    <w:rsid w:val="00D15653"/>
    <w:rsid w:val="00D34C08"/>
    <w:rsid w:val="00D42D85"/>
    <w:rsid w:val="00D73049"/>
    <w:rsid w:val="00D742B9"/>
    <w:rsid w:val="00D87544"/>
    <w:rsid w:val="00DC5911"/>
    <w:rsid w:val="00E317EA"/>
    <w:rsid w:val="00E663E0"/>
    <w:rsid w:val="00E71DDF"/>
    <w:rsid w:val="00E90F14"/>
    <w:rsid w:val="00E95D22"/>
    <w:rsid w:val="00EA792F"/>
    <w:rsid w:val="00ED0D17"/>
    <w:rsid w:val="00ED768B"/>
    <w:rsid w:val="00EE1043"/>
    <w:rsid w:val="00EE633F"/>
    <w:rsid w:val="00F0129E"/>
    <w:rsid w:val="00F12986"/>
    <w:rsid w:val="00F13433"/>
    <w:rsid w:val="00F2490B"/>
    <w:rsid w:val="00F443A0"/>
    <w:rsid w:val="00F60EA1"/>
    <w:rsid w:val="00F800C9"/>
    <w:rsid w:val="00F84ED9"/>
    <w:rsid w:val="00FD2B1F"/>
    <w:rsid w:val="00FD3CCB"/>
    <w:rsid w:val="00FF60B2"/>
    <w:rsid w:val="03BC7FEA"/>
    <w:rsid w:val="0896541C"/>
    <w:rsid w:val="0C9F7721"/>
    <w:rsid w:val="0D826EB5"/>
    <w:rsid w:val="0DAE7D6F"/>
    <w:rsid w:val="10AE5201"/>
    <w:rsid w:val="11D302D8"/>
    <w:rsid w:val="16A11CE8"/>
    <w:rsid w:val="1D751A71"/>
    <w:rsid w:val="1D9825D3"/>
    <w:rsid w:val="1EFD0D03"/>
    <w:rsid w:val="1F3B23B6"/>
    <w:rsid w:val="202B1BD0"/>
    <w:rsid w:val="20DD0DE3"/>
    <w:rsid w:val="212F207F"/>
    <w:rsid w:val="21552103"/>
    <w:rsid w:val="22092F45"/>
    <w:rsid w:val="2278111D"/>
    <w:rsid w:val="23DD1A77"/>
    <w:rsid w:val="26E706F5"/>
    <w:rsid w:val="28ED3202"/>
    <w:rsid w:val="292929FB"/>
    <w:rsid w:val="2CEC2AD1"/>
    <w:rsid w:val="2E59375F"/>
    <w:rsid w:val="35211A7A"/>
    <w:rsid w:val="35E611EC"/>
    <w:rsid w:val="38255AF3"/>
    <w:rsid w:val="38BE7EF8"/>
    <w:rsid w:val="3A322CEC"/>
    <w:rsid w:val="3B827C95"/>
    <w:rsid w:val="426F0B0E"/>
    <w:rsid w:val="45237005"/>
    <w:rsid w:val="45952C1B"/>
    <w:rsid w:val="4BBC47CE"/>
    <w:rsid w:val="519E173C"/>
    <w:rsid w:val="54577622"/>
    <w:rsid w:val="5757626C"/>
    <w:rsid w:val="5972762C"/>
    <w:rsid w:val="5CEB2E88"/>
    <w:rsid w:val="60AE1F6F"/>
    <w:rsid w:val="60C85EE2"/>
    <w:rsid w:val="60D06A46"/>
    <w:rsid w:val="65390C70"/>
    <w:rsid w:val="654C6FF0"/>
    <w:rsid w:val="689F0304"/>
    <w:rsid w:val="6C0B663E"/>
    <w:rsid w:val="6EB872E4"/>
    <w:rsid w:val="6F302222"/>
    <w:rsid w:val="6FCC2151"/>
    <w:rsid w:val="72CE3938"/>
    <w:rsid w:val="749B2449"/>
    <w:rsid w:val="756823E0"/>
    <w:rsid w:val="7829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037F7"/>
  <w15:docId w15:val="{2F3B4C6F-BE15-4DF6-9AA8-9CBF2AC2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ACBE1-953E-4D18-AAB5-365C1C351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</Words>
  <Characters>797</Characters>
  <Application>Microsoft Office Word</Application>
  <DocSecurity>0</DocSecurity>
  <Lines>6</Lines>
  <Paragraphs>1</Paragraphs>
  <ScaleCrop>false</ScaleCrop>
  <Company>Microsoft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Tang,Qianyun,CN-Guilin,Medical Delegates</dc:creator>
  <cp:lastModifiedBy>AutoBVT</cp:lastModifiedBy>
  <cp:revision>2</cp:revision>
  <cp:lastPrinted>2025-09-04T07:25:00Z</cp:lastPrinted>
  <dcterms:created xsi:type="dcterms:W3CDTF">2025-09-16T08:29:00Z</dcterms:created>
  <dcterms:modified xsi:type="dcterms:W3CDTF">2025-09-16T08:29:00Z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EAF66C36B7F949F18F9319239156119A</vt:lpwstr>
  </property>
</Properties>
</file>