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2171" w14:textId="77777777" w:rsidR="0099672B" w:rsidRDefault="00FF646C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99672B" w14:paraId="53ADD070" w14:textId="77777777">
        <w:trPr>
          <w:trHeight w:hRule="exact" w:val="704"/>
        </w:trPr>
        <w:tc>
          <w:tcPr>
            <w:tcW w:w="1980" w:type="dxa"/>
            <w:vAlign w:val="center"/>
          </w:tcPr>
          <w:p w14:paraId="7EFEBCFE" w14:textId="77777777" w:rsidR="0099672B" w:rsidRDefault="00FF646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1BD4E01B" w14:textId="77777777" w:rsidR="0099672B" w:rsidRDefault="00FF646C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低速离心机</w:t>
            </w:r>
          </w:p>
        </w:tc>
      </w:tr>
      <w:tr w:rsidR="00862DDB" w14:paraId="7D6EC71B" w14:textId="77777777" w:rsidTr="0055443F">
        <w:trPr>
          <w:trHeight w:hRule="exact" w:val="715"/>
        </w:trPr>
        <w:tc>
          <w:tcPr>
            <w:tcW w:w="1980" w:type="dxa"/>
            <w:vAlign w:val="center"/>
          </w:tcPr>
          <w:p w14:paraId="4DB38E81" w14:textId="77777777" w:rsidR="00862DDB" w:rsidRDefault="00862DD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9F6A93D" w14:textId="5ADDCD10" w:rsidR="00862DDB" w:rsidRDefault="00862DD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2台</w:t>
            </w:r>
          </w:p>
        </w:tc>
      </w:tr>
      <w:tr w:rsidR="0099672B" w14:paraId="4DFCC777" w14:textId="77777777">
        <w:trPr>
          <w:trHeight w:val="90"/>
        </w:trPr>
        <w:tc>
          <w:tcPr>
            <w:tcW w:w="8295" w:type="dxa"/>
            <w:gridSpan w:val="2"/>
          </w:tcPr>
          <w:p w14:paraId="73CD6681" w14:textId="5598D2E2" w:rsidR="0099672B" w:rsidRPr="007A73BD" w:rsidRDefault="00FF646C" w:rsidP="007A73BD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31D88980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1、采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⽤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微电脑控制、数字显示转速、时间等参数。 </w:t>
            </w:r>
          </w:p>
          <w:p w14:paraId="202B256C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2、直流变频电机，运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⾏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稳定、噪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⾳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低、转速精度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。 </w:t>
            </w:r>
          </w:p>
          <w:p w14:paraId="55B82372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3、可按转速、离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⼼⼒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设置启动，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⾃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动计算显示 RCF 值，运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⾏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中参数可修改，离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效果好。 </w:t>
            </w:r>
          </w:p>
          <w:p w14:paraId="7B5ABD01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4、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⾦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属机箱、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⽓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压伸缩栓，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⼀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体拉伸容器室，内置通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⻛⻛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道设计，离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时腔体内温升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⼩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。 </w:t>
            </w:r>
          </w:p>
          <w:p w14:paraId="4DDDBB57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5、电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⼦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安全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⻔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锁，离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机运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⾏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时，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⻔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锁不能打开，确保离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安全。 </w:t>
            </w:r>
          </w:p>
          <w:p w14:paraId="30A7AA1A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6、故障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⾃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动报警功能，设有紧急开锁，超速、不平衡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⾃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动保护。 </w:t>
            </w:r>
          </w:p>
          <w:p w14:paraId="5704C8E2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7、9 种升速、3 种减速曲线，快速启动，快速停机，防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⽌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样品重悬、确保最佳离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效果。 </w:t>
            </w:r>
          </w:p>
          <w:p w14:paraId="5C52D0BB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8、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⽔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平转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⼦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分离，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⽬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测平衡，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⽆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需配平，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⾃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动平衡。 </w:t>
            </w:r>
          </w:p>
          <w:p w14:paraId="3B618B37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9、配有多种转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⼦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、挂架、适配器、应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⽤⼴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泛。 </w:t>
            </w:r>
          </w:p>
          <w:p w14:paraId="1FC317B0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10、最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转速：5000rpm </w:t>
            </w:r>
          </w:p>
          <w:p w14:paraId="1878C99D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11、转速精度：±10rpm </w:t>
            </w:r>
          </w:p>
          <w:p w14:paraId="0C99C75C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12、最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⼤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相对离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⼼⼒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：4360×g </w:t>
            </w:r>
          </w:p>
          <w:p w14:paraId="153A8345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13、定时范围：0~99min </w:t>
            </w:r>
          </w:p>
          <w:p w14:paraId="5AC64ED2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14、电源： 220V 50Hz 10A </w:t>
            </w:r>
          </w:p>
          <w:p w14:paraId="3BDB49E4" w14:textId="2D23AACD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15、总功率：</w:t>
            </w:r>
            <w:r w:rsidR="00C3426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800AV </w:t>
            </w:r>
          </w:p>
          <w:p w14:paraId="2C03BA70" w14:textId="77777777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16、整机噪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⾳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：≤70dB </w:t>
            </w:r>
          </w:p>
          <w:p w14:paraId="4EED9633" w14:textId="3FF44263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8"/>
                <w:kern w:val="0"/>
                <w:sz w:val="24"/>
                <w:szCs w:val="24"/>
                <w:lang w:bidi="ar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17、离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⼼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腔直径：</w:t>
            </w:r>
            <w:r w:rsidR="00C3426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360mm </w:t>
            </w:r>
          </w:p>
          <w:p w14:paraId="1A0A3623" w14:textId="18A3A922" w:rsidR="0099672B" w:rsidRPr="007A73BD" w:rsidRDefault="00FF646C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18、外形尺</w:t>
            </w:r>
            <w:r w:rsidRPr="007A73BD">
              <w:rPr>
                <w:rFonts w:ascii="微软雅黑" w:eastAsia="微软雅黑" w:hAnsi="微软雅黑" w:cs="微软雅黑" w:hint="eastAsia"/>
                <w:color w:val="000008"/>
                <w:kern w:val="0"/>
                <w:sz w:val="24"/>
                <w:szCs w:val="24"/>
                <w:lang w:bidi="ar"/>
              </w:rPr>
              <w:t>⼨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>：</w:t>
            </w:r>
            <w:r w:rsidR="00C3426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7A73BD">
              <w:rPr>
                <w:rFonts w:ascii="宋体" w:eastAsia="宋体" w:hAnsi="宋体" w:cs="宋体" w:hint="eastAsia"/>
                <w:color w:val="000008"/>
                <w:kern w:val="0"/>
                <w:sz w:val="24"/>
                <w:szCs w:val="24"/>
                <w:lang w:bidi="ar"/>
              </w:rPr>
              <w:t xml:space="preserve">530×430×330mm </w:t>
            </w:r>
          </w:p>
          <w:p w14:paraId="20868809" w14:textId="58EA3C99" w:rsidR="0099672B" w:rsidRPr="007A73BD" w:rsidRDefault="0099672B" w:rsidP="007A73B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9D7D9DD" w14:textId="77777777" w:rsidR="0099672B" w:rsidRPr="007A73BD" w:rsidRDefault="0099672B" w:rsidP="007A73BD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58F6D107" w14:textId="77777777" w:rsidR="0099672B" w:rsidRDefault="0099672B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99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3A4D1" w14:textId="77777777" w:rsidR="00C17006" w:rsidRDefault="00C17006" w:rsidP="007A73BD">
      <w:r>
        <w:separator/>
      </w:r>
    </w:p>
  </w:endnote>
  <w:endnote w:type="continuationSeparator" w:id="0">
    <w:p w14:paraId="4ACECAA7" w14:textId="77777777" w:rsidR="00C17006" w:rsidRDefault="00C17006" w:rsidP="007A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Microsoft YaHei UI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8E2BD" w14:textId="77777777" w:rsidR="00C17006" w:rsidRDefault="00C17006" w:rsidP="007A73BD">
      <w:r>
        <w:separator/>
      </w:r>
    </w:p>
  </w:footnote>
  <w:footnote w:type="continuationSeparator" w:id="0">
    <w:p w14:paraId="08F55A98" w14:textId="77777777" w:rsidR="00C17006" w:rsidRDefault="00C17006" w:rsidP="007A7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0323C7"/>
    <w:rsid w:val="00124A38"/>
    <w:rsid w:val="00166A53"/>
    <w:rsid w:val="002216DD"/>
    <w:rsid w:val="00236F37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7A73BD"/>
    <w:rsid w:val="00806E80"/>
    <w:rsid w:val="00862DDB"/>
    <w:rsid w:val="008F2E23"/>
    <w:rsid w:val="009338E3"/>
    <w:rsid w:val="00976C9E"/>
    <w:rsid w:val="0098247A"/>
    <w:rsid w:val="0099672B"/>
    <w:rsid w:val="00AA3968"/>
    <w:rsid w:val="00AA75E8"/>
    <w:rsid w:val="00AC1D72"/>
    <w:rsid w:val="00B46C06"/>
    <w:rsid w:val="00B54E84"/>
    <w:rsid w:val="00BC6486"/>
    <w:rsid w:val="00BE1207"/>
    <w:rsid w:val="00C17006"/>
    <w:rsid w:val="00C34268"/>
    <w:rsid w:val="00C42139"/>
    <w:rsid w:val="00C62664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D75A7"/>
    <w:rsid w:val="00EE533B"/>
    <w:rsid w:val="00F417CB"/>
    <w:rsid w:val="00FC065B"/>
    <w:rsid w:val="00FC6E89"/>
    <w:rsid w:val="00FF646C"/>
    <w:rsid w:val="042F3695"/>
    <w:rsid w:val="04DC0C65"/>
    <w:rsid w:val="1CA960E3"/>
    <w:rsid w:val="2C370819"/>
    <w:rsid w:val="39CD1781"/>
    <w:rsid w:val="3E645435"/>
    <w:rsid w:val="4948394C"/>
    <w:rsid w:val="4A125911"/>
    <w:rsid w:val="51FA4C5E"/>
    <w:rsid w:val="56EC4580"/>
    <w:rsid w:val="5B4E412F"/>
    <w:rsid w:val="65F45701"/>
    <w:rsid w:val="6CF05990"/>
    <w:rsid w:val="72A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D0E1A"/>
  <w15:docId w15:val="{8B380FC6-6C4E-4974-8BED-D874A4F9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2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1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ac">
    <w:name w:val="招标正文"/>
    <w:basedOn w:val="a"/>
    <w:qFormat/>
    <w:pPr>
      <w:spacing w:line="360" w:lineRule="auto"/>
      <w:ind w:firstLineChars="200" w:firstLine="643"/>
    </w:pPr>
    <w:rPr>
      <w:rFonts w:ascii="Arial" w:eastAsia="宋体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E2EB0-5A17-4630-B67B-67582023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33</cp:revision>
  <dcterms:created xsi:type="dcterms:W3CDTF">2022-07-06T07:55:00Z</dcterms:created>
  <dcterms:modified xsi:type="dcterms:W3CDTF">2025-07-23T09:08:00Z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0A8C565858554BFEB860FC5A476076CC_13</vt:lpwstr>
  </property>
  <property fmtid="{D5CDD505-2E9C-101B-9397-08002B2CF9AE}" pid="4" name="KSOTemplateDocerSaveRecord">
    <vt:lpwstr>eyJoZGlkIjoiNjIwOTJiYjI0MTI3YTNkMTlmNmFmMTgwNjY0ODVlYjYiLCJ1c2VySWQiOiIzMzQ1MTczMjIifQ==</vt:lpwstr>
  </property>
</Properties>
</file>