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C048231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</w:p>
    <w:p w14:paraId="0E6D81E4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156D14FC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14C6C3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69B712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029E9AB7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</w:t>
            </w:r>
            <w:bookmarkStart w:id="0" w:name="_GoBack"/>
            <w:bookmarkEnd w:id="0"/>
            <w:r>
              <w:rPr>
                <w:rFonts w:eastAsia="仿宋_GB2312"/>
                <w:kern w:val="21"/>
                <w:sz w:val="30"/>
                <w:szCs w:val="30"/>
              </w:rPr>
              <w:t>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57F1F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394C3F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DA5F3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A6AC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35B1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4576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87C7A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05CA5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D664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24E0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EE726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4C0A9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769BC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1889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3688DE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0DC39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AEF94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BAB02B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357B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632BB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674B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C734C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E12D7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38C8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0E15F7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5FFBC5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8549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76172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4B68F9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0E9B2B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178E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D7AA3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FC36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0ECE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CFC11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98DAA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87B39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5AAA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0986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1326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ECDD35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2C0E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5F693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1149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376A6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A05BF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2AF36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5BB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5D5A0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C83CB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9E82E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5E2434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EB19FA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56E3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3D3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002D4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CBA62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E0CE8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91164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7B8880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FF4E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E74C4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D32F4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89428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4B26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7E91E9B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51223C9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38DE0706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7719FE1A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33B8145B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3C630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2A534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827E1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F907E2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67C11A7F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D1E1F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1DDD2B5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0A325FE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2024-07-22T08:37:18Z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