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D8CBC">
      <w:pPr>
        <w:widowControl/>
        <w:topLinePunct/>
        <w:adjustRightInd w:val="0"/>
        <w:snapToGrid w:val="0"/>
        <w:spacing w:line="400" w:lineRule="exact"/>
        <w:ind w:firstLine="0" w:firstLineChars="0"/>
        <w:jc w:val="left"/>
        <w:rPr>
          <w:rFonts w:hint="eastAsia" w:ascii="仿宋" w:hAnsi="仿宋" w:eastAsia="仿宋" w:cs="仿宋"/>
          <w:b w:val="0"/>
          <w:bCs w:val="0"/>
          <w:kern w:val="21"/>
          <w:sz w:val="32"/>
          <w:szCs w:val="32"/>
          <w:lang w:eastAsia="zh-CN"/>
        </w:rPr>
      </w:pPr>
      <w:r>
        <w:rPr>
          <w:rFonts w:hint="eastAsia" w:ascii="仿宋" w:hAnsi="仿宋" w:eastAsia="仿宋" w:cs="仿宋"/>
          <w:kern w:val="21"/>
          <w:sz w:val="28"/>
          <w:szCs w:val="28"/>
        </w:rPr>
        <w:t>附件</w:t>
      </w:r>
      <w:r>
        <w:rPr>
          <w:rFonts w:hint="eastAsia" w:ascii="仿宋" w:hAnsi="仿宋" w:eastAsia="仿宋" w:cs="仿宋"/>
          <w:kern w:val="21"/>
          <w:sz w:val="28"/>
          <w:szCs w:val="28"/>
          <w:lang w:val="en-US" w:eastAsia="zh-CN"/>
        </w:rPr>
        <w:t>5</w:t>
      </w:r>
      <w:bookmarkStart w:id="0" w:name="_GoBack"/>
      <w:bookmarkEnd w:id="0"/>
    </w:p>
    <w:p w14:paraId="19010C40">
      <w:pPr>
        <w:widowControl/>
        <w:topLinePunct/>
        <w:adjustRightInd w:val="0"/>
        <w:snapToGrid w:val="0"/>
        <w:spacing w:line="440" w:lineRule="exact"/>
        <w:ind w:firstLine="0" w:firstLineChars="0"/>
        <w:jc w:val="center"/>
        <w:rPr>
          <w:rFonts w:hint="default" w:ascii="Times New Roman" w:hAnsi="Times New Roman" w:eastAsia="方正小标宋简体" w:cs="Times New Roman"/>
          <w:b w:val="0"/>
          <w:bCs w:val="0"/>
          <w:kern w:val="21"/>
          <w:sz w:val="36"/>
          <w:szCs w:val="36"/>
        </w:rPr>
      </w:pPr>
      <w:r>
        <w:rPr>
          <w:rFonts w:hint="default" w:ascii="Times New Roman" w:hAnsi="Times New Roman" w:eastAsia="方正小标宋简体" w:cs="Times New Roman"/>
          <w:b w:val="0"/>
          <w:bCs w:val="0"/>
          <w:kern w:val="21"/>
          <w:sz w:val="36"/>
          <w:szCs w:val="36"/>
        </w:rPr>
        <w:t>新冠疫情防控一线医务人员与广西援鄂医疗队员</w:t>
      </w:r>
    </w:p>
    <w:p w14:paraId="63510D8A">
      <w:pPr>
        <w:widowControl/>
        <w:topLinePunct/>
        <w:adjustRightInd w:val="0"/>
        <w:snapToGrid w:val="0"/>
        <w:spacing w:line="440" w:lineRule="exact"/>
        <w:ind w:firstLine="0" w:firstLineChars="0"/>
        <w:jc w:val="center"/>
        <w:rPr>
          <w:rFonts w:hint="default" w:ascii="Times New Roman" w:hAnsi="Times New Roman" w:eastAsia="宋体" w:cs="Times New Roman"/>
          <w:b/>
          <w:bCs w:val="0"/>
          <w:kern w:val="2"/>
          <w:sz w:val="32"/>
          <w:szCs w:val="20"/>
          <w:lang w:val="en-US" w:eastAsia="zh-CN" w:bidi="ar-SA"/>
        </w:rPr>
      </w:pPr>
      <w:r>
        <w:rPr>
          <w:rFonts w:hint="default" w:ascii="Times New Roman" w:hAnsi="Times New Roman" w:eastAsia="方正小标宋简体" w:cs="Times New Roman"/>
          <w:b w:val="0"/>
          <w:bCs w:val="0"/>
          <w:kern w:val="21"/>
          <w:sz w:val="36"/>
          <w:szCs w:val="36"/>
        </w:rPr>
        <w:t>情况确认表</w:t>
      </w:r>
    </w:p>
    <w:tbl>
      <w:tblPr>
        <w:tblStyle w:val="5"/>
        <w:tblW w:w="9915" w:type="dxa"/>
        <w:jc w:val="center"/>
        <w:tblLayout w:type="fixed"/>
        <w:tblCellMar>
          <w:top w:w="0" w:type="dxa"/>
          <w:left w:w="108" w:type="dxa"/>
          <w:bottom w:w="0" w:type="dxa"/>
          <w:right w:w="108" w:type="dxa"/>
        </w:tblCellMar>
      </w:tblPr>
      <w:tblGrid>
        <w:gridCol w:w="4373"/>
        <w:gridCol w:w="271"/>
        <w:gridCol w:w="1357"/>
        <w:gridCol w:w="3914"/>
      </w:tblGrid>
      <w:tr w14:paraId="69CC1236">
        <w:tblPrEx>
          <w:tblCellMar>
            <w:top w:w="0" w:type="dxa"/>
            <w:left w:w="108" w:type="dxa"/>
            <w:bottom w:w="0" w:type="dxa"/>
            <w:right w:w="108" w:type="dxa"/>
          </w:tblCellMar>
        </w:tblPrEx>
        <w:trPr>
          <w:cantSplit/>
          <w:jc w:val="center"/>
        </w:trPr>
        <w:tc>
          <w:tcPr>
            <w:tcW w:w="4373" w:type="dxa"/>
            <w:tcBorders>
              <w:top w:val="single" w:color="auto" w:sz="4" w:space="0"/>
              <w:left w:val="single" w:color="auto" w:sz="4" w:space="0"/>
              <w:bottom w:val="single" w:color="auto" w:sz="4" w:space="0"/>
              <w:right w:val="single" w:color="auto" w:sz="4" w:space="0"/>
            </w:tcBorders>
            <w:noWrap w:val="0"/>
            <w:vAlign w:val="center"/>
          </w:tcPr>
          <w:p w14:paraId="4F0D953D">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姓名：张</w:t>
            </w:r>
            <w:r>
              <w:rPr>
                <w:rFonts w:hint="default" w:ascii="Times New Roman" w:hAnsi="Times New Roman" w:eastAsia="仿宋_GB2312" w:cs="Times New Roman"/>
                <w:kern w:val="21"/>
                <w:sz w:val="24"/>
                <w:szCs w:val="24"/>
              </w:rPr>
              <w:t>××</w:t>
            </w:r>
          </w:p>
          <w:p w14:paraId="43BF879F">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身份证号：45000000000000000</w:t>
            </w:r>
          </w:p>
        </w:tc>
        <w:tc>
          <w:tcPr>
            <w:tcW w:w="1628" w:type="dxa"/>
            <w:gridSpan w:val="2"/>
            <w:tcBorders>
              <w:top w:val="single" w:color="auto" w:sz="4" w:space="0"/>
              <w:left w:val="nil"/>
              <w:bottom w:val="single" w:color="auto" w:sz="4" w:space="0"/>
              <w:right w:val="single" w:color="auto" w:sz="4" w:space="0"/>
            </w:tcBorders>
            <w:noWrap w:val="0"/>
            <w:vAlign w:val="center"/>
          </w:tcPr>
          <w:p w14:paraId="58E81CE8">
            <w:pPr>
              <w:widowControl/>
              <w:topLinePunct/>
              <w:adjustRightInd w:val="0"/>
              <w:snapToGrid w:val="0"/>
              <w:spacing w:line="320" w:lineRule="exact"/>
              <w:ind w:firstLine="0" w:firstLineChars="0"/>
              <w:jc w:val="center"/>
              <w:rPr>
                <w:rFonts w:hint="default" w:ascii="Times New Roman" w:hAnsi="Times New Roman" w:cs="Times New Roman"/>
                <w:kern w:val="21"/>
                <w:szCs w:val="20"/>
              </w:rPr>
            </w:pPr>
            <w:r>
              <w:rPr>
                <w:rFonts w:hint="default" w:ascii="Times New Roman" w:hAnsi="Times New Roman" w:cs="Times New Roman"/>
                <w:kern w:val="21"/>
                <w:szCs w:val="20"/>
              </w:rPr>
              <w:t>申报人</w:t>
            </w:r>
          </w:p>
          <w:p w14:paraId="4598B332">
            <w:pPr>
              <w:widowControl/>
              <w:topLinePunct/>
              <w:adjustRightInd w:val="0"/>
              <w:snapToGrid w:val="0"/>
              <w:spacing w:line="320" w:lineRule="exact"/>
              <w:ind w:firstLine="0" w:firstLineChars="0"/>
              <w:jc w:val="center"/>
              <w:rPr>
                <w:rFonts w:hint="default" w:ascii="Times New Roman" w:hAnsi="Times New Roman" w:cs="Times New Roman"/>
                <w:kern w:val="21"/>
                <w:szCs w:val="20"/>
              </w:rPr>
            </w:pPr>
            <w:r>
              <w:rPr>
                <w:rFonts w:hint="default" w:ascii="Times New Roman" w:hAnsi="Times New Roman" w:cs="Times New Roman"/>
                <w:kern w:val="21"/>
                <w:szCs w:val="20"/>
              </w:rPr>
              <w:t>所在单位</w:t>
            </w:r>
          </w:p>
        </w:tc>
        <w:tc>
          <w:tcPr>
            <w:tcW w:w="3914" w:type="dxa"/>
            <w:tcBorders>
              <w:top w:val="single" w:color="auto" w:sz="4" w:space="0"/>
              <w:left w:val="nil"/>
              <w:bottom w:val="single" w:color="auto" w:sz="4" w:space="0"/>
              <w:right w:val="single" w:color="auto" w:sz="4" w:space="0"/>
            </w:tcBorders>
            <w:noWrap w:val="0"/>
            <w:vAlign w:val="center"/>
          </w:tcPr>
          <w:p w14:paraId="0F805AD0">
            <w:pPr>
              <w:widowControl/>
              <w:topLinePunct/>
              <w:adjustRightInd w:val="0"/>
              <w:snapToGrid w:val="0"/>
              <w:spacing w:line="320" w:lineRule="exact"/>
              <w:ind w:firstLine="0" w:firstLineChars="0"/>
              <w:rPr>
                <w:rFonts w:hint="default" w:ascii="Times New Roman" w:hAnsi="Times New Roman" w:cs="Times New Roman"/>
                <w:kern w:val="21"/>
                <w:szCs w:val="20"/>
              </w:rPr>
            </w:pPr>
          </w:p>
        </w:tc>
      </w:tr>
      <w:tr w14:paraId="713D70E7">
        <w:tblPrEx>
          <w:tblCellMar>
            <w:top w:w="0" w:type="dxa"/>
            <w:left w:w="108" w:type="dxa"/>
            <w:bottom w:w="0" w:type="dxa"/>
            <w:right w:w="108" w:type="dxa"/>
          </w:tblCellMar>
        </w:tblPrEx>
        <w:trPr>
          <w:cantSplit/>
          <w:jc w:val="center"/>
        </w:trPr>
        <w:tc>
          <w:tcPr>
            <w:tcW w:w="4373" w:type="dxa"/>
            <w:tcBorders>
              <w:top w:val="nil"/>
              <w:left w:val="single" w:color="auto" w:sz="4" w:space="0"/>
              <w:bottom w:val="single" w:color="auto" w:sz="4" w:space="0"/>
              <w:right w:val="single" w:color="auto" w:sz="4" w:space="0"/>
            </w:tcBorders>
            <w:noWrap w:val="0"/>
            <w:vAlign w:val="center"/>
          </w:tcPr>
          <w:p w14:paraId="16F3EC7D">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是否为广西派遣的援鄂医疗队员</w:t>
            </w:r>
          </w:p>
        </w:tc>
        <w:tc>
          <w:tcPr>
            <w:tcW w:w="5542" w:type="dxa"/>
            <w:gridSpan w:val="3"/>
            <w:tcBorders>
              <w:top w:val="nil"/>
              <w:left w:val="nil"/>
              <w:bottom w:val="single" w:color="auto" w:sz="4" w:space="0"/>
              <w:right w:val="single" w:color="auto" w:sz="4" w:space="0"/>
            </w:tcBorders>
            <w:noWrap w:val="0"/>
            <w:vAlign w:val="center"/>
          </w:tcPr>
          <w:p w14:paraId="46353C43">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是</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否</w:t>
            </w:r>
          </w:p>
        </w:tc>
      </w:tr>
      <w:tr w14:paraId="7CDE9540">
        <w:tblPrEx>
          <w:tblCellMar>
            <w:top w:w="0" w:type="dxa"/>
            <w:left w:w="108" w:type="dxa"/>
            <w:bottom w:w="0" w:type="dxa"/>
            <w:right w:w="108" w:type="dxa"/>
          </w:tblCellMar>
        </w:tblPrEx>
        <w:trPr>
          <w:cantSplit/>
          <w:jc w:val="center"/>
        </w:trPr>
        <w:tc>
          <w:tcPr>
            <w:tcW w:w="4373" w:type="dxa"/>
            <w:tcBorders>
              <w:top w:val="nil"/>
              <w:left w:val="single" w:color="auto" w:sz="4" w:space="0"/>
              <w:bottom w:val="single" w:color="auto" w:sz="4" w:space="0"/>
              <w:right w:val="single" w:color="auto" w:sz="4" w:space="0"/>
            </w:tcBorders>
            <w:noWrap w:val="0"/>
            <w:vAlign w:val="center"/>
          </w:tcPr>
          <w:p w14:paraId="70600D90">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从事疫情防控工作时的所在单位</w:t>
            </w:r>
          </w:p>
        </w:tc>
        <w:tc>
          <w:tcPr>
            <w:tcW w:w="5542" w:type="dxa"/>
            <w:gridSpan w:val="3"/>
            <w:tcBorders>
              <w:top w:val="nil"/>
              <w:left w:val="nil"/>
              <w:bottom w:val="single" w:color="auto" w:sz="4" w:space="0"/>
              <w:right w:val="single" w:color="auto" w:sz="4" w:space="0"/>
            </w:tcBorders>
            <w:noWrap w:val="0"/>
            <w:vAlign w:val="center"/>
          </w:tcPr>
          <w:p w14:paraId="66C86776">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广西</w:t>
            </w:r>
            <w:r>
              <w:rPr>
                <w:rFonts w:hint="default" w:ascii="Times New Roman" w:hAnsi="Times New Roman" w:eastAsia="仿宋_GB2312" w:cs="Times New Roman"/>
                <w:kern w:val="21"/>
                <w:sz w:val="24"/>
                <w:szCs w:val="24"/>
              </w:rPr>
              <w:t>××</w:t>
            </w:r>
            <w:r>
              <w:rPr>
                <w:rFonts w:hint="default" w:ascii="Times New Roman" w:hAnsi="Times New Roman" w:cs="Times New Roman"/>
                <w:kern w:val="21"/>
                <w:szCs w:val="20"/>
              </w:rPr>
              <w:t>医院</w:t>
            </w:r>
          </w:p>
        </w:tc>
      </w:tr>
      <w:tr w14:paraId="4035B457">
        <w:tblPrEx>
          <w:tblCellMar>
            <w:top w:w="0" w:type="dxa"/>
            <w:left w:w="108" w:type="dxa"/>
            <w:bottom w:w="0" w:type="dxa"/>
            <w:right w:w="108" w:type="dxa"/>
          </w:tblCellMar>
        </w:tblPrEx>
        <w:trPr>
          <w:cantSplit/>
          <w:jc w:val="center"/>
        </w:trPr>
        <w:tc>
          <w:tcPr>
            <w:tcW w:w="4373" w:type="dxa"/>
            <w:tcBorders>
              <w:top w:val="nil"/>
              <w:left w:val="single" w:color="auto" w:sz="4" w:space="0"/>
              <w:bottom w:val="single" w:color="auto" w:sz="4" w:space="0"/>
              <w:right w:val="single" w:color="auto" w:sz="4" w:space="0"/>
            </w:tcBorders>
            <w:noWrap w:val="0"/>
            <w:vAlign w:val="center"/>
          </w:tcPr>
          <w:p w14:paraId="2C4E7195">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从事疫情防控工作时的所在岗位</w:t>
            </w:r>
          </w:p>
        </w:tc>
        <w:tc>
          <w:tcPr>
            <w:tcW w:w="5542" w:type="dxa"/>
            <w:gridSpan w:val="3"/>
            <w:tcBorders>
              <w:top w:val="nil"/>
              <w:left w:val="nil"/>
              <w:bottom w:val="single" w:color="auto" w:sz="4" w:space="0"/>
              <w:right w:val="single" w:color="auto" w:sz="4" w:space="0"/>
            </w:tcBorders>
            <w:noWrap w:val="0"/>
            <w:vAlign w:val="center"/>
          </w:tcPr>
          <w:p w14:paraId="1ACDA6E6">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重症医学科（ICU）隔离病区</w:t>
            </w:r>
          </w:p>
        </w:tc>
      </w:tr>
      <w:tr w14:paraId="09B43ACF">
        <w:tblPrEx>
          <w:tblCellMar>
            <w:top w:w="0" w:type="dxa"/>
            <w:left w:w="108" w:type="dxa"/>
            <w:bottom w:w="0" w:type="dxa"/>
            <w:right w:w="108" w:type="dxa"/>
          </w:tblCellMar>
        </w:tblPrEx>
        <w:trPr>
          <w:cantSplit/>
          <w:jc w:val="center"/>
        </w:trPr>
        <w:tc>
          <w:tcPr>
            <w:tcW w:w="9915" w:type="dxa"/>
            <w:gridSpan w:val="4"/>
            <w:tcBorders>
              <w:top w:val="single" w:color="auto" w:sz="4" w:space="0"/>
              <w:left w:val="single" w:color="auto" w:sz="4" w:space="0"/>
              <w:bottom w:val="single" w:color="auto" w:sz="4" w:space="0"/>
              <w:right w:val="single" w:color="auto" w:sz="4" w:space="0"/>
            </w:tcBorders>
            <w:noWrap w:val="0"/>
            <w:vAlign w:val="center"/>
          </w:tcPr>
          <w:p w14:paraId="44A6ED98">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spacing w:val="-10"/>
                <w:kern w:val="21"/>
                <w:szCs w:val="20"/>
              </w:rPr>
              <w:t>从事疫情防控的具体工作内容：</w:t>
            </w:r>
            <w:r>
              <w:rPr>
                <w:rFonts w:hint="default" w:ascii="Times New Roman" w:hAnsi="Times New Roman" w:cs="Times New Roman"/>
                <w:kern w:val="21"/>
                <w:szCs w:val="20"/>
              </w:rPr>
              <w:t>与确诊或疑似病例直接接触的</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接诊、</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筛查、</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检查、</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检测、</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转运、</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治疗、</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护理、</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流行病学调查、</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医学观察，直接进行病例</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标本采集、</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病原检测、</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病理检查、</w:t>
            </w:r>
            <w:r>
              <w:rPr>
                <w:rFonts w:hint="eastAsia" w:ascii="Times New Roman" w:hAnsi="Times New Roman" w:cs="Times New Roman"/>
                <w:kern w:val="21"/>
                <w:szCs w:val="20"/>
                <w:lang w:eastAsia="zh-CN"/>
              </w:rPr>
              <w:t>□</w:t>
            </w:r>
            <w:r>
              <w:rPr>
                <w:rFonts w:hint="default" w:ascii="Times New Roman" w:hAnsi="Times New Roman" w:cs="Times New Roman"/>
                <w:kern w:val="21"/>
                <w:szCs w:val="20"/>
              </w:rPr>
              <w:t>病理解剖。</w:t>
            </w:r>
          </w:p>
        </w:tc>
      </w:tr>
      <w:tr w14:paraId="0BF47DBD">
        <w:tblPrEx>
          <w:tblCellMar>
            <w:top w:w="0" w:type="dxa"/>
            <w:left w:w="108" w:type="dxa"/>
            <w:bottom w:w="0" w:type="dxa"/>
            <w:right w:w="108" w:type="dxa"/>
          </w:tblCellMar>
        </w:tblPrEx>
        <w:trPr>
          <w:cantSplit/>
          <w:jc w:val="center"/>
        </w:trPr>
        <w:tc>
          <w:tcPr>
            <w:tcW w:w="9915" w:type="dxa"/>
            <w:gridSpan w:val="4"/>
            <w:tcBorders>
              <w:top w:val="single" w:color="auto" w:sz="4" w:space="0"/>
              <w:left w:val="single" w:color="auto" w:sz="4" w:space="0"/>
              <w:bottom w:val="single" w:color="auto" w:sz="4" w:space="0"/>
              <w:right w:val="single" w:color="auto" w:sz="4" w:space="0"/>
            </w:tcBorders>
            <w:noWrap w:val="0"/>
            <w:vAlign w:val="center"/>
          </w:tcPr>
          <w:p w14:paraId="59382D7F">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直接接触的确诊或疑似病例数：</w:t>
            </w:r>
            <w:r>
              <w:rPr>
                <w:rFonts w:hint="eastAsia" w:ascii="Times New Roman" w:hAnsi="Times New Roman" w:cs="Times New Roman"/>
                <w:kern w:val="21"/>
                <w:szCs w:val="20"/>
                <w:lang w:val="en-US" w:eastAsia="zh-CN"/>
              </w:rPr>
              <w:t>xx</w:t>
            </w:r>
            <w:r>
              <w:rPr>
                <w:rFonts w:hint="default" w:ascii="Times New Roman" w:hAnsi="Times New Roman" w:cs="Times New Roman"/>
                <w:kern w:val="21"/>
                <w:szCs w:val="20"/>
              </w:rPr>
              <w:t>例</w:t>
            </w:r>
          </w:p>
        </w:tc>
      </w:tr>
      <w:tr w14:paraId="0CCD0820">
        <w:tblPrEx>
          <w:tblCellMar>
            <w:top w:w="0" w:type="dxa"/>
            <w:left w:w="108" w:type="dxa"/>
            <w:bottom w:w="0" w:type="dxa"/>
            <w:right w:w="108" w:type="dxa"/>
          </w:tblCellMar>
        </w:tblPrEx>
        <w:trPr>
          <w:cantSplit/>
          <w:jc w:val="center"/>
        </w:trPr>
        <w:tc>
          <w:tcPr>
            <w:tcW w:w="4644" w:type="dxa"/>
            <w:gridSpan w:val="2"/>
            <w:vMerge w:val="restart"/>
            <w:tcBorders>
              <w:top w:val="nil"/>
              <w:left w:val="single" w:color="auto" w:sz="4" w:space="0"/>
              <w:bottom w:val="single" w:color="auto" w:sz="4" w:space="0"/>
              <w:right w:val="single" w:color="auto" w:sz="4" w:space="0"/>
            </w:tcBorders>
            <w:noWrap w:val="0"/>
            <w:vAlign w:val="center"/>
          </w:tcPr>
          <w:p w14:paraId="1BB674B3">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直接接触的确诊或疑似病例的ID号</w:t>
            </w:r>
          </w:p>
        </w:tc>
        <w:tc>
          <w:tcPr>
            <w:tcW w:w="5271" w:type="dxa"/>
            <w:gridSpan w:val="2"/>
            <w:tcBorders>
              <w:top w:val="nil"/>
              <w:left w:val="nil"/>
              <w:bottom w:val="single" w:color="auto" w:sz="4" w:space="0"/>
              <w:right w:val="single" w:color="auto" w:sz="4" w:space="0"/>
            </w:tcBorders>
            <w:noWrap w:val="0"/>
            <w:vAlign w:val="center"/>
          </w:tcPr>
          <w:p w14:paraId="48566945">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　</w:t>
            </w:r>
            <w:r>
              <w:rPr>
                <w:rFonts w:hint="eastAsia" w:ascii="Times New Roman" w:hAnsi="Times New Roman" w:cs="Times New Roman"/>
                <w:kern w:val="21"/>
                <w:szCs w:val="20"/>
                <w:lang w:val="en-US" w:eastAsia="zh-CN"/>
              </w:rPr>
              <w:t>xxxxxxx</w:t>
            </w:r>
          </w:p>
        </w:tc>
      </w:tr>
      <w:tr w14:paraId="4EF8B55A">
        <w:tblPrEx>
          <w:tblCellMar>
            <w:top w:w="0" w:type="dxa"/>
            <w:left w:w="108" w:type="dxa"/>
            <w:bottom w:w="0" w:type="dxa"/>
            <w:right w:w="108" w:type="dxa"/>
          </w:tblCellMar>
        </w:tblPrEx>
        <w:trPr>
          <w:cantSplit/>
          <w:jc w:val="center"/>
        </w:trPr>
        <w:tc>
          <w:tcPr>
            <w:tcW w:w="4644" w:type="dxa"/>
            <w:gridSpan w:val="2"/>
            <w:vMerge w:val="continue"/>
            <w:tcBorders>
              <w:top w:val="nil"/>
              <w:left w:val="single" w:color="auto" w:sz="4" w:space="0"/>
              <w:bottom w:val="single" w:color="auto" w:sz="4" w:space="0"/>
              <w:right w:val="single" w:color="auto" w:sz="4" w:space="0"/>
            </w:tcBorders>
            <w:noWrap w:val="0"/>
            <w:vAlign w:val="center"/>
          </w:tcPr>
          <w:p w14:paraId="6D99DB0C">
            <w:pPr>
              <w:widowControl/>
              <w:topLinePunct/>
              <w:adjustRightInd w:val="0"/>
              <w:snapToGrid w:val="0"/>
              <w:spacing w:line="320" w:lineRule="exact"/>
              <w:ind w:firstLine="0" w:firstLineChars="0"/>
              <w:rPr>
                <w:rFonts w:hint="default" w:ascii="Times New Roman" w:hAnsi="Times New Roman" w:cs="Times New Roman"/>
                <w:kern w:val="21"/>
                <w:szCs w:val="20"/>
              </w:rPr>
            </w:pPr>
          </w:p>
        </w:tc>
        <w:tc>
          <w:tcPr>
            <w:tcW w:w="5271" w:type="dxa"/>
            <w:gridSpan w:val="2"/>
            <w:tcBorders>
              <w:top w:val="nil"/>
              <w:left w:val="nil"/>
              <w:bottom w:val="single" w:color="auto" w:sz="4" w:space="0"/>
              <w:right w:val="single" w:color="auto" w:sz="4" w:space="0"/>
            </w:tcBorders>
            <w:noWrap w:val="0"/>
            <w:vAlign w:val="center"/>
          </w:tcPr>
          <w:p w14:paraId="6AD2F24E">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　</w:t>
            </w:r>
            <w:r>
              <w:rPr>
                <w:rFonts w:hint="eastAsia" w:ascii="Times New Roman" w:hAnsi="Times New Roman" w:cs="Times New Roman"/>
                <w:kern w:val="21"/>
                <w:szCs w:val="20"/>
                <w:lang w:val="en-US" w:eastAsia="zh-CN"/>
              </w:rPr>
              <w:t>xxxxxxx</w:t>
            </w:r>
          </w:p>
        </w:tc>
      </w:tr>
      <w:tr w14:paraId="4099B8BE">
        <w:tblPrEx>
          <w:tblCellMar>
            <w:top w:w="0" w:type="dxa"/>
            <w:left w:w="108" w:type="dxa"/>
            <w:bottom w:w="0" w:type="dxa"/>
            <w:right w:w="108" w:type="dxa"/>
          </w:tblCellMar>
        </w:tblPrEx>
        <w:trPr>
          <w:cantSplit/>
          <w:jc w:val="center"/>
        </w:trPr>
        <w:tc>
          <w:tcPr>
            <w:tcW w:w="4644" w:type="dxa"/>
            <w:gridSpan w:val="2"/>
            <w:vMerge w:val="continue"/>
            <w:tcBorders>
              <w:top w:val="nil"/>
              <w:left w:val="single" w:color="auto" w:sz="4" w:space="0"/>
              <w:bottom w:val="single" w:color="auto" w:sz="4" w:space="0"/>
              <w:right w:val="single" w:color="auto" w:sz="4" w:space="0"/>
            </w:tcBorders>
            <w:noWrap w:val="0"/>
            <w:vAlign w:val="center"/>
          </w:tcPr>
          <w:p w14:paraId="722ADF84">
            <w:pPr>
              <w:widowControl/>
              <w:topLinePunct/>
              <w:adjustRightInd w:val="0"/>
              <w:snapToGrid w:val="0"/>
              <w:spacing w:line="320" w:lineRule="exact"/>
              <w:ind w:firstLine="0" w:firstLineChars="0"/>
              <w:rPr>
                <w:rFonts w:hint="default" w:ascii="Times New Roman" w:hAnsi="Times New Roman" w:cs="Times New Roman"/>
                <w:kern w:val="21"/>
                <w:szCs w:val="20"/>
              </w:rPr>
            </w:pPr>
          </w:p>
        </w:tc>
        <w:tc>
          <w:tcPr>
            <w:tcW w:w="5271" w:type="dxa"/>
            <w:gridSpan w:val="2"/>
            <w:tcBorders>
              <w:top w:val="nil"/>
              <w:left w:val="nil"/>
              <w:bottom w:val="single" w:color="auto" w:sz="4" w:space="0"/>
              <w:right w:val="single" w:color="auto" w:sz="4" w:space="0"/>
            </w:tcBorders>
            <w:noWrap w:val="0"/>
            <w:vAlign w:val="center"/>
          </w:tcPr>
          <w:p w14:paraId="76BD16C6">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　</w:t>
            </w:r>
            <w:r>
              <w:rPr>
                <w:rFonts w:hint="eastAsia" w:ascii="Times New Roman" w:hAnsi="Times New Roman" w:cs="Times New Roman"/>
                <w:kern w:val="21"/>
                <w:szCs w:val="20"/>
                <w:lang w:val="en-US" w:eastAsia="zh-CN"/>
              </w:rPr>
              <w:t>xxxxxxx</w:t>
            </w:r>
          </w:p>
        </w:tc>
      </w:tr>
      <w:tr w14:paraId="305FBDDD">
        <w:tblPrEx>
          <w:tblCellMar>
            <w:top w:w="0" w:type="dxa"/>
            <w:left w:w="108" w:type="dxa"/>
            <w:bottom w:w="0" w:type="dxa"/>
            <w:right w:w="108" w:type="dxa"/>
          </w:tblCellMar>
        </w:tblPrEx>
        <w:trPr>
          <w:cantSplit/>
          <w:jc w:val="center"/>
        </w:trPr>
        <w:tc>
          <w:tcPr>
            <w:tcW w:w="4644" w:type="dxa"/>
            <w:gridSpan w:val="2"/>
            <w:vMerge w:val="continue"/>
            <w:tcBorders>
              <w:top w:val="nil"/>
              <w:left w:val="single" w:color="auto" w:sz="4" w:space="0"/>
              <w:bottom w:val="single" w:color="auto" w:sz="4" w:space="0"/>
              <w:right w:val="single" w:color="auto" w:sz="4" w:space="0"/>
            </w:tcBorders>
            <w:noWrap w:val="0"/>
            <w:vAlign w:val="center"/>
          </w:tcPr>
          <w:p w14:paraId="461AA8CB">
            <w:pPr>
              <w:widowControl/>
              <w:topLinePunct/>
              <w:adjustRightInd w:val="0"/>
              <w:snapToGrid w:val="0"/>
              <w:spacing w:line="320" w:lineRule="exact"/>
              <w:ind w:firstLine="0" w:firstLineChars="0"/>
              <w:rPr>
                <w:rFonts w:hint="default" w:ascii="Times New Roman" w:hAnsi="Times New Roman" w:cs="Times New Roman"/>
                <w:kern w:val="21"/>
                <w:szCs w:val="20"/>
              </w:rPr>
            </w:pPr>
          </w:p>
        </w:tc>
        <w:tc>
          <w:tcPr>
            <w:tcW w:w="5271" w:type="dxa"/>
            <w:gridSpan w:val="2"/>
            <w:tcBorders>
              <w:top w:val="nil"/>
              <w:left w:val="nil"/>
              <w:bottom w:val="single" w:color="auto" w:sz="4" w:space="0"/>
              <w:right w:val="single" w:color="auto" w:sz="4" w:space="0"/>
            </w:tcBorders>
            <w:noWrap w:val="0"/>
            <w:vAlign w:val="center"/>
          </w:tcPr>
          <w:p w14:paraId="2023B06B">
            <w:pPr>
              <w:widowControl/>
              <w:topLinePunct/>
              <w:adjustRightInd w:val="0"/>
              <w:snapToGrid w:val="0"/>
              <w:spacing w:line="320" w:lineRule="exact"/>
              <w:ind w:firstLine="0" w:firstLineChars="0"/>
              <w:rPr>
                <w:rFonts w:hint="default" w:ascii="Times New Roman" w:hAnsi="Times New Roman" w:eastAsia="宋体" w:cs="Times New Roman"/>
                <w:kern w:val="21"/>
                <w:szCs w:val="20"/>
                <w:lang w:val="en-US" w:eastAsia="zh-CN"/>
              </w:rPr>
            </w:pPr>
            <w:r>
              <w:rPr>
                <w:rFonts w:hint="default" w:ascii="Times New Roman" w:hAnsi="Times New Roman" w:cs="Times New Roman"/>
                <w:kern w:val="21"/>
                <w:szCs w:val="20"/>
              </w:rPr>
              <w:t>　</w:t>
            </w:r>
            <w:r>
              <w:rPr>
                <w:rFonts w:hint="eastAsia" w:ascii="Times New Roman" w:hAnsi="Times New Roman" w:cs="Times New Roman"/>
                <w:kern w:val="21"/>
                <w:szCs w:val="20"/>
                <w:lang w:val="en-US" w:eastAsia="zh-CN"/>
              </w:rPr>
              <w:t>xxxxxxx</w:t>
            </w:r>
          </w:p>
        </w:tc>
      </w:tr>
      <w:tr w14:paraId="1771BCD4">
        <w:tblPrEx>
          <w:tblCellMar>
            <w:top w:w="0" w:type="dxa"/>
            <w:left w:w="108" w:type="dxa"/>
            <w:bottom w:w="0" w:type="dxa"/>
            <w:right w:w="108" w:type="dxa"/>
          </w:tblCellMar>
        </w:tblPrEx>
        <w:trPr>
          <w:cantSplit/>
          <w:jc w:val="center"/>
        </w:trPr>
        <w:tc>
          <w:tcPr>
            <w:tcW w:w="9915" w:type="dxa"/>
            <w:gridSpan w:val="4"/>
            <w:tcBorders>
              <w:top w:val="nil"/>
              <w:left w:val="single" w:color="auto" w:sz="4" w:space="0"/>
              <w:bottom w:val="single" w:color="auto" w:sz="4" w:space="0"/>
              <w:right w:val="single" w:color="auto" w:sz="4" w:space="0"/>
            </w:tcBorders>
            <w:noWrap w:val="0"/>
            <w:vAlign w:val="center"/>
          </w:tcPr>
          <w:p w14:paraId="5CCAC995">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直接接触的确诊或疑似病例的天数：5天</w:t>
            </w:r>
          </w:p>
        </w:tc>
      </w:tr>
      <w:tr w14:paraId="522A0632">
        <w:tblPrEx>
          <w:tblCellMar>
            <w:top w:w="0" w:type="dxa"/>
            <w:left w:w="108" w:type="dxa"/>
            <w:bottom w:w="0" w:type="dxa"/>
            <w:right w:w="108" w:type="dxa"/>
          </w:tblCellMar>
        </w:tblPrEx>
        <w:trPr>
          <w:cantSplit/>
          <w:jc w:val="center"/>
        </w:trPr>
        <w:tc>
          <w:tcPr>
            <w:tcW w:w="9915" w:type="dxa"/>
            <w:gridSpan w:val="4"/>
            <w:tcBorders>
              <w:top w:val="nil"/>
              <w:left w:val="single" w:color="auto" w:sz="4" w:space="0"/>
              <w:bottom w:val="single" w:color="auto" w:sz="4" w:space="0"/>
              <w:right w:val="single" w:color="auto" w:sz="4" w:space="0"/>
            </w:tcBorders>
            <w:noWrap w:val="0"/>
            <w:vAlign w:val="center"/>
          </w:tcPr>
          <w:p w14:paraId="77271CDB">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是否符合领取疫情防控直接接触确诊或疑似病例临时性工作补贴标准（单位填写）：☑是□否</w:t>
            </w:r>
          </w:p>
        </w:tc>
      </w:tr>
      <w:tr w14:paraId="2F3D3734">
        <w:tblPrEx>
          <w:tblCellMar>
            <w:top w:w="0" w:type="dxa"/>
            <w:left w:w="108" w:type="dxa"/>
            <w:bottom w:w="0" w:type="dxa"/>
            <w:right w:w="108" w:type="dxa"/>
          </w:tblCellMar>
        </w:tblPrEx>
        <w:trPr>
          <w:cantSplit/>
          <w:trHeight w:val="1915" w:hRule="atLeast"/>
          <w:jc w:val="center"/>
        </w:trPr>
        <w:tc>
          <w:tcPr>
            <w:tcW w:w="9915" w:type="dxa"/>
            <w:gridSpan w:val="4"/>
            <w:tcBorders>
              <w:top w:val="nil"/>
              <w:left w:val="single" w:color="auto" w:sz="4" w:space="0"/>
              <w:bottom w:val="single" w:color="auto" w:sz="4" w:space="0"/>
              <w:right w:val="single" w:color="auto" w:sz="4" w:space="0"/>
            </w:tcBorders>
            <w:noWrap w:val="0"/>
            <w:vAlign w:val="top"/>
          </w:tcPr>
          <w:p w14:paraId="23C5D6B0">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单位疫情防控主管部门审核意见：</w:t>
            </w:r>
          </w:p>
          <w:p w14:paraId="44386EE6">
            <w:pPr>
              <w:widowControl/>
              <w:topLinePunct/>
              <w:adjustRightInd w:val="0"/>
              <w:snapToGrid w:val="0"/>
              <w:spacing w:line="700" w:lineRule="exact"/>
              <w:ind w:firstLine="0" w:firstLineChars="0"/>
              <w:rPr>
                <w:rFonts w:hint="default" w:ascii="Times New Roman" w:hAnsi="Times New Roman" w:cs="Times New Roman"/>
                <w:kern w:val="21"/>
                <w:szCs w:val="20"/>
              </w:rPr>
            </w:pPr>
          </w:p>
          <w:p w14:paraId="7315730C">
            <w:pPr>
              <w:widowControl/>
              <w:topLinePunct/>
              <w:adjustRightInd w:val="0"/>
              <w:snapToGrid w:val="0"/>
              <w:spacing w:line="400" w:lineRule="exact"/>
              <w:ind w:firstLine="5880" w:firstLineChars="2800"/>
              <w:jc w:val="both"/>
              <w:rPr>
                <w:rFonts w:hint="default" w:ascii="Times New Roman" w:hAnsi="Times New Roman" w:cs="Times New Roman"/>
                <w:kern w:val="21"/>
                <w:szCs w:val="20"/>
              </w:rPr>
            </w:pPr>
            <w:r>
              <w:rPr>
                <w:rFonts w:hint="default" w:ascii="Times New Roman" w:hAnsi="Times New Roman" w:cs="Times New Roman"/>
                <w:kern w:val="21"/>
                <w:szCs w:val="20"/>
              </w:rPr>
              <w:t>审核人：</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（部门盖章）</w:t>
            </w:r>
          </w:p>
          <w:p w14:paraId="28860241">
            <w:pPr>
              <w:widowControl/>
              <w:topLinePunct/>
              <w:adjustRightInd w:val="0"/>
              <w:snapToGrid w:val="0"/>
              <w:spacing w:line="400" w:lineRule="exact"/>
              <w:ind w:firstLine="7140" w:firstLineChars="3400"/>
              <w:jc w:val="left"/>
              <w:rPr>
                <w:rFonts w:hint="default" w:ascii="Times New Roman" w:hAnsi="Times New Roman" w:cs="Times New Roman"/>
                <w:kern w:val="21"/>
                <w:szCs w:val="20"/>
              </w:rPr>
            </w:pPr>
            <w:r>
              <w:rPr>
                <w:rFonts w:hint="default" w:ascii="Times New Roman" w:hAnsi="Times New Roman" w:cs="Times New Roman"/>
                <w:kern w:val="21"/>
                <w:szCs w:val="20"/>
              </w:rPr>
              <w:t xml:space="preserve">年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 xml:space="preserve">月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日</w:t>
            </w:r>
          </w:p>
          <w:p w14:paraId="797466A6">
            <w:pPr>
              <w:spacing w:line="200" w:lineRule="exact"/>
              <w:ind w:firstLine="640" w:firstLineChars="200"/>
              <w:jc w:val="center"/>
              <w:outlineLvl w:val="0"/>
              <w:rPr>
                <w:rFonts w:hint="default" w:ascii="Times New Roman" w:hAnsi="Times New Roman" w:eastAsia="宋体" w:cs="Times New Roman"/>
                <w:b/>
                <w:kern w:val="2"/>
                <w:sz w:val="32"/>
                <w:lang w:val="en-US" w:eastAsia="zh-CN" w:bidi="ar-SA"/>
              </w:rPr>
            </w:pPr>
          </w:p>
        </w:tc>
      </w:tr>
      <w:tr w14:paraId="68BB3583">
        <w:tblPrEx>
          <w:tblCellMar>
            <w:top w:w="0" w:type="dxa"/>
            <w:left w:w="108" w:type="dxa"/>
            <w:bottom w:w="0" w:type="dxa"/>
            <w:right w:w="108" w:type="dxa"/>
          </w:tblCellMar>
        </w:tblPrEx>
        <w:trPr>
          <w:cantSplit/>
          <w:jc w:val="center"/>
        </w:trPr>
        <w:tc>
          <w:tcPr>
            <w:tcW w:w="9915" w:type="dxa"/>
            <w:gridSpan w:val="4"/>
            <w:tcBorders>
              <w:top w:val="single" w:color="auto" w:sz="4" w:space="0"/>
              <w:left w:val="single" w:color="auto" w:sz="4" w:space="0"/>
              <w:bottom w:val="single" w:color="auto" w:sz="4" w:space="0"/>
              <w:right w:val="single" w:color="auto" w:sz="4" w:space="0"/>
            </w:tcBorders>
            <w:noWrap w:val="0"/>
            <w:vAlign w:val="top"/>
          </w:tcPr>
          <w:p w14:paraId="5DE9F523">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本表已在单位公示5个工作日，群众无异议。</w:t>
            </w:r>
          </w:p>
          <w:p w14:paraId="0DC71F0F">
            <w:pPr>
              <w:widowControl/>
              <w:topLinePunct/>
              <w:adjustRightInd w:val="0"/>
              <w:snapToGrid w:val="0"/>
              <w:spacing w:line="400" w:lineRule="exact"/>
              <w:ind w:firstLine="0" w:firstLineChars="0"/>
              <w:rPr>
                <w:rFonts w:hint="default" w:ascii="Times New Roman" w:hAnsi="Times New Roman" w:cs="Times New Roman"/>
                <w:kern w:val="21"/>
                <w:szCs w:val="20"/>
              </w:rPr>
            </w:pPr>
          </w:p>
          <w:p w14:paraId="492B8DBA">
            <w:pPr>
              <w:widowControl/>
              <w:topLinePunct/>
              <w:adjustRightInd w:val="0"/>
              <w:snapToGrid w:val="0"/>
              <w:spacing w:line="40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单位人事（职改）部门</w:t>
            </w:r>
          </w:p>
          <w:p w14:paraId="05A8F71B">
            <w:pPr>
              <w:widowControl/>
              <w:topLinePunct/>
              <w:adjustRightInd w:val="0"/>
              <w:snapToGrid w:val="0"/>
              <w:spacing w:line="40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 xml:space="preserve">负责人：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 xml:space="preserve">  （部门盖章）</w:t>
            </w:r>
          </w:p>
          <w:p w14:paraId="75FBCB9D">
            <w:pPr>
              <w:widowControl/>
              <w:topLinePunct/>
              <w:adjustRightInd w:val="0"/>
              <w:snapToGrid w:val="0"/>
              <w:spacing w:line="400" w:lineRule="exact"/>
              <w:ind w:firstLine="6300" w:firstLineChars="3000"/>
              <w:rPr>
                <w:rFonts w:hint="default" w:ascii="Times New Roman" w:hAnsi="Times New Roman" w:cs="Times New Roman"/>
                <w:kern w:val="21"/>
                <w:szCs w:val="20"/>
              </w:rPr>
            </w:pPr>
            <w:r>
              <w:rPr>
                <w:rFonts w:hint="default" w:ascii="Times New Roman" w:hAnsi="Times New Roman" w:cs="Times New Roman"/>
                <w:kern w:val="21"/>
                <w:szCs w:val="20"/>
              </w:rPr>
              <w:t>年</w:t>
            </w:r>
            <w:r>
              <w:rPr>
                <w:rFonts w:hint="default" w:ascii="Times New Roman" w:hAnsi="Times New Roman" w:cs="Times New Roman"/>
                <w:kern w:val="21"/>
                <w:szCs w:val="20"/>
                <w:lang w:val="en-US" w:eastAsia="zh-CN"/>
              </w:rPr>
              <w:t xml:space="preserve">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月</w:t>
            </w:r>
            <w:r>
              <w:rPr>
                <w:rFonts w:hint="default" w:ascii="Times New Roman" w:hAnsi="Times New Roman" w:cs="Times New Roman"/>
                <w:kern w:val="21"/>
                <w:szCs w:val="20"/>
                <w:lang w:val="en-US" w:eastAsia="zh-CN"/>
              </w:rPr>
              <w:t xml:space="preserve">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日</w:t>
            </w:r>
          </w:p>
          <w:p w14:paraId="5520FB52">
            <w:pPr>
              <w:spacing w:line="200" w:lineRule="exact"/>
              <w:ind w:firstLine="640" w:firstLineChars="200"/>
              <w:jc w:val="center"/>
              <w:outlineLvl w:val="0"/>
              <w:rPr>
                <w:rFonts w:hint="default" w:ascii="Times New Roman" w:hAnsi="Times New Roman" w:eastAsia="宋体" w:cs="Times New Roman"/>
                <w:b/>
                <w:kern w:val="2"/>
                <w:sz w:val="32"/>
                <w:lang w:val="en-US" w:eastAsia="zh-CN" w:bidi="ar-SA"/>
              </w:rPr>
            </w:pPr>
          </w:p>
        </w:tc>
      </w:tr>
      <w:tr w14:paraId="564973CC">
        <w:tblPrEx>
          <w:tblCellMar>
            <w:top w:w="0" w:type="dxa"/>
            <w:left w:w="108" w:type="dxa"/>
            <w:bottom w:w="0" w:type="dxa"/>
            <w:right w:w="108" w:type="dxa"/>
          </w:tblCellMar>
        </w:tblPrEx>
        <w:trPr>
          <w:cantSplit/>
          <w:trHeight w:val="1575" w:hRule="atLeast"/>
          <w:jc w:val="center"/>
        </w:trPr>
        <w:tc>
          <w:tcPr>
            <w:tcW w:w="9915" w:type="dxa"/>
            <w:gridSpan w:val="4"/>
            <w:tcBorders>
              <w:top w:val="single" w:color="auto" w:sz="4" w:space="0"/>
              <w:left w:val="single" w:color="auto" w:sz="4" w:space="0"/>
              <w:bottom w:val="single" w:color="auto" w:sz="4" w:space="0"/>
              <w:right w:val="single" w:color="auto" w:sz="4" w:space="0"/>
            </w:tcBorders>
            <w:noWrap w:val="0"/>
            <w:vAlign w:val="top"/>
          </w:tcPr>
          <w:p w14:paraId="131D76EA">
            <w:pPr>
              <w:widowControl/>
              <w:topLinePunct/>
              <w:adjustRightInd w:val="0"/>
              <w:snapToGrid w:val="0"/>
              <w:spacing w:line="320" w:lineRule="exact"/>
              <w:ind w:firstLine="0" w:firstLineChars="0"/>
              <w:rPr>
                <w:rFonts w:hint="default" w:ascii="Times New Roman" w:hAnsi="Times New Roman" w:cs="Times New Roman"/>
                <w:kern w:val="21"/>
                <w:szCs w:val="20"/>
              </w:rPr>
            </w:pPr>
          </w:p>
          <w:p w14:paraId="6E18F2AC">
            <w:pPr>
              <w:widowControl/>
              <w:topLinePunct/>
              <w:adjustRightInd w:val="0"/>
              <w:snapToGrid w:val="0"/>
              <w:spacing w:line="320" w:lineRule="exact"/>
              <w:ind w:firstLine="0" w:firstLineChars="0"/>
              <w:rPr>
                <w:rFonts w:hint="default" w:ascii="Times New Roman" w:hAnsi="Times New Roman" w:cs="Times New Roman"/>
                <w:kern w:val="21"/>
                <w:szCs w:val="20"/>
              </w:rPr>
            </w:pPr>
            <w:r>
              <w:rPr>
                <w:rFonts w:hint="default" w:ascii="Times New Roman" w:hAnsi="Times New Roman" w:cs="Times New Roman"/>
                <w:kern w:val="21"/>
                <w:szCs w:val="20"/>
              </w:rPr>
              <w:t>单位审核意见：</w:t>
            </w:r>
          </w:p>
          <w:p w14:paraId="4F268DCA">
            <w:pPr>
              <w:widowControl/>
              <w:topLinePunct/>
              <w:adjustRightInd w:val="0"/>
              <w:snapToGrid w:val="0"/>
              <w:spacing w:line="400" w:lineRule="exact"/>
              <w:ind w:firstLine="5040" w:firstLineChars="2400"/>
              <w:rPr>
                <w:rFonts w:hint="default" w:ascii="Times New Roman" w:hAnsi="Times New Roman" w:cs="Times New Roman"/>
                <w:kern w:val="21"/>
                <w:szCs w:val="20"/>
              </w:rPr>
            </w:pPr>
          </w:p>
          <w:p w14:paraId="08727E1F">
            <w:pPr>
              <w:widowControl/>
              <w:topLinePunct/>
              <w:adjustRightInd w:val="0"/>
              <w:snapToGrid w:val="0"/>
              <w:spacing w:line="400" w:lineRule="exact"/>
              <w:ind w:firstLine="5040" w:firstLineChars="2400"/>
              <w:rPr>
                <w:rFonts w:hint="default" w:ascii="Times New Roman" w:hAnsi="Times New Roman" w:cs="Times New Roman"/>
                <w:kern w:val="21"/>
                <w:szCs w:val="20"/>
              </w:rPr>
            </w:pPr>
            <w:r>
              <w:rPr>
                <w:rFonts w:hint="default" w:ascii="Times New Roman" w:hAnsi="Times New Roman" w:cs="Times New Roman"/>
                <w:kern w:val="21"/>
                <w:szCs w:val="20"/>
              </w:rPr>
              <w:t>（盖章）</w:t>
            </w:r>
          </w:p>
          <w:p w14:paraId="12969979">
            <w:pPr>
              <w:widowControl/>
              <w:topLinePunct/>
              <w:adjustRightInd w:val="0"/>
              <w:snapToGrid w:val="0"/>
              <w:spacing w:line="400" w:lineRule="exact"/>
              <w:ind w:firstLine="5670" w:firstLineChars="2700"/>
              <w:rPr>
                <w:rFonts w:hint="default" w:ascii="Times New Roman" w:hAnsi="Times New Roman" w:cs="Times New Roman"/>
                <w:kern w:val="21"/>
                <w:szCs w:val="20"/>
              </w:rPr>
            </w:pPr>
            <w:r>
              <w:rPr>
                <w:rFonts w:hint="default" w:ascii="Times New Roman" w:hAnsi="Times New Roman" w:cs="Times New Roman"/>
                <w:kern w:val="21"/>
                <w:szCs w:val="20"/>
              </w:rPr>
              <w:t>年</w:t>
            </w:r>
            <w:r>
              <w:rPr>
                <w:rFonts w:hint="default" w:ascii="Times New Roman" w:hAnsi="Times New Roman" w:cs="Times New Roman"/>
                <w:kern w:val="21"/>
                <w:szCs w:val="20"/>
                <w:lang w:val="en-US" w:eastAsia="zh-CN"/>
              </w:rPr>
              <w:t xml:space="preserve">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月</w:t>
            </w:r>
            <w:r>
              <w:rPr>
                <w:rFonts w:hint="default" w:ascii="Times New Roman" w:hAnsi="Times New Roman" w:cs="Times New Roman"/>
                <w:kern w:val="21"/>
                <w:szCs w:val="20"/>
                <w:lang w:val="en-US" w:eastAsia="zh-CN"/>
              </w:rPr>
              <w:t xml:space="preserve"> </w:t>
            </w:r>
            <w:r>
              <w:rPr>
                <w:rFonts w:hint="eastAsia" w:ascii="Times New Roman" w:hAnsi="Times New Roman" w:cs="Times New Roman"/>
                <w:kern w:val="21"/>
                <w:szCs w:val="20"/>
                <w:lang w:val="en-US" w:eastAsia="zh-CN"/>
              </w:rPr>
              <w:t xml:space="preserve">  </w:t>
            </w:r>
            <w:r>
              <w:rPr>
                <w:rFonts w:hint="default" w:ascii="Times New Roman" w:hAnsi="Times New Roman" w:cs="Times New Roman"/>
                <w:kern w:val="21"/>
                <w:szCs w:val="20"/>
              </w:rPr>
              <w:t>日</w:t>
            </w:r>
          </w:p>
          <w:p w14:paraId="0462E9AF">
            <w:pPr>
              <w:spacing w:line="200" w:lineRule="exact"/>
              <w:ind w:firstLine="640" w:firstLineChars="200"/>
              <w:jc w:val="center"/>
              <w:outlineLvl w:val="0"/>
              <w:rPr>
                <w:rFonts w:hint="default" w:ascii="Times New Roman" w:hAnsi="Times New Roman" w:eastAsia="宋体" w:cs="Times New Roman"/>
                <w:b/>
                <w:kern w:val="2"/>
                <w:sz w:val="32"/>
                <w:lang w:val="en-US" w:eastAsia="zh-CN" w:bidi="ar-SA"/>
              </w:rPr>
            </w:pPr>
          </w:p>
        </w:tc>
      </w:tr>
    </w:tbl>
    <w:p w14:paraId="06BF914D">
      <w:pPr>
        <w:widowControl/>
        <w:topLinePunct/>
        <w:adjustRightInd w:val="0"/>
        <w:snapToGrid w:val="0"/>
        <w:spacing w:line="400" w:lineRule="exact"/>
        <w:ind w:left="630" w:hanging="630" w:hangingChars="300"/>
        <w:rPr>
          <w:rFonts w:hint="default" w:ascii="Times New Roman" w:hAnsi="Times New Roman" w:cs="Times New Roman"/>
          <w:kern w:val="21"/>
          <w:szCs w:val="20"/>
        </w:rPr>
      </w:pPr>
      <w:r>
        <w:rPr>
          <w:rFonts w:hint="default" w:ascii="Times New Roman" w:hAnsi="Times New Roman" w:cs="Times New Roman"/>
          <w:kern w:val="21"/>
          <w:szCs w:val="20"/>
        </w:rPr>
        <w:t>备注：</w:t>
      </w:r>
      <w:r>
        <w:rPr>
          <w:rFonts w:hint="default" w:ascii="Times New Roman" w:hAnsi="Times New Roman" w:cs="Times New Roman"/>
          <w:spacing w:val="-6"/>
          <w:kern w:val="21"/>
          <w:szCs w:val="20"/>
        </w:rPr>
        <w:t>1.本表用于申报卫生系列高级职称的新冠疫情防控一线医务人员与广西援鄂医疗队员的身份确认。2.疫情防控工作天数计算，当日累计工作超过4个小时，按一天计算；4小时及以下，按半天计算。</w:t>
      </w:r>
      <w:r>
        <w:rPr>
          <w:rFonts w:hint="default" w:ascii="Times New Roman" w:hAnsi="Times New Roman" w:cs="Times New Roman"/>
          <w:kern w:val="21"/>
          <w:szCs w:val="20"/>
        </w:rPr>
        <w:t>3.援鄂医疗队员，可不用填写病例ID号。</w:t>
      </w:r>
    </w:p>
    <w:p w14:paraId="03D5FA31">
      <w:pPr>
        <w:widowControl/>
        <w:topLinePunct w:val="0"/>
        <w:adjustRightInd/>
        <w:snapToGrid/>
        <w:spacing w:line="240" w:lineRule="auto"/>
        <w:ind w:firstLine="0" w:firstLineChars="0"/>
      </w:pPr>
    </w:p>
    <w:sectPr>
      <w:headerReference r:id="rId3" w:type="default"/>
      <w:footerReference r:id="rId4" w:type="default"/>
      <w:pgSz w:w="11907" w:h="16840"/>
      <w:pgMar w:top="1417" w:right="1418" w:bottom="1417" w:left="1417" w:header="851" w:footer="992" w:gutter="0"/>
      <w:pgNumType w:fmt="decimal"/>
      <w:cols w:space="720" w:num="1"/>
      <w:rtlGutter w:val="0"/>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219A5">
    <w:pPr>
      <w:pStyle w:val="3"/>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F7B612D">
                          <w:pPr>
                            <w:pStyle w:val="3"/>
                            <w:ind w:firstLine="0" w:firstLineChars="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EPscs0BAACnAwAADgAAAAAAAAABACAAAAAeAQAAZHJzL2Uy&#10;b0RvYy54bWxQSwUGAAAAAAYABgBZAQAAXQUAAAAA&#10;">
              <v:fill on="f" focussize="0,0"/>
              <v:stroke on="f"/>
              <v:imagedata o:title=""/>
              <o:lock v:ext="edit" aspectratio="f"/>
              <v:textbox inset="0mm,0mm,0mm,0mm" style="mso-fit-shape-to-text:t;">
                <w:txbxContent>
                  <w:p w14:paraId="1F7B612D">
                    <w:pPr>
                      <w:pStyle w:val="3"/>
                      <w:ind w:firstLine="0" w:firstLineChars="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4BB00">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wMzc0NzcxY2I0YTJjY2Q5ZGJmOTBlNGI5OTY2MmMifQ=="/>
  </w:docVars>
  <w:rsids>
    <w:rsidRoot w:val="54675096"/>
    <w:rsid w:val="1DBF0B72"/>
    <w:rsid w:val="315F33CC"/>
    <w:rsid w:val="345C4BE9"/>
    <w:rsid w:val="3B8D031F"/>
    <w:rsid w:val="54675096"/>
    <w:rsid w:val="79C07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itle"/>
    <w:next w:val="1"/>
    <w:qFormat/>
    <w:uiPriority w:val="10"/>
    <w:pPr>
      <w:widowControl w:val="0"/>
      <w:jc w:val="center"/>
      <w:outlineLvl w:val="0"/>
    </w:pPr>
    <w:rPr>
      <w:rFonts w:ascii="Arial" w:hAnsi="Arial" w:eastAsia="宋体" w:cs="Times New Roman"/>
      <w:b/>
      <w:kern w:val="2"/>
      <w:sz w:val="32"/>
      <w:szCs w:val="24"/>
      <w:lang w:val="en-US" w:eastAsia="zh-CN" w:bidi="ar-SA"/>
    </w:rPr>
  </w:style>
  <w:style w:type="paragraph" w:styleId="3">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 w:type="paragraph" w:styleId="4">
    <w:name w:val="header"/>
    <w:qFormat/>
    <w:uiPriority w:val="0"/>
    <w:pPr>
      <w:widowControl w:val="0"/>
      <w:tabs>
        <w:tab w:val="center" w:pos="4153"/>
        <w:tab w:val="right" w:pos="8306"/>
      </w:tabs>
      <w:snapToGrid w:val="0"/>
      <w:jc w:val="both"/>
    </w:pPr>
    <w:rPr>
      <w:rFonts w:ascii="Calibri" w:hAnsi="Calibri" w:eastAsia="宋体" w:cs="Times New Roman"/>
      <w:kern w:val="2"/>
      <w:sz w:val="18"/>
      <w:szCs w:val="24"/>
      <w:lang w:val="en-US" w:eastAsia="zh-CN" w:bidi="ar-SA"/>
    </w:rPr>
  </w:style>
  <w:style w:type="table" w:styleId="6">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496</Words>
  <Characters>546</Characters>
  <Lines>0</Lines>
  <Paragraphs>0</Paragraphs>
  <TotalTime>1</TotalTime>
  <ScaleCrop>false</ScaleCrop>
  <LinksUpToDate>false</LinksUpToDate>
  <CharactersWithSpaces>635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2024-07-18T10:47:00Z</dcterms:created>
  <dc:creator>zxj</dc:creator>
  <cp:lastModifiedBy>不苟言笑的</cp:lastModifiedBy>
  <dcterms:modified xsi:type="dcterms:W3CDTF">2025-07-03T05:13:28Z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A4282531D4504FBEB7946916AF8F2C45_11</vt:lpwstr>
  </property>
  <property fmtid="{D5CDD505-2E9C-101B-9397-08002B2CF9AE}" pid="4" name="KSOTemplateDocerSaveRecord">
    <vt:lpwstr>eyJoZGlkIjoiMWIwMzc0NzcxY2I0YTJjY2Q5ZGJmOTBlNGI5OTY2MmMiLCJ1c2VySWQiOiI1MTMwODc4MjMifQ==</vt:lpwstr>
  </property>
</Properties>
</file>