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76D20">
      <w:pPr>
        <w:spacing w:line="440" w:lineRule="exact"/>
        <w:jc w:val="right"/>
        <w:rPr>
          <w:rFonts w:ascii="仿宋_GB2312" w:hAnsi="Times New Roman" w:eastAsia="仿宋_GB2312"/>
          <w:sz w:val="32"/>
          <w:szCs w:val="32"/>
        </w:rPr>
      </w:pPr>
      <w:bookmarkStart w:id="0" w:name="_GoBack"/>
      <w:bookmarkEnd w:id="0"/>
    </w:p>
    <w:p w14:paraId="7CABF94D">
      <w:pPr>
        <w:spacing w:line="440" w:lineRule="exact"/>
        <w:jc w:val="right"/>
        <w:rPr>
          <w:rFonts w:ascii="仿宋_GB2312" w:hAnsi="Times New Roman" w:eastAsia="仿宋_GB2312"/>
          <w:sz w:val="32"/>
          <w:szCs w:val="32"/>
        </w:rPr>
      </w:pPr>
    </w:p>
    <w:p w14:paraId="14273886">
      <w:pPr>
        <w:spacing w:line="440" w:lineRule="exact"/>
        <w:jc w:val="right"/>
        <w:rPr>
          <w:rFonts w:ascii="Times New Roman" w:hAnsi="Times New Roman" w:eastAsia="仿宋_GB2312"/>
          <w:sz w:val="28"/>
          <w:szCs w:val="28"/>
        </w:rPr>
      </w:pPr>
    </w:p>
    <w:p w14:paraId="4127F2E2">
      <w:pPr>
        <w:spacing w:line="440" w:lineRule="exact"/>
        <w:jc w:val="right"/>
        <w:rPr>
          <w:rFonts w:ascii="仿宋_GB2312" w:hAnsi="Times New Roman" w:eastAsia="仿宋_GB2312"/>
          <w:sz w:val="32"/>
          <w:szCs w:val="32"/>
        </w:rPr>
      </w:pPr>
    </w:p>
    <w:p w14:paraId="3664A0AD">
      <w:pPr>
        <w:spacing w:line="440" w:lineRule="exact"/>
        <w:jc w:val="right"/>
        <w:rPr>
          <w:rFonts w:ascii="仿宋_GB2312" w:hAnsi="Times New Roman" w:eastAsia="仿宋_GB2312"/>
          <w:sz w:val="32"/>
          <w:szCs w:val="32"/>
        </w:rPr>
      </w:pPr>
    </w:p>
    <w:p w14:paraId="39B96178">
      <w:pPr>
        <w:spacing w:line="900" w:lineRule="exact"/>
        <w:jc w:val="center"/>
        <w:rPr>
          <w:rFonts w:ascii="方正小标宋简体" w:hAnsi="Times New Roman" w:eastAsia="方正小标宋简体"/>
          <w:color w:val="FF0000"/>
          <w:spacing w:val="0"/>
          <w:sz w:val="52"/>
          <w:szCs w:val="52"/>
        </w:rPr>
      </w:pPr>
      <w:r>
        <w:rPr>
          <w:rFonts w:hint="eastAsia" w:ascii="方正小标宋简体" w:hAnsi="Times New Roman" w:eastAsia="方正小标宋简体"/>
          <w:color w:val="FF0000"/>
          <w:spacing w:val="120"/>
          <w:sz w:val="52"/>
          <w:szCs w:val="52"/>
        </w:rPr>
        <w:t>广西壮族自治</w:t>
      </w:r>
      <w:r>
        <w:rPr>
          <w:rFonts w:hint="eastAsia" w:ascii="方正小标宋简体" w:hAnsi="Times New Roman" w:eastAsia="方正小标宋简体"/>
          <w:color w:val="FF0000"/>
          <w:spacing w:val="0"/>
          <w:sz w:val="52"/>
          <w:szCs w:val="52"/>
        </w:rPr>
        <w:t>区</w:t>
      </w:r>
    </w:p>
    <w:p w14:paraId="51E02629">
      <w:pPr>
        <w:spacing w:line="1200" w:lineRule="exact"/>
        <w:jc w:val="center"/>
        <w:rPr>
          <w:rFonts w:ascii="方正小标宋简体" w:hAnsi="Times New Roman" w:eastAsia="方正小标宋简体"/>
          <w:color w:val="FF0000"/>
          <w:spacing w:val="20"/>
          <w:sz w:val="96"/>
          <w:szCs w:val="96"/>
        </w:rPr>
      </w:pPr>
      <w:r>
        <w:rPr>
          <w:rFonts w:hint="eastAsia" w:ascii="方正小标宋简体" w:hAnsi="Times New Roman" w:eastAsia="方正小标宋简体"/>
          <w:color w:val="FF0000"/>
          <w:spacing w:val="20"/>
          <w:sz w:val="96"/>
          <w:szCs w:val="96"/>
        </w:rPr>
        <w:t>科学技术厅文件</w:t>
      </w:r>
    </w:p>
    <w:p w14:paraId="5569BDD4">
      <w:pPr>
        <w:spacing w:line="260" w:lineRule="exact"/>
        <w:jc w:val="center"/>
        <w:rPr>
          <w:rFonts w:ascii="仿宋_GB2312" w:hAnsi="Times New Roman" w:eastAsia="仿宋_GB2312"/>
          <w:sz w:val="32"/>
          <w:szCs w:val="32"/>
        </w:rPr>
      </w:pPr>
    </w:p>
    <w:p w14:paraId="5725DB68">
      <w:pPr>
        <w:spacing w:line="260" w:lineRule="exact"/>
        <w:jc w:val="center"/>
        <w:rPr>
          <w:rFonts w:ascii="仿宋_GB2312" w:hAnsi="Times New Roman" w:eastAsia="仿宋_GB2312"/>
          <w:sz w:val="32"/>
          <w:szCs w:val="32"/>
        </w:rPr>
      </w:pPr>
    </w:p>
    <w:p w14:paraId="7A8AB925">
      <w:pPr>
        <w:spacing w:line="560" w:lineRule="exact"/>
        <w:ind w:firstLine="160" w:firstLineChars="50"/>
        <w:jc w:val="center"/>
        <w:rPr>
          <w:rFonts w:ascii="Times New Roman" w:hAnsi="Times New Roman" w:eastAsia="仿宋_GB2312"/>
          <w:color w:val="000000"/>
          <w:sz w:val="32"/>
          <w:szCs w:val="32"/>
        </w:rPr>
      </w:pPr>
      <w:r>
        <w:rPr>
          <w:rFonts w:hint="eastAsia" w:ascii="仿宋_GB2312" w:hAnsi="Times New Roman" w:eastAsia="仿宋_GB2312"/>
          <w:sz w:val="32"/>
          <w:szCs w:val="32"/>
        </w:rPr>
        <w:t>桂</w:t>
      </w:r>
      <w:r>
        <w:rPr>
          <w:rFonts w:hint="eastAsia" w:ascii="Times New Roman" w:hAnsi="Times New Roman" w:eastAsia="仿宋_GB2312"/>
          <w:color w:val="000000"/>
          <w:sz w:val="32"/>
          <w:szCs w:val="32"/>
        </w:rPr>
        <w:t>科</w:t>
      </w:r>
      <w:r>
        <w:rPr>
          <w:rFonts w:hint="eastAsia" w:ascii="Times New Roman" w:hAnsi="Times New Roman" w:eastAsia="仿宋_GB2312"/>
          <w:color w:val="000000"/>
          <w:sz w:val="32"/>
          <w:szCs w:val="32"/>
          <w:lang w:eastAsia="zh-CN"/>
        </w:rPr>
        <w:t>发</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val="en" w:eastAsia="zh-CN"/>
        </w:rPr>
        <w:t>2025</w:t>
      </w:r>
      <w:r>
        <w:rPr>
          <w:rFonts w:hint="eastAsia"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133</w:t>
      </w:r>
      <w:r>
        <w:rPr>
          <w:rFonts w:hint="eastAsia" w:ascii="Times New Roman" w:hAnsi="Times New Roman" w:eastAsia="仿宋_GB2312"/>
          <w:color w:val="000000"/>
          <w:sz w:val="32"/>
          <w:szCs w:val="32"/>
        </w:rPr>
        <w:t>号</w:t>
      </w:r>
    </w:p>
    <w:p w14:paraId="5DB79FC9">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ascii="仿宋_GB2312" w:hAnsi="Times New Roman" w:eastAsia="仿宋_GB2312"/>
          <w:sz w:val="32"/>
          <w:szCs w:val="32"/>
        </w:rPr>
      </w:pPr>
      <w:r>
        <w:rPr>
          <w:rFonts w:ascii="仿宋_GB2312" w:hAnsi="Times New Roman"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104140</wp:posOffset>
                </wp:positionV>
                <wp:extent cx="5678805" cy="0"/>
                <wp:effectExtent l="0" t="13970" r="17145" b="24130"/>
                <wp:wrapNone/>
                <wp:docPr id="1" name="直接连接符 2"/>
                <wp:cNvGraphicFramePr/>
                <a:graphic xmlns:a="http://schemas.openxmlformats.org/drawingml/2006/main">
                  <a:graphicData uri="http://schemas.microsoft.com/office/word/2010/wordprocessingShape">
                    <wps:wsp>
                      <wps:cNvSpPr/>
                      <wps:spPr>
                        <a:xfrm>
                          <a:off x="0" y="0"/>
                          <a:ext cx="5678805" cy="0"/>
                        </a:xfrm>
                        <a:prstGeom prst="line">
                          <a:avLst/>
                        </a:prstGeom>
                        <a:ln w="28575" cap="flat" cmpd="sng">
                          <a:solidFill>
                            <a:srgbClr val="FF0000"/>
                          </a:solidFill>
                          <a:prstDash val="solid"/>
                          <a:round/>
                          <a:headEnd type="none" w="med" len="med"/>
                          <a:tailEnd type="none" w="med" len="med"/>
                        </a:ln>
                      </wps:spPr>
                      <wps:bodyPr upright="1"/>
                    </wps:wsp>
                  </a:graphicData>
                </a:graphic>
              </wp:anchor>
            </w:drawing>
          </mc:Choice>
          <mc:Fallback>
            <w:pict>
              <v:line id="直接连接符 2" o:spid="_x0000_s1026" o:spt="20" style="position:absolute;left:0pt;margin-left:-0.15pt;margin-top:8.2pt;height:0pt;width:447.15pt;z-index:251659264;mso-width-relative:page;mso-height-relative:page;" filled="f" stroked="t" coordsize="21600,21600" o:gfxdata="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1o3I3VAAAABwEAAA8AAAAAAAAAAQAgAAAAIgAAAGRycy9kb3ducmV2Lnht&#10;bFBLAQIUABQAAAAIAIdO4kAKXJ/p/AEAAO8DAAAOAAAAAAAAAAEAIAAAACQBAABkcnMvZTJvRG9j&#10;LnhtbFBLBQYAAAAABgAGAFkBAACSBQAAAAA=&#10;">
                <v:fill on="f" focussize="0,0"/>
                <v:stroke weight="2.25pt" color="#FF0000" joinstyle="round"/>
                <v:imagedata o:title=""/>
                <o:lock v:ext="edit" aspectratio="f"/>
              </v:line>
            </w:pict>
          </mc:Fallback>
        </mc:AlternateContent>
      </w:r>
    </w:p>
    <w:p w14:paraId="2DF378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auto"/>
          <w:spacing w:val="0"/>
          <w:sz w:val="44"/>
          <w:szCs w:val="44"/>
        </w:rPr>
      </w:pPr>
      <w:r>
        <w:rPr>
          <w:rFonts w:hint="eastAsia" w:ascii="方正小标宋简体" w:hAnsi="方正小标宋简体" w:eastAsia="方正小标宋简体" w:cs="方正小标宋简体"/>
          <w:b w:val="0"/>
          <w:bCs/>
          <w:i w:val="0"/>
          <w:caps w:val="0"/>
          <w:color w:val="auto"/>
          <w:spacing w:val="0"/>
          <w:sz w:val="44"/>
          <w:szCs w:val="44"/>
          <w:shd w:val="clear" w:color="auto" w:fill="FFFFFF"/>
        </w:rPr>
        <w:t>自治区科技厅关于征集</w:t>
      </w:r>
      <w:r>
        <w:rPr>
          <w:rFonts w:hint="eastAsia" w:ascii="方正小标宋简体" w:hAnsi="方正小标宋简体" w:eastAsia="方正小标宋简体" w:cs="方正小标宋简体"/>
          <w:b w:val="0"/>
          <w:bCs/>
          <w:i w:val="0"/>
          <w:caps w:val="0"/>
          <w:color w:val="auto"/>
          <w:spacing w:val="0"/>
          <w:sz w:val="44"/>
          <w:szCs w:val="44"/>
          <w:shd w:val="clear" w:color="auto" w:fill="FFFFFF"/>
          <w:lang w:val="en-US" w:eastAsia="zh-CN"/>
        </w:rPr>
        <w:t>2026年</w:t>
      </w:r>
      <w:r>
        <w:rPr>
          <w:rFonts w:hint="eastAsia" w:ascii="方正小标宋简体" w:hAnsi="方正小标宋简体" w:eastAsia="方正小标宋简体" w:cs="方正小标宋简体"/>
          <w:b w:val="0"/>
          <w:bCs/>
          <w:i w:val="0"/>
          <w:caps w:val="0"/>
          <w:color w:val="auto"/>
          <w:spacing w:val="0"/>
          <w:sz w:val="44"/>
          <w:szCs w:val="44"/>
          <w:shd w:val="clear" w:color="auto" w:fill="FFFFFF"/>
        </w:rPr>
        <w:t>广西科技计划项目申报指南建议的通知</w:t>
      </w:r>
    </w:p>
    <w:p w14:paraId="4890997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auto"/>
          <w:spacing w:val="0"/>
          <w:sz w:val="32"/>
          <w:szCs w:val="32"/>
          <w:shd w:val="clear" w:color="auto" w:fill="FFFFFF"/>
        </w:rPr>
      </w:pPr>
    </w:p>
    <w:p w14:paraId="7F22543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w:t>
      </w:r>
      <w:r>
        <w:rPr>
          <w:rFonts w:hint="default" w:ascii="Times New Roman" w:hAnsi="Times New Roman" w:eastAsia="仿宋_GB2312" w:cs="Times New Roman"/>
          <w:color w:val="auto"/>
          <w:sz w:val="32"/>
          <w:szCs w:val="32"/>
          <w:lang w:eastAsia="zh-CN"/>
        </w:rPr>
        <w:t>设区</w:t>
      </w:r>
      <w:r>
        <w:rPr>
          <w:rFonts w:hint="default" w:ascii="Times New Roman" w:hAnsi="Times New Roman" w:eastAsia="仿宋_GB2312" w:cs="Times New Roman"/>
          <w:color w:val="auto"/>
          <w:sz w:val="32"/>
          <w:szCs w:val="32"/>
        </w:rPr>
        <w:t>市科技局，各有关单位：</w:t>
      </w:r>
    </w:p>
    <w:p w14:paraId="0DD8A4D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为深入实施创新驱动发展战略，</w:t>
      </w:r>
      <w:r>
        <w:rPr>
          <w:rFonts w:hint="default" w:ascii="Times New Roman" w:hAnsi="Times New Roman" w:eastAsia="仿宋_GB2312" w:cs="Times New Roman"/>
          <w:color w:val="auto"/>
          <w:sz w:val="32"/>
          <w:szCs w:val="32"/>
          <w:lang w:eastAsia="zh-CN"/>
        </w:rPr>
        <w:t>落实</w:t>
      </w:r>
      <w:r>
        <w:rPr>
          <w:rFonts w:hint="default" w:ascii="Times New Roman" w:hAnsi="Times New Roman" w:eastAsia="仿宋_GB2312" w:cs="Times New Roman"/>
          <w:color w:val="auto"/>
          <w:sz w:val="32"/>
          <w:szCs w:val="32"/>
          <w:lang w:val="en" w:eastAsia="zh-CN"/>
        </w:rPr>
        <w:t>《广西科技计划管理改革优化实施方案》</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谋划</w:t>
      </w: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年广西科技计划项目，</w:t>
      </w:r>
      <w:r>
        <w:rPr>
          <w:rFonts w:hint="default" w:ascii="Times New Roman" w:hAnsi="Times New Roman" w:eastAsia="仿宋_GB2312" w:cs="Times New Roman"/>
          <w:color w:val="auto"/>
          <w:sz w:val="32"/>
          <w:szCs w:val="32"/>
        </w:rPr>
        <w:t>现面向各部门（行业）、各市及有关单位，广泛开展</w:t>
      </w:r>
      <w:r>
        <w:rPr>
          <w:rFonts w:hint="eastAsia" w:ascii="Times New Roman" w:hAnsi="Times New Roman" w:eastAsia="仿宋_GB2312" w:cs="Times New Roman"/>
          <w:color w:val="auto"/>
          <w:sz w:val="32"/>
          <w:szCs w:val="32"/>
          <w:lang w:val="en-US" w:eastAsia="zh-CN"/>
        </w:rPr>
        <w:t>2026年</w:t>
      </w:r>
      <w:r>
        <w:rPr>
          <w:rFonts w:hint="default" w:ascii="Times New Roman" w:hAnsi="Times New Roman" w:eastAsia="仿宋_GB2312" w:cs="Times New Roman"/>
          <w:color w:val="auto"/>
          <w:sz w:val="32"/>
          <w:szCs w:val="32"/>
        </w:rPr>
        <w:t>广西科技计划项目申报指南建议征集工作，征集的建议将按程序凝炼统筹纳入</w:t>
      </w:r>
      <w:r>
        <w:rPr>
          <w:rFonts w:hint="eastAsia" w:ascii="Times New Roman" w:hAnsi="Times New Roman" w:eastAsia="仿宋_GB2312" w:cs="Times New Roman"/>
          <w:color w:val="auto"/>
          <w:sz w:val="32"/>
          <w:szCs w:val="32"/>
          <w:lang w:val="en-US" w:eastAsia="zh-CN"/>
        </w:rPr>
        <w:t>2026年</w:t>
      </w:r>
      <w:r>
        <w:rPr>
          <w:rFonts w:hint="default" w:ascii="Times New Roman" w:hAnsi="Times New Roman" w:eastAsia="仿宋_GB2312" w:cs="Times New Roman"/>
          <w:color w:val="auto"/>
          <w:sz w:val="32"/>
          <w:szCs w:val="32"/>
        </w:rPr>
        <w:t>广西科技计划项目申报指南。</w:t>
      </w:r>
      <w:r>
        <w:rPr>
          <w:rFonts w:hint="default" w:ascii="Times New Roman" w:hAnsi="Times New Roman" w:eastAsia="仿宋_GB2312" w:cs="Times New Roman"/>
          <w:color w:val="auto"/>
          <w:sz w:val="32"/>
          <w:szCs w:val="32"/>
          <w:lang w:eastAsia="zh-CN"/>
        </w:rPr>
        <w:t>现将</w:t>
      </w:r>
      <w:r>
        <w:rPr>
          <w:rFonts w:hint="default" w:ascii="Times New Roman" w:hAnsi="Times New Roman" w:eastAsia="仿宋_GB2312" w:cs="Times New Roman"/>
          <w:color w:val="auto"/>
          <w:sz w:val="32"/>
          <w:szCs w:val="32"/>
        </w:rPr>
        <w:t>有关事项通知如下：</w:t>
      </w:r>
    </w:p>
    <w:p w14:paraId="759A7C1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一、征集</w:t>
      </w:r>
      <w:r>
        <w:rPr>
          <w:rFonts w:hint="eastAsia" w:ascii="黑体" w:hAnsi="黑体" w:eastAsia="黑体" w:cs="黑体"/>
          <w:color w:val="auto"/>
          <w:sz w:val="32"/>
          <w:szCs w:val="32"/>
          <w:lang w:eastAsia="zh-CN"/>
        </w:rPr>
        <w:t>范围</w:t>
      </w:r>
    </w:p>
    <w:p w14:paraId="0FD5441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Times New Roman"/>
          <w:color w:val="auto"/>
          <w:sz w:val="32"/>
          <w:szCs w:val="32"/>
          <w:lang w:val="en"/>
        </w:rPr>
      </w:pPr>
      <w:r>
        <w:rPr>
          <w:rFonts w:hint="default" w:ascii="Times New Roman" w:hAnsi="Times New Roman" w:eastAsia="仿宋_GB2312" w:cs="Times New Roman"/>
          <w:color w:val="auto"/>
          <w:sz w:val="32"/>
          <w:szCs w:val="32"/>
        </w:rPr>
        <w:t>请结合本部门（行业）、本市</w:t>
      </w:r>
      <w:r>
        <w:rPr>
          <w:rFonts w:hint="eastAsia" w:ascii="Times New Roman" w:hAnsi="Times New Roman" w:eastAsia="仿宋_GB2312" w:cs="Times New Roman"/>
          <w:color w:val="auto"/>
          <w:sz w:val="32"/>
          <w:szCs w:val="32"/>
          <w:lang w:val="en-US" w:eastAsia="zh-CN"/>
        </w:rPr>
        <w:t>2026年</w:t>
      </w:r>
      <w:r>
        <w:rPr>
          <w:rFonts w:hint="default" w:ascii="Times New Roman" w:hAnsi="Times New Roman" w:eastAsia="仿宋_GB2312" w:cs="Times New Roman"/>
          <w:color w:val="auto"/>
          <w:sz w:val="32"/>
          <w:szCs w:val="32"/>
        </w:rPr>
        <w:t>发展战略和重点任务，进一步凝炼科技需求，着重从以下几个方面提出建议</w:t>
      </w:r>
      <w:r>
        <w:rPr>
          <w:rFonts w:hint="eastAsia" w:ascii="Times New Roman" w:hAnsi="Times New Roman" w:eastAsia="仿宋_GB2312" w:cs="Times New Roman"/>
          <w:color w:val="auto"/>
          <w:sz w:val="32"/>
          <w:szCs w:val="32"/>
          <w:lang w:eastAsia="zh-CN"/>
        </w:rPr>
        <w:t>：</w:t>
      </w:r>
    </w:p>
    <w:p w14:paraId="7A8927F8">
      <w:pPr>
        <w:adjustRightInd w:val="0"/>
        <w:snapToGrid w:val="0"/>
        <w:spacing w:line="570" w:lineRule="exact"/>
        <w:ind w:firstLine="643" w:firstLineChars="200"/>
        <w:rPr>
          <w:rFonts w:hint="eastAsia" w:ascii="Times New Roman" w:hAnsi="Times New Roman" w:eastAsia="方正仿宋_GBK" w:cs="方正仿宋_GBK"/>
          <w:snapToGrid w:val="0"/>
          <w:color w:val="auto"/>
          <w:kern w:val="21"/>
          <w:sz w:val="32"/>
          <w:szCs w:val="32"/>
          <w:highlight w:val="none"/>
          <w:u w:val="single"/>
          <w:lang w:eastAsia="zh-CN" w:bidi="ar-SA"/>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val="0"/>
          <w:snapToGrid w:val="0"/>
          <w:color w:val="auto"/>
          <w:kern w:val="21"/>
          <w:sz w:val="32"/>
          <w:szCs w:val="32"/>
          <w:highlight w:val="none"/>
          <w:lang w:bidi="ar-SA"/>
        </w:rPr>
        <w:t>一）</w:t>
      </w:r>
      <w:r>
        <w:rPr>
          <w:rFonts w:hint="eastAsia" w:ascii="楷体_GB2312" w:hAnsi="楷体_GB2312" w:eastAsia="楷体_GB2312" w:cs="楷体_GB2312"/>
          <w:b/>
          <w:bCs w:val="0"/>
          <w:snapToGrid w:val="0"/>
          <w:color w:val="auto"/>
          <w:kern w:val="21"/>
          <w:sz w:val="32"/>
          <w:szCs w:val="32"/>
          <w:highlight w:val="none"/>
          <w:lang w:eastAsia="zh-CN" w:bidi="ar-SA"/>
        </w:rPr>
        <w:t>“</w:t>
      </w:r>
      <w:r>
        <w:rPr>
          <w:rFonts w:hint="eastAsia" w:ascii="楷体_GB2312" w:hAnsi="楷体_GB2312" w:eastAsia="楷体_GB2312" w:cs="楷体_GB2312"/>
          <w:b/>
          <w:bCs w:val="0"/>
          <w:snapToGrid w:val="0"/>
          <w:color w:val="auto"/>
          <w:kern w:val="21"/>
          <w:sz w:val="32"/>
          <w:szCs w:val="32"/>
          <w:highlight w:val="none"/>
          <w:lang w:bidi="ar-SA"/>
        </w:rPr>
        <w:t>夯基</w:t>
      </w:r>
      <w:r>
        <w:rPr>
          <w:rFonts w:hint="eastAsia" w:ascii="楷体_GB2312" w:hAnsi="楷体_GB2312" w:eastAsia="楷体_GB2312" w:cs="楷体_GB2312"/>
          <w:b/>
          <w:bCs w:val="0"/>
          <w:snapToGrid w:val="0"/>
          <w:color w:val="auto"/>
          <w:kern w:val="21"/>
          <w:sz w:val="32"/>
          <w:szCs w:val="32"/>
          <w:highlight w:val="none"/>
          <w:lang w:eastAsia="zh-CN" w:bidi="ar-SA"/>
        </w:rPr>
        <w:t>”</w:t>
      </w:r>
      <w:r>
        <w:rPr>
          <w:rFonts w:hint="eastAsia" w:ascii="楷体_GB2312" w:hAnsi="楷体_GB2312" w:eastAsia="楷体_GB2312" w:cs="楷体_GB2312"/>
          <w:b/>
          <w:bCs w:val="0"/>
          <w:snapToGrid w:val="0"/>
          <w:color w:val="auto"/>
          <w:kern w:val="21"/>
          <w:sz w:val="32"/>
          <w:szCs w:val="32"/>
          <w:highlight w:val="none"/>
          <w:lang w:bidi="ar-SA"/>
        </w:rPr>
        <w:t>行动</w:t>
      </w:r>
      <w:r>
        <w:rPr>
          <w:rFonts w:hint="eastAsia" w:ascii="楷体_GB2312" w:hAnsi="楷体_GB2312" w:eastAsia="楷体_GB2312" w:cs="楷体_GB2312"/>
          <w:b/>
          <w:bCs w:val="0"/>
          <w:snapToGrid w:val="0"/>
          <w:color w:val="auto"/>
          <w:kern w:val="21"/>
          <w:sz w:val="32"/>
          <w:szCs w:val="32"/>
          <w:highlight w:val="none"/>
          <w:lang w:eastAsia="zh-CN" w:bidi="ar-SA"/>
        </w:rPr>
        <w:t>计划</w:t>
      </w:r>
      <w:r>
        <w:rPr>
          <w:rFonts w:hint="eastAsia" w:ascii="楷体_GB2312" w:hAnsi="楷体_GB2312" w:eastAsia="楷体_GB2312" w:cs="楷体_GB2312"/>
          <w:b/>
          <w:bCs w:val="0"/>
          <w:snapToGrid w:val="0"/>
          <w:color w:val="auto"/>
          <w:kern w:val="21"/>
          <w:sz w:val="32"/>
          <w:szCs w:val="32"/>
          <w:highlight w:val="none"/>
          <w:lang w:bidi="ar-SA"/>
        </w:rPr>
        <w:t>（广西基础研究计划）。</w:t>
      </w:r>
      <w:r>
        <w:rPr>
          <w:rFonts w:hint="eastAsia" w:ascii="Times New Roman" w:hAnsi="Times New Roman" w:eastAsia="仿宋_GB2312" w:cs="Times New Roman"/>
          <w:color w:val="auto"/>
          <w:kern w:val="0"/>
          <w:sz w:val="32"/>
          <w:szCs w:val="32"/>
          <w:lang w:val="en-US" w:eastAsia="zh-CN" w:bidi="ar-SA"/>
        </w:rPr>
        <w:t>围绕自然科学基础学科交叉融合、人工智能优化科研范式等方向的前沿问题开展基础研究及应用基础研究；围绕我区经济社会发展急需解决的关键科学问题开展基础研究及应用基础研究；围绕实验动物、大型科研仪器等基础资源的开发与利用开展的应用基础研究；瞄准国家战略，开展将来有望列入国家级重大（或重点）项目的前期基础研究。</w:t>
      </w:r>
    </w:p>
    <w:p w14:paraId="7EC52A7A">
      <w:pPr>
        <w:keepNext w:val="0"/>
        <w:keepLines w:val="0"/>
        <w:pageBreakBefore w:val="0"/>
        <w:widowControl w:val="0"/>
        <w:numPr>
          <w:ilvl w:val="0"/>
          <w:numId w:val="0"/>
        </w:numPr>
        <w:kinsoku/>
        <w:wordWrap/>
        <w:overflowPunct/>
        <w:topLinePunct w:val="0"/>
        <w:autoSpaceDE/>
        <w:autoSpaceDN/>
        <w:bidi w:val="0"/>
        <w:adjustRightInd w:val="0"/>
        <w:snapToGrid w:val="0"/>
        <w:spacing w:line="570" w:lineRule="exact"/>
        <w:ind w:firstLine="643" w:firstLineChars="200"/>
        <w:textAlignment w:val="auto"/>
        <w:rPr>
          <w:rFonts w:hint="eastAsia" w:ascii="仿宋_GB2312" w:hAnsi="仿宋_GB2312" w:eastAsia="仿宋_GB2312" w:cs="仿宋_GB2312"/>
          <w:snapToGrid w:val="0"/>
          <w:color w:val="auto"/>
          <w:kern w:val="21"/>
          <w:sz w:val="32"/>
          <w:szCs w:val="32"/>
          <w:highlight w:val="none"/>
          <w:lang w:val="en-US" w:eastAsia="zh-CN"/>
        </w:rPr>
      </w:pPr>
      <w:r>
        <w:rPr>
          <w:rFonts w:hint="eastAsia" w:ascii="楷体_GB2312" w:hAnsi="楷体_GB2312" w:eastAsia="楷体_GB2312" w:cs="楷体_GB2312"/>
          <w:b/>
          <w:bCs w:val="0"/>
          <w:snapToGrid w:val="0"/>
          <w:color w:val="auto"/>
          <w:kern w:val="21"/>
          <w:sz w:val="32"/>
          <w:szCs w:val="32"/>
          <w:highlight w:val="none"/>
          <w:lang w:eastAsia="zh-CN"/>
        </w:rPr>
        <w:t>（二）“智果”</w:t>
      </w:r>
      <w:r>
        <w:rPr>
          <w:rFonts w:hint="eastAsia" w:ascii="楷体_GB2312" w:hAnsi="楷体_GB2312" w:eastAsia="楷体_GB2312" w:cs="楷体_GB2312"/>
          <w:b/>
          <w:bCs w:val="0"/>
          <w:snapToGrid w:val="0"/>
          <w:color w:val="auto"/>
          <w:kern w:val="21"/>
          <w:sz w:val="32"/>
          <w:szCs w:val="32"/>
          <w:highlight w:val="none"/>
        </w:rPr>
        <w:t>行动</w:t>
      </w:r>
      <w:r>
        <w:rPr>
          <w:rFonts w:hint="eastAsia" w:ascii="楷体_GB2312" w:hAnsi="楷体_GB2312" w:eastAsia="楷体_GB2312" w:cs="楷体_GB2312"/>
          <w:b/>
          <w:bCs w:val="0"/>
          <w:snapToGrid w:val="0"/>
          <w:color w:val="auto"/>
          <w:kern w:val="21"/>
          <w:sz w:val="32"/>
          <w:szCs w:val="32"/>
          <w:highlight w:val="none"/>
          <w:lang w:eastAsia="zh-CN"/>
        </w:rPr>
        <w:t>计划</w:t>
      </w:r>
      <w:r>
        <w:rPr>
          <w:rFonts w:hint="eastAsia" w:ascii="楷体_GB2312" w:hAnsi="楷体_GB2312" w:eastAsia="楷体_GB2312" w:cs="楷体_GB2312"/>
          <w:b/>
          <w:bCs w:val="0"/>
          <w:snapToGrid w:val="0"/>
          <w:color w:val="auto"/>
          <w:kern w:val="21"/>
          <w:sz w:val="32"/>
          <w:szCs w:val="32"/>
          <w:highlight w:val="none"/>
        </w:rPr>
        <w:t>（广西</w:t>
      </w:r>
      <w:r>
        <w:rPr>
          <w:rFonts w:hint="eastAsia" w:ascii="楷体_GB2312" w:hAnsi="楷体_GB2312" w:eastAsia="楷体_GB2312" w:cs="楷体_GB2312"/>
          <w:b/>
          <w:bCs w:val="0"/>
          <w:snapToGrid w:val="0"/>
          <w:color w:val="auto"/>
          <w:kern w:val="21"/>
          <w:sz w:val="32"/>
          <w:szCs w:val="32"/>
          <w:highlight w:val="none"/>
          <w:lang w:eastAsia="zh-CN"/>
        </w:rPr>
        <w:t>科技</w:t>
      </w:r>
      <w:r>
        <w:rPr>
          <w:rFonts w:hint="eastAsia" w:ascii="楷体_GB2312" w:hAnsi="楷体_GB2312" w:eastAsia="楷体_GB2312" w:cs="楷体_GB2312"/>
          <w:b/>
          <w:bCs w:val="0"/>
          <w:snapToGrid w:val="0"/>
          <w:color w:val="auto"/>
          <w:kern w:val="21"/>
          <w:sz w:val="32"/>
          <w:szCs w:val="32"/>
          <w:highlight w:val="none"/>
        </w:rPr>
        <w:t>成果转化计划）。</w:t>
      </w:r>
      <w:r>
        <w:rPr>
          <w:rFonts w:hint="eastAsia" w:ascii="Times New Roman" w:hAnsi="Times New Roman" w:eastAsia="仿宋_GB2312" w:cs="Times New Roman"/>
          <w:color w:val="auto"/>
          <w:kern w:val="0"/>
          <w:sz w:val="32"/>
          <w:szCs w:val="32"/>
          <w:lang w:val="en-US" w:eastAsia="zh-CN" w:bidi="ar-SA"/>
        </w:rPr>
        <w:t>支持科技计划产出重大成果接续转化应用。引进区外优质科技资源和成果落地转化，推动区外高校院所重大科技成果来桂落地转化产业化。支持企业原创成果落地转化，实施成果转化“揭榜挂帅”项目。支持技术创新中心建设，支持央企、科技领军企业等来桂共建技术创新中心。探索布局概念验证中心，支持中试验证平台建设，建设一批科技成果应用场景。支持广西技术转移服务机构开展技术转移中介服务，加强科技企业孵化载体建设，引导孵化器专业化。支持由企业科技特派员与派驻企业合作开展技术创新、成果转化等</w:t>
      </w:r>
      <w:r>
        <w:rPr>
          <w:rFonts w:hint="eastAsia" w:ascii="仿宋_GB2312" w:hAnsi="仿宋_GB2312" w:eastAsia="仿宋_GB2312" w:cs="仿宋_GB2312"/>
          <w:snapToGrid w:val="0"/>
          <w:color w:val="auto"/>
          <w:kern w:val="21"/>
          <w:sz w:val="32"/>
          <w:szCs w:val="32"/>
          <w:highlight w:val="none"/>
          <w:lang w:val="en-US" w:eastAsia="zh-CN"/>
        </w:rPr>
        <w:t>。支持粤桂、长三角、京津冀、成渝地区成果、中国科学院直属院所成果在我区转化。</w:t>
      </w:r>
    </w:p>
    <w:p w14:paraId="429FBC06">
      <w:pPr>
        <w:keepNext w:val="0"/>
        <w:keepLines w:val="0"/>
        <w:pageBreakBefore w:val="0"/>
        <w:widowControl w:val="0"/>
        <w:kinsoku/>
        <w:wordWrap/>
        <w:overflowPunct/>
        <w:topLinePunct w:val="0"/>
        <w:autoSpaceDE/>
        <w:autoSpaceDN/>
        <w:bidi w:val="0"/>
        <w:adjustRightInd w:val="0"/>
        <w:snapToGrid w:val="0"/>
        <w:spacing w:line="570" w:lineRule="exact"/>
        <w:ind w:firstLine="643" w:firstLineChars="200"/>
        <w:textAlignment w:val="auto"/>
        <w:rPr>
          <w:rFonts w:hint="eastAsia" w:ascii="仿宋_GB2312" w:hAnsi="仿宋_GB2312" w:eastAsia="仿宋_GB2312" w:cs="仿宋_GB2312"/>
          <w:i w:val="0"/>
          <w:iCs w:val="0"/>
          <w:caps w:val="0"/>
          <w:snapToGrid w:val="0"/>
          <w:color w:val="auto"/>
          <w:spacing w:val="0"/>
          <w:kern w:val="21"/>
          <w:sz w:val="32"/>
          <w:szCs w:val="32"/>
          <w:highlight w:val="none"/>
          <w:shd w:val="clear" w:color="auto" w:fill="FFFFFF"/>
          <w:lang w:eastAsia="zh-CN"/>
        </w:rPr>
      </w:pPr>
      <w:r>
        <w:rPr>
          <w:rFonts w:hint="eastAsia" w:ascii="楷体_GB2312" w:hAnsi="楷体_GB2312" w:eastAsia="楷体_GB2312" w:cs="楷体_GB2312"/>
          <w:b/>
          <w:bCs w:val="0"/>
          <w:snapToGrid w:val="0"/>
          <w:color w:val="auto"/>
          <w:kern w:val="21"/>
          <w:sz w:val="32"/>
          <w:szCs w:val="32"/>
          <w:highlight w:val="none"/>
          <w:lang w:bidi="ar-SA"/>
        </w:rPr>
        <w:t>（</w:t>
      </w:r>
      <w:r>
        <w:rPr>
          <w:rFonts w:hint="eastAsia" w:ascii="楷体_GB2312" w:hAnsi="楷体_GB2312" w:eastAsia="楷体_GB2312" w:cs="楷体_GB2312"/>
          <w:b/>
          <w:bCs w:val="0"/>
          <w:snapToGrid w:val="0"/>
          <w:color w:val="auto"/>
          <w:kern w:val="21"/>
          <w:sz w:val="32"/>
          <w:szCs w:val="32"/>
          <w:highlight w:val="none"/>
          <w:lang w:val="en" w:eastAsia="zh-CN" w:bidi="ar-SA"/>
        </w:rPr>
        <w:t>三</w:t>
      </w:r>
      <w:r>
        <w:rPr>
          <w:rFonts w:hint="eastAsia" w:ascii="楷体_GB2312" w:hAnsi="楷体_GB2312" w:eastAsia="楷体_GB2312" w:cs="楷体_GB2312"/>
          <w:b/>
          <w:bCs w:val="0"/>
          <w:snapToGrid w:val="0"/>
          <w:color w:val="auto"/>
          <w:kern w:val="21"/>
          <w:sz w:val="32"/>
          <w:szCs w:val="32"/>
          <w:highlight w:val="none"/>
          <w:lang w:bidi="ar-SA"/>
        </w:rPr>
        <w:t>）</w:t>
      </w:r>
      <w:r>
        <w:rPr>
          <w:rFonts w:hint="eastAsia" w:ascii="楷体_GB2312" w:hAnsi="楷体_GB2312" w:eastAsia="楷体_GB2312" w:cs="楷体_GB2312"/>
          <w:b/>
          <w:bCs w:val="0"/>
          <w:snapToGrid w:val="0"/>
          <w:color w:val="auto"/>
          <w:kern w:val="21"/>
          <w:sz w:val="32"/>
          <w:szCs w:val="32"/>
          <w:highlight w:val="none"/>
          <w:lang w:eastAsia="zh-CN"/>
        </w:rPr>
        <w:t>“协同”</w:t>
      </w:r>
      <w:r>
        <w:rPr>
          <w:rFonts w:hint="eastAsia" w:ascii="楷体_GB2312" w:hAnsi="楷体_GB2312" w:eastAsia="楷体_GB2312" w:cs="楷体_GB2312"/>
          <w:b/>
          <w:bCs w:val="0"/>
          <w:snapToGrid w:val="0"/>
          <w:color w:val="auto"/>
          <w:kern w:val="21"/>
          <w:sz w:val="32"/>
          <w:szCs w:val="32"/>
          <w:highlight w:val="none"/>
        </w:rPr>
        <w:t>行动</w:t>
      </w:r>
      <w:r>
        <w:rPr>
          <w:rFonts w:hint="eastAsia" w:ascii="楷体_GB2312" w:hAnsi="楷体_GB2312" w:eastAsia="楷体_GB2312" w:cs="楷体_GB2312"/>
          <w:b/>
          <w:bCs w:val="0"/>
          <w:snapToGrid w:val="0"/>
          <w:color w:val="auto"/>
          <w:kern w:val="21"/>
          <w:sz w:val="32"/>
          <w:szCs w:val="32"/>
          <w:highlight w:val="none"/>
          <w:lang w:eastAsia="zh-CN"/>
        </w:rPr>
        <w:t>计划</w:t>
      </w:r>
      <w:r>
        <w:rPr>
          <w:rFonts w:hint="eastAsia" w:ascii="楷体_GB2312" w:hAnsi="楷体_GB2312" w:eastAsia="楷体_GB2312" w:cs="楷体_GB2312"/>
          <w:b/>
          <w:bCs w:val="0"/>
          <w:snapToGrid w:val="0"/>
          <w:color w:val="auto"/>
          <w:kern w:val="21"/>
          <w:sz w:val="32"/>
          <w:szCs w:val="32"/>
          <w:highlight w:val="none"/>
        </w:rPr>
        <w:t>（</w:t>
      </w:r>
      <w:r>
        <w:rPr>
          <w:rFonts w:hint="eastAsia" w:ascii="楷体_GB2312" w:hAnsi="楷体_GB2312" w:eastAsia="楷体_GB2312" w:cs="楷体_GB2312"/>
          <w:b/>
          <w:bCs w:val="0"/>
          <w:snapToGrid w:val="0"/>
          <w:color w:val="auto"/>
          <w:kern w:val="21"/>
          <w:sz w:val="32"/>
          <w:szCs w:val="32"/>
          <w:highlight w:val="none"/>
          <w:lang w:eastAsia="zh-CN"/>
        </w:rPr>
        <w:t>广西</w:t>
      </w:r>
      <w:r>
        <w:rPr>
          <w:rFonts w:hint="eastAsia" w:ascii="楷体_GB2312" w:hAnsi="楷体_GB2312" w:eastAsia="楷体_GB2312" w:cs="楷体_GB2312"/>
          <w:b/>
          <w:bCs w:val="0"/>
          <w:snapToGrid w:val="0"/>
          <w:color w:val="auto"/>
          <w:kern w:val="21"/>
          <w:sz w:val="32"/>
          <w:szCs w:val="32"/>
          <w:highlight w:val="none"/>
        </w:rPr>
        <w:t>区域创新能力提升计划）。</w:t>
      </w:r>
      <w:r>
        <w:rPr>
          <w:rFonts w:hint="eastAsia" w:ascii="仿宋_GB2312" w:hAnsi="仿宋_GB2312" w:eastAsia="仿宋_GB2312" w:cs="仿宋_GB2312"/>
          <w:snapToGrid w:val="0"/>
          <w:color w:val="auto"/>
          <w:kern w:val="21"/>
          <w:sz w:val="32"/>
          <w:szCs w:val="32"/>
          <w:highlight w:val="none"/>
          <w:lang w:val="en-US" w:eastAsia="zh-CN"/>
        </w:rPr>
        <w:t>支持各设区市加强科技创新体系建设，重点围绕自治</w:t>
      </w:r>
      <w:r>
        <w:rPr>
          <w:rFonts w:hint="eastAsia" w:ascii="Times New Roman" w:hAnsi="Times New Roman" w:eastAsia="仿宋_GB2312" w:cs="Times New Roman"/>
          <w:color w:val="auto"/>
          <w:kern w:val="0"/>
          <w:sz w:val="32"/>
          <w:szCs w:val="32"/>
          <w:lang w:val="en-US" w:eastAsia="zh-CN" w:bidi="ar-SA"/>
        </w:rPr>
        <w:t>区“19+6+N”产业体系所明确的支柱产业、产业集群、特色和重要产业，以解</w:t>
      </w:r>
      <w:r>
        <w:rPr>
          <w:rFonts w:hint="eastAsia" w:ascii="仿宋_GB2312" w:hAnsi="仿宋_GB2312" w:eastAsia="仿宋_GB2312" w:cs="仿宋_GB2312"/>
          <w:snapToGrid w:val="0"/>
          <w:color w:val="auto"/>
          <w:kern w:val="21"/>
          <w:sz w:val="32"/>
          <w:szCs w:val="32"/>
          <w:highlight w:val="none"/>
          <w:lang w:val="en-US" w:eastAsia="zh-CN"/>
        </w:rPr>
        <w:t>决产业技术难题为目标，实施一批创新性强、应用明确、对产业链强链延链补链起到重要带动作用的关键核心技术攻关和成果转化应用示范项目，获得一批技术含量高、市场需求大、经济效益好的中高端新产品</w:t>
      </w:r>
      <w:r>
        <w:rPr>
          <w:rFonts w:hint="eastAsia" w:ascii="仿宋_GB2312" w:hAnsi="仿宋_GB2312" w:eastAsia="仿宋_GB2312" w:cs="仿宋_GB2312"/>
          <w:b w:val="0"/>
          <w:bCs w:val="0"/>
          <w:i w:val="0"/>
          <w:iCs w:val="0"/>
          <w:caps w:val="0"/>
          <w:snapToGrid w:val="0"/>
          <w:color w:val="auto"/>
          <w:spacing w:val="0"/>
          <w:kern w:val="21"/>
          <w:sz w:val="32"/>
          <w:szCs w:val="32"/>
          <w:highlight w:val="none"/>
          <w:shd w:val="clear" w:color="auto" w:fill="FFFFFF"/>
          <w:lang w:eastAsia="zh-CN"/>
        </w:rPr>
        <w:t>。</w:t>
      </w:r>
    </w:p>
    <w:p w14:paraId="6645AC4B">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3" w:firstLineChars="200"/>
        <w:jc w:val="both"/>
        <w:textAlignment w:val="auto"/>
        <w:rPr>
          <w:rFonts w:hint="eastAsia" w:ascii="Times New Roman" w:hAnsi="Times New Roman" w:eastAsia="仿宋_GB2312" w:cs="Times New Roman"/>
          <w:color w:val="auto"/>
          <w:sz w:val="32"/>
          <w:szCs w:val="32"/>
          <w:lang w:eastAsia="zh-CN"/>
        </w:rPr>
      </w:pPr>
      <w:r>
        <w:rPr>
          <w:rFonts w:hint="eastAsia" w:ascii="楷体_GB2312" w:hAnsi="楷体_GB2312" w:eastAsia="楷体_GB2312" w:cs="楷体_GB2312"/>
          <w:b/>
          <w:bCs w:val="0"/>
          <w:snapToGrid w:val="0"/>
          <w:color w:val="auto"/>
          <w:kern w:val="21"/>
          <w:sz w:val="32"/>
          <w:szCs w:val="32"/>
          <w:highlight w:val="none"/>
        </w:rPr>
        <w:t>（</w:t>
      </w:r>
      <w:r>
        <w:rPr>
          <w:rFonts w:hint="eastAsia" w:ascii="楷体_GB2312" w:hAnsi="楷体_GB2312" w:eastAsia="楷体_GB2312" w:cs="楷体_GB2312"/>
          <w:b/>
          <w:bCs w:val="0"/>
          <w:snapToGrid w:val="0"/>
          <w:color w:val="auto"/>
          <w:kern w:val="21"/>
          <w:sz w:val="32"/>
          <w:szCs w:val="32"/>
          <w:highlight w:val="none"/>
          <w:lang w:eastAsia="zh-CN"/>
        </w:rPr>
        <w:t>四</w:t>
      </w:r>
      <w:r>
        <w:rPr>
          <w:rFonts w:hint="eastAsia" w:ascii="楷体_GB2312" w:hAnsi="楷体_GB2312" w:eastAsia="楷体_GB2312" w:cs="楷体_GB2312"/>
          <w:b/>
          <w:bCs w:val="0"/>
          <w:snapToGrid w:val="0"/>
          <w:color w:val="auto"/>
          <w:kern w:val="21"/>
          <w:sz w:val="32"/>
          <w:szCs w:val="32"/>
          <w:highlight w:val="none"/>
        </w:rPr>
        <w:t>）</w:t>
      </w:r>
      <w:r>
        <w:rPr>
          <w:rFonts w:hint="eastAsia" w:ascii="楷体_GB2312" w:hAnsi="楷体_GB2312" w:eastAsia="楷体_GB2312" w:cs="楷体_GB2312"/>
          <w:b/>
          <w:bCs w:val="0"/>
          <w:snapToGrid w:val="0"/>
          <w:color w:val="auto"/>
          <w:kern w:val="21"/>
          <w:sz w:val="32"/>
          <w:szCs w:val="32"/>
          <w:highlight w:val="none"/>
          <w:lang w:eastAsia="zh-CN"/>
        </w:rPr>
        <w:t>“赋能”</w:t>
      </w:r>
      <w:r>
        <w:rPr>
          <w:rFonts w:hint="eastAsia" w:ascii="楷体_GB2312" w:hAnsi="楷体_GB2312" w:eastAsia="楷体_GB2312" w:cs="楷体_GB2312"/>
          <w:b/>
          <w:bCs w:val="0"/>
          <w:snapToGrid w:val="0"/>
          <w:color w:val="auto"/>
          <w:kern w:val="21"/>
          <w:sz w:val="32"/>
          <w:szCs w:val="32"/>
          <w:highlight w:val="none"/>
        </w:rPr>
        <w:t>行动</w:t>
      </w:r>
      <w:r>
        <w:rPr>
          <w:rFonts w:hint="eastAsia" w:ascii="楷体_GB2312" w:hAnsi="楷体_GB2312" w:eastAsia="楷体_GB2312" w:cs="楷体_GB2312"/>
          <w:b/>
          <w:bCs w:val="0"/>
          <w:snapToGrid w:val="0"/>
          <w:color w:val="auto"/>
          <w:kern w:val="21"/>
          <w:sz w:val="32"/>
          <w:szCs w:val="32"/>
          <w:highlight w:val="none"/>
          <w:lang w:eastAsia="zh-CN"/>
        </w:rPr>
        <w:t>计划</w:t>
      </w:r>
      <w:r>
        <w:rPr>
          <w:rFonts w:hint="eastAsia" w:ascii="楷体_GB2312" w:hAnsi="楷体_GB2312" w:eastAsia="楷体_GB2312" w:cs="楷体_GB2312"/>
          <w:b/>
          <w:bCs w:val="0"/>
          <w:snapToGrid w:val="0"/>
          <w:color w:val="auto"/>
          <w:kern w:val="21"/>
          <w:sz w:val="32"/>
          <w:szCs w:val="32"/>
          <w:highlight w:val="none"/>
        </w:rPr>
        <w:t>（广西重点研发计划）。</w:t>
      </w:r>
      <w:r>
        <w:rPr>
          <w:rFonts w:hint="eastAsia" w:ascii="Times New Roman" w:hAnsi="Times New Roman" w:eastAsia="仿宋_GB2312" w:cs="Times New Roman"/>
          <w:color w:val="auto"/>
          <w:kern w:val="0"/>
          <w:sz w:val="32"/>
          <w:szCs w:val="32"/>
          <w:lang w:val="en-US" w:eastAsia="zh-CN" w:bidi="ar-SA"/>
        </w:rPr>
        <w:t>围绕我区重点工业和交通领域如金属基础材料、新型功能材料、轻工业、智能制造、电子信息、软件与信息技术、交通、绿色智能电网、未来产业（未来能源、材料）、通用型无人机、智能终端（含关键系统、基础零部件、基础材料等）、人工智能（生成式AI、智能体、推理机等）等相关领域方向</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支持</w:t>
      </w:r>
      <w:r>
        <w:rPr>
          <w:rFonts w:hint="default" w:ascii="Times New Roman" w:hAnsi="Times New Roman" w:eastAsia="仿宋_GB2312" w:cs="Times New Roman"/>
          <w:color w:val="auto"/>
          <w:sz w:val="32"/>
          <w:szCs w:val="32"/>
        </w:rPr>
        <w:t>青年科学家项目</w:t>
      </w:r>
      <w:r>
        <w:rPr>
          <w:rFonts w:hint="eastAsia" w:ascii="Times New Roman" w:hAnsi="Times New Roman" w:eastAsia="仿宋_GB2312" w:cs="Times New Roman"/>
          <w:color w:val="auto"/>
          <w:sz w:val="32"/>
          <w:szCs w:val="32"/>
          <w:lang w:eastAsia="zh-CN"/>
        </w:rPr>
        <w:t>。支持开展国际科技创新合作。坚持“引进来”和“走出去”相结合，支持区内企事业单位与区外（境外）高水平大学、科研机构或行业领军企业共同开展联合科研攻关，重点围绕人工智能+、生物医药、现代农林业、有色金属、海洋经济、先进制造等重点领域开展联合科研攻关和成果转化，提升我区利用全球科技资源的能力和水平。支持与东盟国家为重点的“一带一路”共建国家开展技术合作、成果转化和场景应用，带动优势产业走出去。支持与欧美、日韩等创新大国及关键小国的联合研究及转移转化，促进技术引进消化吸收再创新。</w:t>
      </w:r>
    </w:p>
    <w:p w14:paraId="1492D7FC">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color w:val="auto"/>
          <w:sz w:val="32"/>
          <w:szCs w:val="32"/>
        </w:rPr>
      </w:pPr>
      <w:r>
        <w:rPr>
          <w:rStyle w:val="13"/>
          <w:rFonts w:hint="eastAsia" w:ascii="黑体" w:hAnsi="黑体" w:eastAsia="黑体" w:cs="黑体"/>
          <w:b w:val="0"/>
          <w:bCs/>
          <w:color w:val="auto"/>
          <w:sz w:val="32"/>
          <w:szCs w:val="32"/>
        </w:rPr>
        <w:t>二、征集方式和时间</w:t>
      </w:r>
    </w:p>
    <w:p w14:paraId="1BF6C89B">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本次研发需求征集以无纸化方式进行，请各单位</w:t>
      </w:r>
      <w:r>
        <w:rPr>
          <w:rFonts w:hint="eastAsia" w:ascii="Times New Roman" w:hAnsi="Times New Roman" w:eastAsia="仿宋_GB2312" w:cs="Times New Roman"/>
          <w:color w:val="auto"/>
          <w:sz w:val="32"/>
          <w:szCs w:val="32"/>
          <w:lang w:eastAsia="zh-CN"/>
        </w:rPr>
        <w:t>或个人在</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30</w:t>
      </w:r>
      <w:r>
        <w:rPr>
          <w:rFonts w:hint="default" w:ascii="Times New Roman" w:hAnsi="Times New Roman" w:eastAsia="仿宋_GB2312" w:cs="Times New Roman"/>
          <w:color w:val="auto"/>
          <w:sz w:val="32"/>
          <w:szCs w:val="32"/>
        </w:rPr>
        <w:t>日</w:t>
      </w:r>
      <w:r>
        <w:rPr>
          <w:rFonts w:hint="eastAsia" w:ascii="Times New Roman" w:hAnsi="Times New Roman" w:eastAsia="仿宋_GB2312" w:cs="Times New Roman"/>
          <w:color w:val="auto"/>
          <w:sz w:val="32"/>
          <w:szCs w:val="32"/>
          <w:lang w:eastAsia="zh-CN"/>
        </w:rPr>
        <w:t>前</w:t>
      </w:r>
      <w:r>
        <w:rPr>
          <w:rFonts w:hint="default" w:ascii="Times New Roman" w:hAnsi="Times New Roman" w:eastAsia="仿宋_GB2312" w:cs="Times New Roman"/>
          <w:color w:val="auto"/>
          <w:sz w:val="32"/>
          <w:szCs w:val="32"/>
        </w:rPr>
        <w:t>登录</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广西科技管理信息</w:t>
      </w:r>
      <w:r>
        <w:rPr>
          <w:rFonts w:hint="eastAsia" w:ascii="Times New Roman" w:hAnsi="Times New Roman" w:eastAsia="仿宋_GB2312" w:cs="Times New Roman"/>
          <w:color w:val="auto"/>
          <w:sz w:val="32"/>
          <w:szCs w:val="32"/>
          <w:lang w:val="en-US" w:eastAsia="zh-CN"/>
        </w:rPr>
        <w:t>平台”需求征集网址http://gkg.kjt.gxzf.gov.cn/egrantweb/znzj在</w:t>
      </w:r>
      <w:r>
        <w:rPr>
          <w:rFonts w:hint="eastAsia" w:ascii="Times New Roman" w:hAnsi="Times New Roman" w:eastAsia="仿宋_GB2312" w:cs="Times New Roman"/>
          <w:color w:val="auto"/>
          <w:sz w:val="32"/>
          <w:szCs w:val="32"/>
          <w:lang w:eastAsia="zh-CN"/>
        </w:rPr>
        <w:t>线填报提交</w:t>
      </w:r>
      <w:r>
        <w:rPr>
          <w:rFonts w:hint="eastAsia" w:ascii="Times New Roman" w:hAnsi="Times New Roman" w:eastAsia="仿宋_GB2312" w:cs="Times New Roman"/>
          <w:color w:val="auto"/>
          <w:sz w:val="32"/>
          <w:szCs w:val="32"/>
          <w:lang w:val="en-US" w:eastAsia="zh-CN"/>
        </w:rPr>
        <w:t>2026年</w:t>
      </w:r>
      <w:r>
        <w:rPr>
          <w:rFonts w:hint="default" w:ascii="Times New Roman" w:hAnsi="Times New Roman" w:eastAsia="仿宋_GB2312" w:cs="Times New Roman"/>
          <w:color w:val="auto"/>
          <w:sz w:val="32"/>
          <w:szCs w:val="32"/>
        </w:rPr>
        <w:t>广西科技计划项目申报指南建议表</w:t>
      </w:r>
      <w:r>
        <w:rPr>
          <w:rFonts w:hint="eastAsia" w:ascii="Times New Roman" w:hAnsi="Times New Roman" w:eastAsia="仿宋_GB2312" w:cs="Times New Roman"/>
          <w:color w:val="auto"/>
          <w:sz w:val="32"/>
          <w:szCs w:val="32"/>
          <w:lang w:eastAsia="zh-CN"/>
        </w:rPr>
        <w:t>（系统未开放时可先按照附件填写）</w:t>
      </w:r>
      <w:r>
        <w:rPr>
          <w:rFonts w:hint="default" w:ascii="Times New Roman" w:hAnsi="Times New Roman" w:eastAsia="仿宋_GB2312" w:cs="Times New Roman"/>
          <w:color w:val="auto"/>
          <w:sz w:val="32"/>
          <w:szCs w:val="32"/>
        </w:rPr>
        <w:t>。</w:t>
      </w:r>
    </w:p>
    <w:p w14:paraId="6490CCA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color w:val="auto"/>
          <w:sz w:val="32"/>
          <w:szCs w:val="32"/>
        </w:rPr>
      </w:pPr>
      <w:r>
        <w:rPr>
          <w:rStyle w:val="13"/>
          <w:rFonts w:hint="eastAsia" w:ascii="黑体" w:hAnsi="黑体" w:eastAsia="黑体" w:cs="黑体"/>
          <w:b w:val="0"/>
          <w:bCs/>
          <w:color w:val="auto"/>
          <w:sz w:val="32"/>
          <w:szCs w:val="32"/>
        </w:rPr>
        <w:t>三、有关要求</w:t>
      </w:r>
    </w:p>
    <w:p w14:paraId="0F11F26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lang w:eastAsia="zh-CN"/>
        </w:rPr>
        <w:t>请各市科技局积极发动所辖区域企业、高校院所积极填报。</w:t>
      </w:r>
    </w:p>
    <w:p w14:paraId="472425C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研发需求来源于企业</w:t>
      </w:r>
      <w:r>
        <w:rPr>
          <w:rFonts w:hint="default"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，原则上应由企业牵头提出，鼓励产业链上下游企业联合高校院所开展协同创新。企业研发需求应已纳入企业发展规划，需经企业首席技术官（CTO）签名后提出，若无CTO则需企业主要负责人签名后提出。</w:t>
      </w:r>
    </w:p>
    <w:p w14:paraId="07EE4114">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（三）研发需求内容不能与已获得财政科技经费资助的项目内容重复，考核指标可量化，经济效益明显。</w:t>
      </w:r>
    </w:p>
    <w:p w14:paraId="3208A77B">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（四）研发需求要切合产业发展实际，原则上在2</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3年内能实施完成，并取得标志性成果和可量化绩效目标。</w:t>
      </w:r>
    </w:p>
    <w:p w14:paraId="53C88D1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（五）如涉及敏感、保密事项，请申报单位自行做脱密处理，然后填报。</w:t>
      </w:r>
    </w:p>
    <w:p w14:paraId="07F9D37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四、联系人及联系方式</w:t>
      </w:r>
    </w:p>
    <w:p w14:paraId="5D5BCDF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楷体_GB2312" w:hAnsi="楷体_GB2312" w:eastAsia="楷体_GB2312" w:cs="楷体_GB2312"/>
          <w:b/>
          <w:bCs/>
          <w:i w:val="0"/>
          <w:iCs w:val="0"/>
          <w:caps w:val="0"/>
          <w:color w:val="000000"/>
          <w:spacing w:val="0"/>
          <w:kern w:val="2"/>
          <w:sz w:val="32"/>
          <w:szCs w:val="32"/>
          <w:shd w:val="clear" w:color="auto" w:fill="FFFFFF"/>
          <w:lang w:val="en-US" w:eastAsia="zh-CN" w:bidi="ar-SA"/>
        </w:rPr>
      </w:pPr>
      <w:r>
        <w:rPr>
          <w:rFonts w:hint="eastAsia" w:ascii="楷体_GB2312" w:hAnsi="楷体_GB2312" w:eastAsia="楷体_GB2312" w:cs="楷体_GB2312"/>
          <w:b/>
          <w:bCs/>
          <w:i w:val="0"/>
          <w:iCs w:val="0"/>
          <w:caps w:val="0"/>
          <w:color w:val="000000"/>
          <w:spacing w:val="0"/>
          <w:kern w:val="2"/>
          <w:sz w:val="32"/>
          <w:szCs w:val="32"/>
          <w:shd w:val="clear" w:color="auto" w:fill="FFFFFF"/>
          <w:lang w:val="en-US" w:eastAsia="zh-CN" w:bidi="ar-SA"/>
        </w:rPr>
        <w:t>（一）“广西科技管理信息平台”操作咨询</w:t>
      </w:r>
    </w:p>
    <w:p w14:paraId="4E0E565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SA"/>
        </w:rPr>
      </w:pPr>
      <w:r>
        <w:rPr>
          <w:rFonts w:hint="eastAsia" w:ascii="Times New Roman" w:hAnsi="Times New Roman" w:eastAsia="仿宋_GB2312" w:cs="Times New Roman"/>
          <w:i w:val="0"/>
          <w:iCs w:val="0"/>
          <w:caps w:val="0"/>
          <w:color w:val="auto"/>
          <w:spacing w:val="0"/>
          <w:kern w:val="2"/>
          <w:sz w:val="32"/>
          <w:szCs w:val="32"/>
          <w:shd w:val="clear" w:color="auto" w:fill="FFFFFF"/>
          <w:lang w:val="en-US" w:eastAsia="zh-CN" w:bidi="ar-SA"/>
        </w:rPr>
        <w:t>联系人：</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SA"/>
        </w:rPr>
        <w:t>广西科技信息网络中心</w:t>
      </w:r>
    </w:p>
    <w:p w14:paraId="6CC7C500">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SA"/>
        </w:rPr>
      </w:pP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SA"/>
        </w:rPr>
        <w:t>联系电话：0771</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SA"/>
        </w:rPr>
        <w:t>—966118、5873812</w:t>
      </w:r>
    </w:p>
    <w:p w14:paraId="2E0439D2">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楷体_GB2312" w:hAnsi="楷体_GB2312" w:eastAsia="楷体_GB2312" w:cs="楷体_GB2312"/>
          <w:b/>
          <w:bCs/>
          <w:i w:val="0"/>
          <w:iCs w:val="0"/>
          <w:caps w:val="0"/>
          <w:color w:val="000000"/>
          <w:spacing w:val="0"/>
          <w:kern w:val="2"/>
          <w:sz w:val="32"/>
          <w:szCs w:val="32"/>
          <w:shd w:val="clear" w:color="auto" w:fill="FFFFFF"/>
          <w:lang w:val="en-US" w:eastAsia="zh-CN" w:bidi="ar-SA"/>
        </w:rPr>
      </w:pPr>
      <w:r>
        <w:rPr>
          <w:rFonts w:hint="eastAsia" w:ascii="楷体_GB2312" w:hAnsi="楷体_GB2312" w:eastAsia="楷体_GB2312" w:cs="楷体_GB2312"/>
          <w:b/>
          <w:bCs/>
          <w:i w:val="0"/>
          <w:iCs w:val="0"/>
          <w:caps w:val="0"/>
          <w:color w:val="000000"/>
          <w:spacing w:val="0"/>
          <w:kern w:val="2"/>
          <w:sz w:val="32"/>
          <w:szCs w:val="32"/>
          <w:shd w:val="clear" w:color="auto" w:fill="FFFFFF"/>
          <w:lang w:val="en-US" w:eastAsia="zh-CN" w:bidi="ar-SA"/>
        </w:rPr>
        <w:t>（二）</w:t>
      </w:r>
      <w:r>
        <w:rPr>
          <w:rFonts w:hint="eastAsia" w:ascii="楷体_GB2312" w:hAnsi="楷体_GB2312" w:eastAsia="楷体_GB2312" w:cs="楷体_GB2312"/>
          <w:b/>
          <w:bCs w:val="0"/>
          <w:snapToGrid w:val="0"/>
          <w:color w:val="auto"/>
          <w:kern w:val="21"/>
          <w:sz w:val="32"/>
          <w:szCs w:val="32"/>
          <w:highlight w:val="none"/>
          <w:lang w:eastAsia="zh-CN" w:bidi="ar-SA"/>
        </w:rPr>
        <w:t>“</w:t>
      </w:r>
      <w:r>
        <w:rPr>
          <w:rFonts w:hint="eastAsia" w:ascii="楷体_GB2312" w:hAnsi="楷体_GB2312" w:eastAsia="楷体_GB2312" w:cs="楷体_GB2312"/>
          <w:b/>
          <w:bCs w:val="0"/>
          <w:snapToGrid w:val="0"/>
          <w:color w:val="auto"/>
          <w:kern w:val="21"/>
          <w:sz w:val="32"/>
          <w:szCs w:val="32"/>
          <w:highlight w:val="none"/>
          <w:lang w:bidi="ar-SA"/>
        </w:rPr>
        <w:t>夯基</w:t>
      </w:r>
      <w:r>
        <w:rPr>
          <w:rFonts w:hint="eastAsia" w:ascii="楷体_GB2312" w:hAnsi="楷体_GB2312" w:eastAsia="楷体_GB2312" w:cs="楷体_GB2312"/>
          <w:b/>
          <w:bCs w:val="0"/>
          <w:snapToGrid w:val="0"/>
          <w:color w:val="auto"/>
          <w:kern w:val="21"/>
          <w:sz w:val="32"/>
          <w:szCs w:val="32"/>
          <w:highlight w:val="none"/>
          <w:lang w:eastAsia="zh-CN" w:bidi="ar-SA"/>
        </w:rPr>
        <w:t>”</w:t>
      </w:r>
      <w:r>
        <w:rPr>
          <w:rFonts w:hint="eastAsia" w:ascii="楷体_GB2312" w:hAnsi="楷体_GB2312" w:eastAsia="楷体_GB2312" w:cs="楷体_GB2312"/>
          <w:b/>
          <w:bCs w:val="0"/>
          <w:snapToGrid w:val="0"/>
          <w:color w:val="auto"/>
          <w:kern w:val="21"/>
          <w:sz w:val="32"/>
          <w:szCs w:val="32"/>
          <w:highlight w:val="none"/>
          <w:lang w:bidi="ar-SA"/>
        </w:rPr>
        <w:t>行动</w:t>
      </w:r>
      <w:r>
        <w:rPr>
          <w:rFonts w:hint="eastAsia" w:ascii="楷体_GB2312" w:hAnsi="楷体_GB2312" w:eastAsia="楷体_GB2312" w:cs="楷体_GB2312"/>
          <w:b/>
          <w:bCs w:val="0"/>
          <w:snapToGrid w:val="0"/>
          <w:color w:val="auto"/>
          <w:kern w:val="21"/>
          <w:sz w:val="32"/>
          <w:szCs w:val="32"/>
          <w:highlight w:val="none"/>
          <w:lang w:eastAsia="zh-CN" w:bidi="ar-SA"/>
        </w:rPr>
        <w:t>计划</w:t>
      </w:r>
    </w:p>
    <w:p w14:paraId="756CA92B">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SA"/>
        </w:rPr>
      </w:pPr>
      <w:r>
        <w:rPr>
          <w:rFonts w:hint="eastAsia" w:ascii="Times New Roman" w:hAnsi="Times New Roman" w:eastAsia="仿宋_GB2312" w:cs="Times New Roman"/>
          <w:i w:val="0"/>
          <w:iCs w:val="0"/>
          <w:caps w:val="0"/>
          <w:color w:val="auto"/>
          <w:spacing w:val="0"/>
          <w:kern w:val="2"/>
          <w:sz w:val="32"/>
          <w:szCs w:val="32"/>
          <w:shd w:val="clear" w:color="auto" w:fill="FFFFFF"/>
          <w:lang w:val="en-US" w:eastAsia="zh-CN" w:bidi="ar-SA"/>
        </w:rPr>
        <w:t>联系人：</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SA"/>
        </w:rPr>
        <w:t>自治区科技厅基础研究与创新平台处</w:t>
      </w:r>
    </w:p>
    <w:p w14:paraId="7F5A5058">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SA"/>
        </w:rPr>
      </w:pP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SA"/>
        </w:rPr>
        <w:t>联系电话：0771</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SA"/>
        </w:rPr>
        <w:t>—2806423</w:t>
      </w:r>
    </w:p>
    <w:p w14:paraId="05E57ED8">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楷体_GB2312" w:hAnsi="楷体_GB2312" w:eastAsia="楷体_GB2312" w:cs="楷体_GB2312"/>
          <w:b/>
          <w:bCs/>
          <w:i w:val="0"/>
          <w:iCs w:val="0"/>
          <w:caps w:val="0"/>
          <w:color w:val="000000"/>
          <w:spacing w:val="0"/>
          <w:kern w:val="2"/>
          <w:sz w:val="32"/>
          <w:szCs w:val="32"/>
          <w:shd w:val="clear" w:color="auto" w:fill="FFFFFF"/>
          <w:lang w:val="en-US" w:eastAsia="zh-CN" w:bidi="ar-SA"/>
        </w:rPr>
      </w:pPr>
      <w:r>
        <w:rPr>
          <w:rFonts w:hint="eastAsia" w:ascii="楷体_GB2312" w:hAnsi="楷体_GB2312" w:eastAsia="楷体_GB2312" w:cs="楷体_GB2312"/>
          <w:b/>
          <w:bCs/>
          <w:i w:val="0"/>
          <w:iCs w:val="0"/>
          <w:caps w:val="0"/>
          <w:color w:val="000000"/>
          <w:spacing w:val="0"/>
          <w:kern w:val="2"/>
          <w:sz w:val="32"/>
          <w:szCs w:val="32"/>
          <w:shd w:val="clear" w:color="auto" w:fill="FFFFFF"/>
          <w:lang w:val="en-US" w:eastAsia="zh-CN" w:bidi="ar-SA"/>
        </w:rPr>
        <w:t>（三）</w:t>
      </w:r>
      <w:r>
        <w:rPr>
          <w:rFonts w:hint="eastAsia" w:ascii="楷体_GB2312" w:hAnsi="楷体_GB2312" w:eastAsia="楷体_GB2312" w:cs="楷体_GB2312"/>
          <w:b/>
          <w:bCs w:val="0"/>
          <w:snapToGrid w:val="0"/>
          <w:color w:val="auto"/>
          <w:kern w:val="21"/>
          <w:sz w:val="32"/>
          <w:szCs w:val="32"/>
          <w:highlight w:val="none"/>
          <w:lang w:eastAsia="zh-CN"/>
        </w:rPr>
        <w:t>“智果”</w:t>
      </w:r>
      <w:r>
        <w:rPr>
          <w:rFonts w:hint="eastAsia" w:ascii="楷体_GB2312" w:hAnsi="楷体_GB2312" w:eastAsia="楷体_GB2312" w:cs="楷体_GB2312"/>
          <w:b/>
          <w:bCs w:val="0"/>
          <w:snapToGrid w:val="0"/>
          <w:color w:val="auto"/>
          <w:kern w:val="21"/>
          <w:sz w:val="32"/>
          <w:szCs w:val="32"/>
          <w:highlight w:val="none"/>
        </w:rPr>
        <w:t>行动</w:t>
      </w:r>
      <w:r>
        <w:rPr>
          <w:rFonts w:hint="eastAsia" w:ascii="楷体_GB2312" w:hAnsi="楷体_GB2312" w:eastAsia="楷体_GB2312" w:cs="楷体_GB2312"/>
          <w:b/>
          <w:bCs w:val="0"/>
          <w:snapToGrid w:val="0"/>
          <w:color w:val="auto"/>
          <w:kern w:val="21"/>
          <w:sz w:val="32"/>
          <w:szCs w:val="32"/>
          <w:highlight w:val="none"/>
          <w:lang w:eastAsia="zh-CN"/>
        </w:rPr>
        <w:t>计划</w:t>
      </w:r>
    </w:p>
    <w:p w14:paraId="28F4D057">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SA"/>
        </w:rPr>
      </w:pPr>
      <w:r>
        <w:rPr>
          <w:rFonts w:hint="eastAsia" w:ascii="Times New Roman" w:hAnsi="Times New Roman" w:eastAsia="仿宋_GB2312" w:cs="Times New Roman"/>
          <w:i w:val="0"/>
          <w:iCs w:val="0"/>
          <w:caps w:val="0"/>
          <w:color w:val="auto"/>
          <w:spacing w:val="0"/>
          <w:kern w:val="2"/>
          <w:sz w:val="32"/>
          <w:szCs w:val="32"/>
          <w:shd w:val="clear" w:color="auto" w:fill="FFFFFF"/>
          <w:lang w:val="en-US" w:eastAsia="zh-CN" w:bidi="ar-SA"/>
        </w:rPr>
        <w:t>联系人：</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SA"/>
        </w:rPr>
        <w:t>自治区科技厅科技成果转化促进处</w:t>
      </w:r>
    </w:p>
    <w:p w14:paraId="4EDE46CD">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SA"/>
        </w:rPr>
      </w:pPr>
      <w:r>
        <w:rPr>
          <w:rFonts w:hint="default" w:ascii="Times New Roman" w:hAnsi="Times New Roman" w:eastAsia="仿宋_GB2312" w:cs="Times New Roman"/>
          <w:i w:val="0"/>
          <w:iCs w:val="0"/>
          <w:caps w:val="0"/>
          <w:color w:val="000000"/>
          <w:spacing w:val="0"/>
          <w:kern w:val="2"/>
          <w:sz w:val="32"/>
          <w:szCs w:val="32"/>
          <w:shd w:val="clear" w:color="auto" w:fill="FFFFFF"/>
          <w:lang w:val="en-US" w:eastAsia="zh-CN" w:bidi="ar-SA"/>
        </w:rPr>
        <w:t>联系电话：0771</w:t>
      </w:r>
      <w:r>
        <w:rPr>
          <w:rFonts w:hint="eastAsia" w:ascii="Times New Roman" w:hAnsi="Times New Roman" w:eastAsia="仿宋_GB2312" w:cs="Times New Roman"/>
          <w:i w:val="0"/>
          <w:iCs w:val="0"/>
          <w:caps w:val="0"/>
          <w:color w:val="000000"/>
          <w:spacing w:val="0"/>
          <w:kern w:val="2"/>
          <w:sz w:val="32"/>
          <w:szCs w:val="32"/>
          <w:shd w:val="clear" w:color="auto" w:fill="FFFFFF"/>
          <w:lang w:val="en-US" w:eastAsia="zh-CN" w:bidi="ar-SA"/>
        </w:rPr>
        <w:t>—2802257</w:t>
      </w:r>
    </w:p>
    <w:p w14:paraId="369C8D9C">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楷体_GB2312" w:hAnsi="楷体_GB2312" w:eastAsia="楷体_GB2312" w:cs="楷体_GB2312"/>
          <w:b/>
          <w:bCs/>
          <w:i w:val="0"/>
          <w:iCs w:val="0"/>
          <w:caps w:val="0"/>
          <w:color w:val="auto"/>
          <w:spacing w:val="0"/>
          <w:kern w:val="2"/>
          <w:sz w:val="32"/>
          <w:szCs w:val="32"/>
          <w:shd w:val="clear" w:color="auto" w:fill="FFFFFF"/>
          <w:lang w:val="en-US" w:eastAsia="zh-CN" w:bidi="ar-SA"/>
        </w:rPr>
      </w:pPr>
      <w:r>
        <w:rPr>
          <w:rFonts w:hint="eastAsia" w:ascii="楷体_GB2312" w:hAnsi="楷体_GB2312" w:eastAsia="楷体_GB2312" w:cs="楷体_GB2312"/>
          <w:b/>
          <w:bCs/>
          <w:i w:val="0"/>
          <w:iCs w:val="0"/>
          <w:caps w:val="0"/>
          <w:color w:val="auto"/>
          <w:spacing w:val="0"/>
          <w:kern w:val="2"/>
          <w:sz w:val="32"/>
          <w:szCs w:val="32"/>
          <w:shd w:val="clear" w:color="auto" w:fill="FFFFFF"/>
          <w:lang w:val="en-US" w:eastAsia="zh-CN" w:bidi="ar-SA"/>
        </w:rPr>
        <w:t>（四）</w:t>
      </w:r>
      <w:r>
        <w:rPr>
          <w:rFonts w:hint="eastAsia" w:ascii="楷体_GB2312" w:hAnsi="楷体_GB2312" w:eastAsia="楷体_GB2312" w:cs="楷体_GB2312"/>
          <w:b/>
          <w:bCs w:val="0"/>
          <w:snapToGrid w:val="0"/>
          <w:color w:val="auto"/>
          <w:kern w:val="21"/>
          <w:sz w:val="32"/>
          <w:szCs w:val="32"/>
          <w:highlight w:val="none"/>
          <w:lang w:eastAsia="zh-CN"/>
        </w:rPr>
        <w:t>“协同”</w:t>
      </w:r>
      <w:r>
        <w:rPr>
          <w:rFonts w:hint="eastAsia" w:ascii="楷体_GB2312" w:hAnsi="楷体_GB2312" w:eastAsia="楷体_GB2312" w:cs="楷体_GB2312"/>
          <w:b/>
          <w:bCs w:val="0"/>
          <w:snapToGrid w:val="0"/>
          <w:color w:val="auto"/>
          <w:kern w:val="21"/>
          <w:sz w:val="32"/>
          <w:szCs w:val="32"/>
          <w:highlight w:val="none"/>
        </w:rPr>
        <w:t>行动</w:t>
      </w:r>
      <w:r>
        <w:rPr>
          <w:rFonts w:hint="eastAsia" w:ascii="楷体_GB2312" w:hAnsi="楷体_GB2312" w:eastAsia="楷体_GB2312" w:cs="楷体_GB2312"/>
          <w:b/>
          <w:bCs w:val="0"/>
          <w:snapToGrid w:val="0"/>
          <w:color w:val="auto"/>
          <w:kern w:val="21"/>
          <w:sz w:val="32"/>
          <w:szCs w:val="32"/>
          <w:highlight w:val="none"/>
          <w:lang w:eastAsia="zh-CN"/>
        </w:rPr>
        <w:t>计划</w:t>
      </w:r>
    </w:p>
    <w:p w14:paraId="4207032A">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shd w:val="clear" w:color="auto" w:fill="FFFFFF"/>
          <w:lang w:val="en-US" w:eastAsia="zh-CN" w:bidi="ar-SA"/>
        </w:rPr>
      </w:pPr>
      <w:r>
        <w:rPr>
          <w:rFonts w:hint="eastAsia" w:ascii="Times New Roman" w:hAnsi="Times New Roman" w:eastAsia="仿宋_GB2312" w:cs="Times New Roman"/>
          <w:i w:val="0"/>
          <w:iCs w:val="0"/>
          <w:caps w:val="0"/>
          <w:color w:val="auto"/>
          <w:spacing w:val="0"/>
          <w:kern w:val="2"/>
          <w:sz w:val="32"/>
          <w:szCs w:val="32"/>
          <w:shd w:val="clear" w:color="auto" w:fill="FFFFFF"/>
          <w:lang w:val="en-US" w:eastAsia="zh-CN" w:bidi="ar-SA"/>
        </w:rPr>
        <w:t>联系人：自治区科技厅创新体系与政策法规处</w:t>
      </w:r>
    </w:p>
    <w:p w14:paraId="66738AB3">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kern w:val="2"/>
          <w:sz w:val="32"/>
          <w:szCs w:val="32"/>
          <w:shd w:val="clear" w:color="auto" w:fill="FFFFFF"/>
          <w:lang w:val="en-US" w:eastAsia="zh-CN" w:bidi="ar-SA"/>
        </w:rPr>
      </w:pPr>
      <w:r>
        <w:rPr>
          <w:rFonts w:hint="default" w:ascii="Times New Roman" w:hAnsi="Times New Roman" w:eastAsia="仿宋_GB2312" w:cs="Times New Roman"/>
          <w:i w:val="0"/>
          <w:iCs w:val="0"/>
          <w:caps w:val="0"/>
          <w:color w:val="auto"/>
          <w:spacing w:val="0"/>
          <w:kern w:val="2"/>
          <w:sz w:val="32"/>
          <w:szCs w:val="32"/>
          <w:shd w:val="clear" w:color="auto" w:fill="FFFFFF"/>
          <w:lang w:val="en-US" w:eastAsia="zh-CN" w:bidi="ar-SA"/>
        </w:rPr>
        <w:t>联系电话：0771</w:t>
      </w:r>
      <w:r>
        <w:rPr>
          <w:rFonts w:hint="eastAsia" w:ascii="Times New Roman" w:hAnsi="Times New Roman" w:eastAsia="仿宋_GB2312" w:cs="Times New Roman"/>
          <w:i w:val="0"/>
          <w:iCs w:val="0"/>
          <w:caps w:val="0"/>
          <w:color w:val="auto"/>
          <w:spacing w:val="0"/>
          <w:kern w:val="2"/>
          <w:sz w:val="32"/>
          <w:szCs w:val="32"/>
          <w:shd w:val="clear" w:color="auto" w:fill="FFFFFF"/>
          <w:lang w:val="en-US" w:eastAsia="zh-CN" w:bidi="ar-SA"/>
        </w:rPr>
        <w:t>—3216530</w:t>
      </w:r>
    </w:p>
    <w:p w14:paraId="644D2197">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楷体_GB2312" w:hAnsi="楷体_GB2312" w:eastAsia="楷体_GB2312" w:cs="楷体_GB2312"/>
          <w:b/>
          <w:bCs/>
          <w:i w:val="0"/>
          <w:iCs w:val="0"/>
          <w:caps w:val="0"/>
          <w:color w:val="auto"/>
          <w:spacing w:val="0"/>
          <w:kern w:val="2"/>
          <w:sz w:val="32"/>
          <w:szCs w:val="32"/>
          <w:shd w:val="clear" w:color="auto" w:fill="FFFFFF"/>
          <w:lang w:val="en-US" w:eastAsia="zh-CN" w:bidi="ar-SA"/>
        </w:rPr>
      </w:pPr>
      <w:r>
        <w:rPr>
          <w:rFonts w:hint="eastAsia" w:ascii="楷体_GB2312" w:hAnsi="楷体_GB2312" w:eastAsia="楷体_GB2312" w:cs="楷体_GB2312"/>
          <w:b/>
          <w:bCs/>
          <w:i w:val="0"/>
          <w:iCs w:val="0"/>
          <w:caps w:val="0"/>
          <w:color w:val="auto"/>
          <w:spacing w:val="0"/>
          <w:kern w:val="2"/>
          <w:sz w:val="32"/>
          <w:szCs w:val="32"/>
          <w:shd w:val="clear" w:color="auto" w:fill="FFFFFF"/>
          <w:lang w:val="en-US" w:eastAsia="zh-CN" w:bidi="ar-SA"/>
        </w:rPr>
        <w:t>（五）</w:t>
      </w:r>
      <w:r>
        <w:rPr>
          <w:rFonts w:hint="eastAsia" w:ascii="楷体_GB2312" w:hAnsi="楷体_GB2312" w:eastAsia="楷体_GB2312" w:cs="楷体_GB2312"/>
          <w:b/>
          <w:bCs w:val="0"/>
          <w:snapToGrid w:val="0"/>
          <w:color w:val="auto"/>
          <w:kern w:val="21"/>
          <w:sz w:val="32"/>
          <w:szCs w:val="32"/>
          <w:highlight w:val="none"/>
          <w:lang w:eastAsia="zh-CN"/>
        </w:rPr>
        <w:t>“赋能”</w:t>
      </w:r>
      <w:r>
        <w:rPr>
          <w:rFonts w:hint="eastAsia" w:ascii="楷体_GB2312" w:hAnsi="楷体_GB2312" w:eastAsia="楷体_GB2312" w:cs="楷体_GB2312"/>
          <w:b/>
          <w:bCs w:val="0"/>
          <w:snapToGrid w:val="0"/>
          <w:color w:val="auto"/>
          <w:kern w:val="21"/>
          <w:sz w:val="32"/>
          <w:szCs w:val="32"/>
          <w:highlight w:val="none"/>
        </w:rPr>
        <w:t>行动</w:t>
      </w:r>
      <w:r>
        <w:rPr>
          <w:rFonts w:hint="eastAsia" w:ascii="楷体_GB2312" w:hAnsi="楷体_GB2312" w:eastAsia="楷体_GB2312" w:cs="楷体_GB2312"/>
          <w:b/>
          <w:bCs w:val="0"/>
          <w:snapToGrid w:val="0"/>
          <w:color w:val="auto"/>
          <w:kern w:val="21"/>
          <w:sz w:val="32"/>
          <w:szCs w:val="32"/>
          <w:highlight w:val="none"/>
          <w:lang w:eastAsia="zh-CN"/>
        </w:rPr>
        <w:t>计划</w:t>
      </w:r>
    </w:p>
    <w:p w14:paraId="33FFBDF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联系人：</w:t>
      </w:r>
      <w:r>
        <w:rPr>
          <w:rFonts w:hint="eastAsia" w:ascii="Times New Roman" w:hAnsi="Times New Roman" w:eastAsia="仿宋_GB2312" w:cs="Times New Roman"/>
          <w:i w:val="0"/>
          <w:iCs w:val="0"/>
          <w:caps w:val="0"/>
          <w:color w:val="auto"/>
          <w:spacing w:val="0"/>
          <w:kern w:val="2"/>
          <w:sz w:val="32"/>
          <w:szCs w:val="32"/>
          <w:shd w:val="clear" w:color="auto" w:fill="FFFFFF"/>
          <w:lang w:val="en-US" w:eastAsia="zh-CN" w:bidi="ar-SA"/>
        </w:rPr>
        <w:t>自治区科技厅社会发展与科技安全处</w:t>
      </w:r>
    </w:p>
    <w:p w14:paraId="75A8563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联系电话：</w:t>
      </w:r>
      <w:r>
        <w:rPr>
          <w:rFonts w:hint="default" w:ascii="Times New Roman" w:hAnsi="Times New Roman" w:eastAsia="仿宋_GB2312" w:cs="Times New Roman"/>
          <w:color w:val="auto"/>
          <w:sz w:val="32"/>
          <w:szCs w:val="32"/>
          <w:lang w:val="en-US" w:eastAsia="zh-CN"/>
        </w:rPr>
        <w:t>0771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2803958</w:t>
      </w:r>
    </w:p>
    <w:p w14:paraId="62AFB2EC">
      <w:pPr>
        <w:pStyle w:val="8"/>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楷体_GB2312" w:hAnsi="楷体_GB2312" w:eastAsia="楷体_GB2312" w:cs="楷体_GB2312"/>
          <w:b/>
          <w:bCs/>
          <w:i w:val="0"/>
          <w:iCs w:val="0"/>
          <w:caps w:val="0"/>
          <w:color w:val="auto"/>
          <w:spacing w:val="0"/>
          <w:kern w:val="2"/>
          <w:sz w:val="32"/>
          <w:szCs w:val="32"/>
          <w:shd w:val="clear" w:color="auto" w:fill="FFFFFF"/>
          <w:lang w:val="en-US" w:eastAsia="zh-CN" w:bidi="ar-SA"/>
        </w:rPr>
      </w:pPr>
      <w:r>
        <w:rPr>
          <w:rFonts w:hint="eastAsia" w:ascii="楷体_GB2312" w:hAnsi="楷体_GB2312" w:eastAsia="楷体_GB2312" w:cs="楷体_GB2312"/>
          <w:b/>
          <w:bCs/>
          <w:i w:val="0"/>
          <w:iCs w:val="0"/>
          <w:caps w:val="0"/>
          <w:color w:val="auto"/>
          <w:spacing w:val="0"/>
          <w:kern w:val="2"/>
          <w:sz w:val="32"/>
          <w:szCs w:val="32"/>
          <w:shd w:val="clear" w:color="auto" w:fill="FFFFFF"/>
          <w:lang w:val="en-US" w:eastAsia="zh-CN" w:bidi="ar-SA"/>
        </w:rPr>
        <w:t>（六）其他事项</w:t>
      </w:r>
    </w:p>
    <w:p w14:paraId="2B434D6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联系人：</w:t>
      </w:r>
      <w:r>
        <w:rPr>
          <w:rFonts w:hint="eastAsia" w:ascii="Times New Roman" w:hAnsi="Times New Roman" w:eastAsia="仿宋_GB2312" w:cs="Times New Roman"/>
          <w:i w:val="0"/>
          <w:iCs w:val="0"/>
          <w:caps w:val="0"/>
          <w:color w:val="auto"/>
          <w:spacing w:val="0"/>
          <w:kern w:val="2"/>
          <w:sz w:val="32"/>
          <w:szCs w:val="32"/>
          <w:shd w:val="clear" w:color="auto" w:fill="FFFFFF"/>
          <w:lang w:val="en-US" w:eastAsia="zh-CN" w:bidi="ar-SA"/>
        </w:rPr>
        <w:t>自治区科技厅科技资源统筹处</w:t>
      </w:r>
    </w:p>
    <w:p w14:paraId="7DA5946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联系电话：</w:t>
      </w:r>
      <w:r>
        <w:rPr>
          <w:rFonts w:hint="default" w:ascii="Times New Roman" w:hAnsi="Times New Roman" w:eastAsia="仿宋_GB2312" w:cs="Times New Roman"/>
          <w:color w:val="auto"/>
          <w:sz w:val="32"/>
          <w:szCs w:val="32"/>
          <w:lang w:val="en-US" w:eastAsia="zh-CN"/>
        </w:rPr>
        <w:t>0771</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618455</w:t>
      </w:r>
    </w:p>
    <w:p w14:paraId="0D1904F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default" w:ascii="Times New Roman" w:hAnsi="Times New Roman" w:eastAsia="仿宋_GB2312" w:cs="Times New Roman"/>
          <w:color w:val="auto"/>
          <w:sz w:val="32"/>
          <w:szCs w:val="32"/>
        </w:rPr>
      </w:pPr>
    </w:p>
    <w:p w14:paraId="10E79BE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附件：</w:t>
      </w:r>
      <w:r>
        <w:rPr>
          <w:rFonts w:hint="eastAsia" w:ascii="Times New Roman" w:hAnsi="Times New Roman" w:eastAsia="仿宋_GB2312" w:cs="Times New Roman"/>
          <w:color w:val="auto"/>
          <w:sz w:val="32"/>
          <w:szCs w:val="32"/>
          <w:lang w:val="en-US" w:eastAsia="zh-CN"/>
        </w:rPr>
        <w:t>2026年</w:t>
      </w:r>
      <w:r>
        <w:rPr>
          <w:rFonts w:hint="default" w:ascii="Times New Roman" w:hAnsi="Times New Roman" w:eastAsia="仿宋_GB2312" w:cs="Times New Roman"/>
          <w:color w:val="auto"/>
          <w:sz w:val="32"/>
          <w:szCs w:val="32"/>
        </w:rPr>
        <w:t>广西科技计划项目申报指南建议表</w:t>
      </w:r>
    </w:p>
    <w:p w14:paraId="47419D9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default" w:ascii="Times New Roman" w:hAnsi="Times New Roman" w:eastAsia="仿宋_GB2312" w:cs="Times New Roman"/>
          <w:color w:val="auto"/>
          <w:sz w:val="32"/>
          <w:szCs w:val="32"/>
        </w:rPr>
      </w:pPr>
    </w:p>
    <w:p w14:paraId="0D3907F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420"/>
        <w:jc w:val="both"/>
        <w:textAlignment w:val="auto"/>
        <w:rPr>
          <w:rFonts w:hint="default" w:ascii="Times New Roman" w:hAnsi="Times New Roman" w:eastAsia="仿宋_GB2312" w:cs="Times New Roman"/>
          <w:color w:val="auto"/>
          <w:sz w:val="32"/>
          <w:szCs w:val="32"/>
        </w:rPr>
      </w:pPr>
    </w:p>
    <w:p w14:paraId="58756C18">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广西壮族自治区科学技术厅</w:t>
      </w:r>
      <w:r>
        <w:rPr>
          <w:rFonts w:hint="eastAsia" w:ascii="Times New Roman" w:hAnsi="Times New Roman" w:eastAsia="仿宋_GB2312" w:cs="Times New Roman"/>
          <w:color w:val="auto"/>
          <w:sz w:val="32"/>
          <w:szCs w:val="32"/>
          <w:lang w:val="en-US" w:eastAsia="zh-CN"/>
        </w:rPr>
        <w:t xml:space="preserve">    </w:t>
      </w:r>
    </w:p>
    <w:p w14:paraId="40391EC0">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日</w:t>
      </w:r>
      <w:r>
        <w:rPr>
          <w:rFonts w:hint="eastAsia" w:ascii="Times New Roman" w:hAnsi="Times New Roman" w:eastAsia="仿宋_GB2312" w:cs="Times New Roman"/>
          <w:color w:val="auto"/>
          <w:sz w:val="32"/>
          <w:szCs w:val="32"/>
          <w:lang w:val="en-US" w:eastAsia="zh-CN"/>
        </w:rPr>
        <w:t xml:space="preserve">        </w:t>
      </w:r>
    </w:p>
    <w:p w14:paraId="13866CB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（此件公开发布）</w:t>
      </w:r>
    </w:p>
    <w:p w14:paraId="0DB297B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sz w:val="32"/>
          <w:szCs w:val="32"/>
          <w:highlight w:val="none"/>
          <w:lang w:eastAsia="zh-CN"/>
        </w:rPr>
      </w:pPr>
    </w:p>
    <w:p w14:paraId="7077586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sz w:val="32"/>
          <w:szCs w:val="32"/>
          <w:highlight w:val="none"/>
          <w:lang w:eastAsia="zh-CN"/>
        </w:rPr>
      </w:pPr>
    </w:p>
    <w:p w14:paraId="0D7B3FE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sz w:val="32"/>
          <w:szCs w:val="32"/>
          <w:highlight w:val="none"/>
          <w:lang w:eastAsia="zh-CN"/>
        </w:rPr>
      </w:pPr>
    </w:p>
    <w:p w14:paraId="72CA312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sz w:val="32"/>
          <w:szCs w:val="32"/>
          <w:highlight w:val="none"/>
          <w:lang w:eastAsia="zh-CN"/>
        </w:rPr>
      </w:pPr>
    </w:p>
    <w:p w14:paraId="5EE81045">
      <w:pPr>
        <w:pStyle w:val="2"/>
        <w:rPr>
          <w:rFonts w:hint="eastAsia"/>
          <w:lang w:eastAsia="zh-CN"/>
        </w:rPr>
      </w:pPr>
    </w:p>
    <w:p w14:paraId="6EFE14D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附件</w:t>
      </w:r>
    </w:p>
    <w:p w14:paraId="38F9E18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sz w:val="32"/>
          <w:szCs w:val="32"/>
          <w:highlight w:val="none"/>
          <w:lang w:eastAsia="zh-CN"/>
        </w:rPr>
      </w:pPr>
    </w:p>
    <w:p w14:paraId="4B5162C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2026年广西科技计划项目申报指南建议表</w:t>
      </w:r>
    </w:p>
    <w:p w14:paraId="0B7A5DFC">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rPr>
      </w:pPr>
    </w:p>
    <w:tbl>
      <w:tblPr>
        <w:tblStyle w:val="10"/>
        <w:tblW w:w="9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2139"/>
        <w:gridCol w:w="41"/>
        <w:gridCol w:w="599"/>
        <w:gridCol w:w="2595"/>
        <w:gridCol w:w="2066"/>
      </w:tblGrid>
      <w:tr w14:paraId="3422E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471" w:type="dxa"/>
            <w:noWrap w:val="0"/>
            <w:vAlign w:val="center"/>
          </w:tcPr>
          <w:p w14:paraId="05A73646">
            <w:pPr>
              <w:spacing w:line="400" w:lineRule="exact"/>
              <w:jc w:val="center"/>
              <w:rPr>
                <w:rFonts w:ascii="仿宋_GB2312" w:hAnsi="仿宋" w:eastAsia="仿宋_GB2312" w:cs="Times New Roman"/>
                <w:color w:val="auto"/>
                <w:sz w:val="28"/>
                <w:szCs w:val="28"/>
              </w:rPr>
            </w:pPr>
            <w:r>
              <w:rPr>
                <w:rFonts w:hint="eastAsia" w:ascii="仿宋_GB2312" w:hAnsi="仿宋" w:eastAsia="仿宋_GB2312" w:cs="仿宋_GB2312"/>
                <w:color w:val="auto"/>
                <w:sz w:val="28"/>
                <w:szCs w:val="28"/>
              </w:rPr>
              <w:t>项目名称</w:t>
            </w:r>
          </w:p>
        </w:tc>
        <w:tc>
          <w:tcPr>
            <w:tcW w:w="7440" w:type="dxa"/>
            <w:gridSpan w:val="5"/>
            <w:noWrap w:val="0"/>
            <w:vAlign w:val="center"/>
          </w:tcPr>
          <w:p w14:paraId="0C7EC4A7">
            <w:pPr>
              <w:spacing w:line="400" w:lineRule="exact"/>
              <w:rPr>
                <w:rFonts w:ascii="仿宋_GB2312" w:hAnsi="仿宋" w:eastAsia="仿宋_GB2312" w:cs="Times New Roman"/>
                <w:color w:val="auto"/>
                <w:sz w:val="28"/>
                <w:szCs w:val="28"/>
              </w:rPr>
            </w:pPr>
          </w:p>
        </w:tc>
      </w:tr>
      <w:tr w14:paraId="26239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6" w:hRule="atLeast"/>
          <w:jc w:val="center"/>
        </w:trPr>
        <w:tc>
          <w:tcPr>
            <w:tcW w:w="2471" w:type="dxa"/>
            <w:noWrap w:val="0"/>
            <w:vAlign w:val="center"/>
          </w:tcPr>
          <w:p w14:paraId="5688B020">
            <w:pPr>
              <w:spacing w:line="400" w:lineRule="exact"/>
              <w:jc w:val="center"/>
              <w:rPr>
                <w:rFonts w:hint="eastAsia" w:ascii="仿宋_GB2312" w:hAnsi="仿宋" w:eastAsia="仿宋_GB2312" w:cs="仿宋_GB2312"/>
                <w:color w:val="auto"/>
                <w:sz w:val="28"/>
                <w:szCs w:val="28"/>
              </w:rPr>
            </w:pPr>
            <w:r>
              <w:rPr>
                <w:rFonts w:hint="eastAsia" w:ascii="仿宋_GB2312" w:hAnsi="仿宋" w:eastAsia="仿宋_GB2312" w:cs="仿宋_GB2312"/>
                <w:color w:val="auto"/>
                <w:sz w:val="28"/>
                <w:szCs w:val="28"/>
                <w:lang w:eastAsia="zh-CN"/>
              </w:rPr>
              <w:t>建议纳入指南</w:t>
            </w:r>
            <w:r>
              <w:rPr>
                <w:rFonts w:hint="eastAsia" w:ascii="仿宋_GB2312" w:hAnsi="仿宋" w:eastAsia="仿宋_GB2312" w:cs="仿宋_GB2312"/>
                <w:color w:val="auto"/>
                <w:sz w:val="28"/>
                <w:szCs w:val="28"/>
                <w:lang w:val="en-US" w:eastAsia="zh-CN"/>
              </w:rPr>
              <w:t>类别</w:t>
            </w:r>
            <w:r>
              <w:rPr>
                <w:rFonts w:hint="eastAsia" w:ascii="仿宋_GB2312" w:hAnsi="仿宋" w:eastAsia="仿宋_GB2312" w:cs="仿宋_GB2312"/>
                <w:color w:val="auto"/>
                <w:sz w:val="28"/>
                <w:szCs w:val="28"/>
              </w:rPr>
              <w:t>(单项选择</w:t>
            </w:r>
            <w:r>
              <w:rPr>
                <w:rFonts w:hint="eastAsia" w:ascii="仿宋_GB2312" w:hAnsi="仿宋" w:eastAsia="仿宋_GB2312" w:cs="仿宋_GB2312"/>
                <w:color w:val="auto"/>
                <w:sz w:val="28"/>
                <w:szCs w:val="28"/>
                <w:lang w:eastAsia="zh-CN"/>
              </w:rPr>
              <w:t>）</w:t>
            </w:r>
          </w:p>
        </w:tc>
        <w:tc>
          <w:tcPr>
            <w:tcW w:w="7440" w:type="dxa"/>
            <w:gridSpan w:val="5"/>
            <w:noWrap w:val="0"/>
            <w:vAlign w:val="center"/>
          </w:tcPr>
          <w:p w14:paraId="36F7F9F7">
            <w:pPr>
              <w:tabs>
                <w:tab w:val="left" w:pos="774"/>
              </w:tabs>
              <w:spacing w:line="400" w:lineRule="exact"/>
              <w:jc w:val="left"/>
              <w:rPr>
                <w:rFonts w:hint="eastAsia" w:ascii="仿宋_GB2312" w:hAnsi="仿宋" w:eastAsia="仿宋_GB2312" w:cs="Times New Roman"/>
                <w:color w:val="auto"/>
                <w:sz w:val="28"/>
                <w:szCs w:val="28"/>
                <w:lang w:val="en-US" w:eastAsia="zh-CN"/>
              </w:rPr>
            </w:pPr>
            <w:r>
              <w:rPr>
                <w:rFonts w:hint="eastAsia" w:ascii="仿宋_GB2312" w:hAnsi="仿宋" w:eastAsia="仿宋_GB2312" w:cs="Times New Roman"/>
                <w:color w:val="auto"/>
                <w:sz w:val="28"/>
                <w:szCs w:val="28"/>
              </w:rPr>
              <w:t>□“夯基”行动计划  □“智果”行动计划</w:t>
            </w:r>
            <w:r>
              <w:rPr>
                <w:rFonts w:hint="eastAsia" w:ascii="仿宋_GB2312" w:hAnsi="仿宋" w:eastAsia="仿宋_GB2312" w:cs="Times New Roman"/>
                <w:color w:val="auto"/>
                <w:sz w:val="28"/>
                <w:szCs w:val="28"/>
                <w:lang w:val="en-US" w:eastAsia="zh-CN"/>
              </w:rPr>
              <w:t xml:space="preserve">  </w:t>
            </w:r>
          </w:p>
          <w:p w14:paraId="4A939D20">
            <w:pPr>
              <w:tabs>
                <w:tab w:val="left" w:pos="774"/>
              </w:tabs>
              <w:spacing w:line="400" w:lineRule="exact"/>
              <w:jc w:val="left"/>
              <w:rPr>
                <w:rFonts w:hint="default" w:ascii="仿宋_GB2312" w:hAnsi="仿宋" w:eastAsia="仿宋_GB2312" w:cs="Times New Roman"/>
                <w:color w:val="auto"/>
                <w:sz w:val="28"/>
                <w:szCs w:val="28"/>
                <w:lang w:val="en-US" w:eastAsia="zh-CN"/>
              </w:rPr>
            </w:pPr>
            <w:r>
              <w:rPr>
                <w:rFonts w:hint="eastAsia" w:ascii="仿宋_GB2312" w:hAnsi="仿宋" w:eastAsia="仿宋_GB2312" w:cs="Times New Roman"/>
                <w:color w:val="auto"/>
                <w:sz w:val="28"/>
                <w:szCs w:val="28"/>
              </w:rPr>
              <w:t>□“协同”行动计划</w:t>
            </w:r>
            <w:r>
              <w:rPr>
                <w:rFonts w:hint="eastAsia" w:ascii="仿宋_GB2312" w:hAnsi="仿宋" w:eastAsia="仿宋_GB2312" w:cs="Times New Roman"/>
                <w:color w:val="auto"/>
                <w:sz w:val="28"/>
                <w:szCs w:val="28"/>
                <w:lang w:val="en-US" w:eastAsia="zh-CN"/>
              </w:rPr>
              <w:t xml:space="preserve">  </w:t>
            </w:r>
            <w:r>
              <w:rPr>
                <w:rFonts w:hint="eastAsia" w:ascii="仿宋_GB2312" w:hAnsi="仿宋" w:eastAsia="仿宋_GB2312" w:cs="Times New Roman"/>
                <w:color w:val="auto"/>
                <w:sz w:val="28"/>
                <w:szCs w:val="28"/>
              </w:rPr>
              <w:t>□“赋能”行动计划</w:t>
            </w:r>
          </w:p>
        </w:tc>
      </w:tr>
      <w:tr w14:paraId="2CBAA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471" w:type="dxa"/>
            <w:noWrap w:val="0"/>
            <w:vAlign w:val="center"/>
          </w:tcPr>
          <w:p w14:paraId="7674A0B6">
            <w:pPr>
              <w:spacing w:line="400" w:lineRule="exact"/>
              <w:jc w:val="center"/>
              <w:rPr>
                <w:rFonts w:hint="eastAsia" w:ascii="仿宋_GB2312" w:hAnsi="仿宋" w:eastAsia="仿宋_GB2312" w:cs="仿宋_GB2312"/>
                <w:color w:val="auto"/>
                <w:sz w:val="28"/>
                <w:szCs w:val="28"/>
                <w:lang w:eastAsia="zh-CN"/>
              </w:rPr>
            </w:pPr>
            <w:r>
              <w:rPr>
                <w:rFonts w:hint="eastAsia" w:ascii="仿宋_GB2312" w:hAnsi="仿宋" w:eastAsia="仿宋_GB2312" w:cs="仿宋_GB2312"/>
                <w:color w:val="auto"/>
                <w:sz w:val="28"/>
                <w:szCs w:val="28"/>
              </w:rPr>
              <w:t>所属产业领域(单项选择</w:t>
            </w:r>
            <w:r>
              <w:rPr>
                <w:rFonts w:hint="eastAsia" w:ascii="仿宋_GB2312" w:hAnsi="仿宋" w:eastAsia="仿宋_GB2312" w:cs="仿宋_GB2312"/>
                <w:color w:val="auto"/>
                <w:sz w:val="28"/>
                <w:szCs w:val="28"/>
                <w:lang w:eastAsia="zh-CN"/>
              </w:rPr>
              <w:t>）</w:t>
            </w:r>
          </w:p>
        </w:tc>
        <w:tc>
          <w:tcPr>
            <w:tcW w:w="7440" w:type="dxa"/>
            <w:gridSpan w:val="5"/>
            <w:noWrap w:val="0"/>
            <w:vAlign w:val="center"/>
          </w:tcPr>
          <w:p w14:paraId="0BE993E0">
            <w:pPr>
              <w:spacing w:line="400" w:lineRule="exact"/>
              <w:rPr>
                <w:rFonts w:hint="eastAsia" w:ascii="仿宋_GB2312" w:hAnsi="仿宋" w:eastAsia="仿宋_GB2312" w:cs="Times New Roman"/>
                <w:color w:val="auto"/>
                <w:sz w:val="28"/>
                <w:szCs w:val="28"/>
              </w:rPr>
            </w:pPr>
            <w:r>
              <w:rPr>
                <w:rFonts w:hint="eastAsia" w:ascii="仿宋_GB2312" w:hAnsi="仿宋" w:eastAsia="仿宋_GB2312" w:cs="Times New Roman"/>
                <w:color w:val="auto"/>
                <w:sz w:val="28"/>
                <w:szCs w:val="28"/>
              </w:rPr>
              <w:t>□</w:t>
            </w:r>
            <w:r>
              <w:rPr>
                <w:rFonts w:hint="eastAsia" w:ascii="仿宋_GB2312" w:hAnsi="仿宋" w:eastAsia="仿宋_GB2312" w:cs="Times New Roman"/>
                <w:color w:val="auto"/>
                <w:sz w:val="28"/>
                <w:szCs w:val="28"/>
                <w:lang w:eastAsia="zh-CN"/>
              </w:rPr>
              <w:t>林业</w:t>
            </w:r>
            <w:r>
              <w:rPr>
                <w:rFonts w:hint="eastAsia" w:ascii="仿宋_GB2312" w:hAnsi="仿宋" w:eastAsia="仿宋_GB2312" w:cs="Times New Roman"/>
                <w:color w:val="auto"/>
                <w:sz w:val="28"/>
                <w:szCs w:val="28"/>
              </w:rPr>
              <w:t>领域　</w:t>
            </w:r>
            <w:r>
              <w:rPr>
                <w:rFonts w:hint="eastAsia" w:ascii="仿宋_GB2312" w:hAnsi="仿宋" w:eastAsia="仿宋_GB2312" w:cs="Times New Roman"/>
                <w:color w:val="auto"/>
                <w:sz w:val="28"/>
                <w:szCs w:val="28"/>
                <w:lang w:val="en-US" w:eastAsia="zh-CN"/>
              </w:rPr>
              <w:t xml:space="preserve"> </w:t>
            </w:r>
            <w:r>
              <w:rPr>
                <w:rFonts w:hint="eastAsia" w:ascii="仿宋_GB2312" w:hAnsi="仿宋" w:eastAsia="仿宋_GB2312" w:cs="Times New Roman"/>
                <w:color w:val="auto"/>
                <w:sz w:val="28"/>
                <w:szCs w:val="28"/>
              </w:rPr>
              <w:t>□工业(高新)领域　　□社会发展领域</w:t>
            </w:r>
          </w:p>
          <w:p w14:paraId="0B3AFF52">
            <w:pPr>
              <w:spacing w:line="400" w:lineRule="exact"/>
              <w:rPr>
                <w:rFonts w:hint="eastAsia" w:ascii="仿宋_GB2312" w:hAnsi="仿宋" w:eastAsia="仿宋_GB2312" w:cs="Times New Roman"/>
                <w:color w:val="auto"/>
                <w:sz w:val="28"/>
                <w:szCs w:val="28"/>
                <w:highlight w:val="none"/>
              </w:rPr>
            </w:pPr>
            <w:r>
              <w:rPr>
                <w:rFonts w:hint="eastAsia" w:ascii="仿宋_GB2312" w:hAnsi="仿宋" w:eastAsia="仿宋_GB2312" w:cs="Times New Roman"/>
                <w:color w:val="auto"/>
                <w:sz w:val="28"/>
                <w:szCs w:val="28"/>
              </w:rPr>
              <w:t>□基础研究领域　　□其他</w:t>
            </w:r>
          </w:p>
        </w:tc>
      </w:tr>
      <w:tr w14:paraId="3AE4D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2471" w:type="dxa"/>
            <w:noWrap w:val="0"/>
            <w:vAlign w:val="center"/>
          </w:tcPr>
          <w:p w14:paraId="2F9DAE4C">
            <w:pPr>
              <w:spacing w:line="400" w:lineRule="exact"/>
              <w:jc w:val="center"/>
              <w:rPr>
                <w:rFonts w:hint="eastAsia" w:ascii="仿宋_GB2312" w:hAnsi="仿宋" w:eastAsia="仿宋_GB2312" w:cs="仿宋_GB2312"/>
                <w:color w:val="auto"/>
                <w:sz w:val="28"/>
                <w:szCs w:val="28"/>
              </w:rPr>
            </w:pPr>
            <w:r>
              <w:rPr>
                <w:rFonts w:hint="eastAsia" w:ascii="仿宋_GB2312" w:hAnsi="仿宋" w:eastAsia="仿宋_GB2312" w:cs="仿宋_GB2312"/>
                <w:color w:val="auto"/>
                <w:sz w:val="28"/>
                <w:szCs w:val="28"/>
              </w:rPr>
              <w:t>合作方式</w:t>
            </w:r>
          </w:p>
          <w:p w14:paraId="2EC68074">
            <w:pPr>
              <w:spacing w:line="400" w:lineRule="exact"/>
              <w:jc w:val="center"/>
              <w:rPr>
                <w:rFonts w:hint="eastAsia" w:ascii="仿宋_GB2312" w:hAnsi="仿宋" w:eastAsia="仿宋_GB2312" w:cs="仿宋_GB2312"/>
                <w:color w:val="auto"/>
                <w:sz w:val="28"/>
                <w:szCs w:val="28"/>
                <w:lang w:eastAsia="zh-CN"/>
              </w:rPr>
            </w:pPr>
            <w:r>
              <w:rPr>
                <w:rFonts w:hint="eastAsia" w:ascii="仿宋_GB2312" w:hAnsi="仿宋" w:eastAsia="仿宋_GB2312" w:cs="仿宋_GB2312"/>
                <w:color w:val="auto"/>
                <w:sz w:val="28"/>
                <w:szCs w:val="28"/>
              </w:rPr>
              <w:t>(单项选择</w:t>
            </w:r>
            <w:r>
              <w:rPr>
                <w:rFonts w:hint="eastAsia" w:ascii="仿宋_GB2312" w:hAnsi="仿宋" w:eastAsia="仿宋_GB2312" w:cs="仿宋_GB2312"/>
                <w:color w:val="auto"/>
                <w:sz w:val="28"/>
                <w:szCs w:val="28"/>
                <w:lang w:eastAsia="zh-CN"/>
              </w:rPr>
              <w:t>）</w:t>
            </w:r>
          </w:p>
        </w:tc>
        <w:tc>
          <w:tcPr>
            <w:tcW w:w="7440" w:type="dxa"/>
            <w:gridSpan w:val="5"/>
            <w:noWrap w:val="0"/>
            <w:vAlign w:val="center"/>
          </w:tcPr>
          <w:p w14:paraId="2A741DCC">
            <w:pPr>
              <w:spacing w:line="400" w:lineRule="exact"/>
              <w:rPr>
                <w:rFonts w:hint="eastAsia" w:ascii="仿宋_GB2312" w:hAnsi="仿宋" w:eastAsia="仿宋_GB2312" w:cs="Times New Roman"/>
                <w:color w:val="auto"/>
                <w:sz w:val="28"/>
                <w:szCs w:val="28"/>
              </w:rPr>
            </w:pPr>
            <w:r>
              <w:rPr>
                <w:rFonts w:hint="eastAsia" w:ascii="仿宋_GB2312" w:hAnsi="仿宋" w:eastAsia="仿宋_GB2312" w:cs="Times New Roman"/>
                <w:color w:val="auto"/>
                <w:sz w:val="28"/>
                <w:szCs w:val="28"/>
              </w:rPr>
              <w:t>□国外(境外)合作  □区外合作  □区内合作  □自主研发</w:t>
            </w:r>
            <w:r>
              <w:rPr>
                <w:rFonts w:hint="eastAsia" w:ascii="仿宋_GB2312" w:hAnsi="仿宋" w:eastAsia="仿宋_GB2312" w:cs="Times New Roman"/>
                <w:color w:val="auto"/>
                <w:sz w:val="28"/>
                <w:szCs w:val="28"/>
                <w:lang w:val="en-US" w:eastAsia="zh-CN"/>
              </w:rPr>
              <w:t xml:space="preserve"> </w:t>
            </w:r>
            <w:r>
              <w:rPr>
                <w:rFonts w:hint="eastAsia" w:ascii="仿宋_GB2312" w:hAnsi="仿宋" w:eastAsia="仿宋_GB2312" w:cs="Times New Roman"/>
                <w:color w:val="auto"/>
                <w:sz w:val="28"/>
                <w:szCs w:val="28"/>
              </w:rPr>
              <w:t>□其他</w:t>
            </w:r>
          </w:p>
        </w:tc>
      </w:tr>
      <w:tr w14:paraId="5B47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471" w:type="dxa"/>
            <w:noWrap w:val="0"/>
            <w:vAlign w:val="center"/>
          </w:tcPr>
          <w:p w14:paraId="4B2FB94D">
            <w:pPr>
              <w:spacing w:line="400" w:lineRule="exact"/>
              <w:jc w:val="center"/>
              <w:rPr>
                <w:rFonts w:hint="eastAsia" w:ascii="仿宋_GB2312" w:hAnsi="仿宋" w:eastAsia="仿宋_GB2312" w:cs="仿宋_GB2312"/>
                <w:color w:val="auto"/>
                <w:sz w:val="28"/>
                <w:szCs w:val="28"/>
              </w:rPr>
            </w:pPr>
            <w:r>
              <w:rPr>
                <w:rFonts w:hint="eastAsia" w:ascii="仿宋_GB2312" w:hAnsi="仿宋" w:eastAsia="仿宋_GB2312" w:cs="仿宋_GB2312"/>
                <w:color w:val="auto"/>
                <w:sz w:val="28"/>
                <w:szCs w:val="28"/>
              </w:rPr>
              <w:t>技术阶段</w:t>
            </w:r>
          </w:p>
          <w:p w14:paraId="60B39AA0">
            <w:pPr>
              <w:spacing w:line="400" w:lineRule="exact"/>
              <w:jc w:val="center"/>
              <w:rPr>
                <w:rFonts w:hint="eastAsia" w:ascii="仿宋_GB2312" w:hAnsi="仿宋" w:eastAsia="仿宋_GB2312" w:cs="仿宋_GB2312"/>
                <w:color w:val="auto"/>
                <w:sz w:val="28"/>
                <w:szCs w:val="28"/>
              </w:rPr>
            </w:pPr>
            <w:r>
              <w:rPr>
                <w:rFonts w:hint="eastAsia" w:ascii="仿宋_GB2312" w:hAnsi="仿宋" w:eastAsia="仿宋_GB2312" w:cs="仿宋_GB2312"/>
                <w:color w:val="auto"/>
                <w:sz w:val="28"/>
                <w:szCs w:val="28"/>
              </w:rPr>
              <w:t>(多项选择)</w:t>
            </w:r>
          </w:p>
        </w:tc>
        <w:tc>
          <w:tcPr>
            <w:tcW w:w="7440" w:type="dxa"/>
            <w:gridSpan w:val="5"/>
            <w:noWrap w:val="0"/>
            <w:vAlign w:val="center"/>
          </w:tcPr>
          <w:p w14:paraId="1BC0EF30">
            <w:pPr>
              <w:spacing w:line="400" w:lineRule="exact"/>
              <w:rPr>
                <w:rFonts w:hint="eastAsia" w:ascii="仿宋_GB2312" w:hAnsi="仿宋" w:eastAsia="仿宋_GB2312" w:cs="Times New Roman"/>
                <w:color w:val="auto"/>
                <w:sz w:val="28"/>
                <w:szCs w:val="28"/>
              </w:rPr>
            </w:pPr>
            <w:r>
              <w:rPr>
                <w:rFonts w:hint="eastAsia" w:ascii="仿宋_GB2312" w:hAnsi="仿宋" w:eastAsia="仿宋_GB2312" w:cs="Times New Roman"/>
                <w:color w:val="auto"/>
                <w:sz w:val="28"/>
                <w:szCs w:val="28"/>
              </w:rPr>
              <w:t xml:space="preserve">□基础性研究   □小试阶段   </w:t>
            </w:r>
            <w:r>
              <w:rPr>
                <w:rFonts w:ascii="Wingdings 2" w:hAnsi="Wingdings 2" w:eastAsia="仿宋_GB2312" w:cs="Times New Roman"/>
                <w:color w:val="auto"/>
                <w:sz w:val="28"/>
                <w:szCs w:val="28"/>
              </w:rPr>
              <w:t>£</w:t>
            </w:r>
            <w:r>
              <w:rPr>
                <w:rFonts w:hint="eastAsia" w:ascii="仿宋_GB2312" w:hAnsi="仿宋" w:eastAsia="仿宋_GB2312" w:cs="Times New Roman"/>
                <w:color w:val="auto"/>
                <w:sz w:val="28"/>
                <w:szCs w:val="28"/>
              </w:rPr>
              <w:t xml:space="preserve">中试阶段   </w:t>
            </w:r>
            <w:r>
              <w:rPr>
                <w:rFonts w:ascii="Wingdings 2" w:hAnsi="Wingdings 2" w:eastAsia="仿宋_GB2312" w:cs="Times New Roman"/>
                <w:color w:val="auto"/>
                <w:sz w:val="28"/>
                <w:szCs w:val="28"/>
              </w:rPr>
              <w:t>£</w:t>
            </w:r>
            <w:r>
              <w:rPr>
                <w:rFonts w:hint="eastAsia" w:ascii="仿宋_GB2312" w:hAnsi="仿宋" w:eastAsia="仿宋_GB2312" w:cs="Times New Roman"/>
                <w:color w:val="auto"/>
                <w:sz w:val="28"/>
                <w:szCs w:val="28"/>
              </w:rPr>
              <w:t>应用阶段</w:t>
            </w:r>
          </w:p>
        </w:tc>
      </w:tr>
      <w:tr w14:paraId="7C70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471" w:type="dxa"/>
            <w:noWrap w:val="0"/>
            <w:vAlign w:val="center"/>
          </w:tcPr>
          <w:p w14:paraId="7DB34E6D">
            <w:pPr>
              <w:spacing w:line="400" w:lineRule="exact"/>
              <w:jc w:val="center"/>
              <w:rPr>
                <w:rFonts w:hint="eastAsia" w:ascii="仿宋_GB2312" w:hAnsi="仿宋" w:eastAsia="仿宋_GB2312" w:cs="仿宋_GB2312"/>
                <w:color w:val="auto"/>
                <w:sz w:val="28"/>
                <w:szCs w:val="28"/>
              </w:rPr>
            </w:pPr>
            <w:r>
              <w:rPr>
                <w:rFonts w:hint="eastAsia" w:ascii="仿宋_GB2312" w:hAnsi="仿宋" w:eastAsia="仿宋_GB2312" w:cs="仿宋_GB2312"/>
                <w:color w:val="auto"/>
                <w:sz w:val="28"/>
                <w:szCs w:val="28"/>
              </w:rPr>
              <w:t>实施年限</w:t>
            </w:r>
          </w:p>
          <w:p w14:paraId="494B5A07">
            <w:pPr>
              <w:spacing w:line="400" w:lineRule="exact"/>
              <w:jc w:val="center"/>
              <w:rPr>
                <w:rFonts w:hint="eastAsia" w:ascii="仿宋_GB2312" w:hAnsi="仿宋" w:eastAsia="仿宋_GB2312" w:cs="仿宋_GB2312"/>
                <w:color w:val="auto"/>
                <w:sz w:val="28"/>
                <w:szCs w:val="28"/>
              </w:rPr>
            </w:pPr>
            <w:r>
              <w:rPr>
                <w:rFonts w:hint="eastAsia" w:ascii="仿宋_GB2312" w:hAnsi="仿宋" w:eastAsia="仿宋_GB2312" w:cs="仿宋_GB2312"/>
                <w:color w:val="auto"/>
                <w:sz w:val="28"/>
                <w:szCs w:val="28"/>
              </w:rPr>
              <w:t>(单项选择</w:t>
            </w:r>
            <w:r>
              <w:rPr>
                <w:rFonts w:hint="eastAsia" w:ascii="仿宋_GB2312" w:hAnsi="仿宋" w:eastAsia="仿宋_GB2312" w:cs="仿宋_GB2312"/>
                <w:color w:val="auto"/>
                <w:sz w:val="28"/>
                <w:szCs w:val="28"/>
                <w:lang w:eastAsia="zh-CN"/>
              </w:rPr>
              <w:t>）</w:t>
            </w:r>
          </w:p>
        </w:tc>
        <w:tc>
          <w:tcPr>
            <w:tcW w:w="7440" w:type="dxa"/>
            <w:gridSpan w:val="5"/>
            <w:noWrap w:val="0"/>
            <w:vAlign w:val="center"/>
          </w:tcPr>
          <w:p w14:paraId="75E0ECA9">
            <w:pPr>
              <w:spacing w:line="400" w:lineRule="exact"/>
              <w:rPr>
                <w:rFonts w:ascii="仿宋_GB2312" w:hAnsi="仿宋" w:eastAsia="仿宋_GB2312" w:cs="Times New Roman"/>
                <w:color w:val="auto"/>
                <w:sz w:val="28"/>
                <w:szCs w:val="28"/>
              </w:rPr>
            </w:pPr>
            <w:r>
              <w:rPr>
                <w:rFonts w:hint="eastAsia" w:ascii="仿宋_GB2312" w:hAnsi="仿宋" w:eastAsia="仿宋_GB2312" w:cs="Times New Roman"/>
                <w:color w:val="auto"/>
                <w:sz w:val="28"/>
                <w:szCs w:val="28"/>
              </w:rPr>
              <w:t>□</w:t>
            </w:r>
            <w:r>
              <w:rPr>
                <w:rFonts w:hint="default" w:ascii="Times New Roman" w:hAnsi="Times New Roman" w:eastAsia="仿宋_GB2312" w:cs="Times New Roman"/>
                <w:color w:val="auto"/>
                <w:sz w:val="28"/>
                <w:szCs w:val="28"/>
              </w:rPr>
              <w:t>2</w:t>
            </w:r>
            <w:r>
              <w:rPr>
                <w:rFonts w:hint="eastAsia" w:ascii="仿宋_GB2312" w:hAnsi="仿宋" w:eastAsia="仿宋_GB2312" w:cs="Times New Roman"/>
                <w:color w:val="auto"/>
                <w:sz w:val="28"/>
                <w:szCs w:val="28"/>
              </w:rPr>
              <w:t xml:space="preserve">年  </w:t>
            </w:r>
            <w:r>
              <w:rPr>
                <w:rFonts w:hint="eastAsia" w:ascii="仿宋_GB2312" w:hAnsi="仿宋" w:eastAsia="仿宋_GB2312" w:cs="Times New Roman"/>
                <w:color w:val="auto"/>
                <w:sz w:val="28"/>
                <w:szCs w:val="28"/>
                <w:lang w:val="en-US" w:eastAsia="zh-CN"/>
              </w:rPr>
              <w:t xml:space="preserve"> </w:t>
            </w:r>
            <w:r>
              <w:rPr>
                <w:rFonts w:hint="eastAsia" w:ascii="仿宋_GB2312" w:hAnsi="仿宋" w:eastAsia="仿宋_GB2312" w:cs="Times New Roman"/>
                <w:color w:val="auto"/>
                <w:sz w:val="28"/>
                <w:szCs w:val="28"/>
              </w:rPr>
              <w:t>□</w:t>
            </w:r>
            <w:r>
              <w:rPr>
                <w:rFonts w:hint="default" w:ascii="Times New Roman" w:hAnsi="Times New Roman" w:eastAsia="仿宋_GB2312" w:cs="Times New Roman"/>
                <w:color w:val="auto"/>
                <w:sz w:val="28"/>
                <w:szCs w:val="28"/>
              </w:rPr>
              <w:t>3</w:t>
            </w:r>
            <w:r>
              <w:rPr>
                <w:rFonts w:hint="eastAsia" w:ascii="仿宋_GB2312" w:hAnsi="仿宋" w:eastAsia="仿宋_GB2312" w:cs="Times New Roman"/>
                <w:color w:val="auto"/>
                <w:sz w:val="28"/>
                <w:szCs w:val="28"/>
              </w:rPr>
              <w:t>年   □</w:t>
            </w:r>
            <w:r>
              <w:rPr>
                <w:rFonts w:hint="default" w:ascii="Times New Roman" w:hAnsi="Times New Roman" w:eastAsia="仿宋_GB2312" w:cs="Times New Roman"/>
                <w:color w:val="auto"/>
                <w:sz w:val="28"/>
                <w:szCs w:val="28"/>
              </w:rPr>
              <w:t>4</w:t>
            </w:r>
            <w:r>
              <w:rPr>
                <w:rFonts w:hint="eastAsia" w:ascii="仿宋_GB2312" w:hAnsi="仿宋" w:eastAsia="仿宋_GB2312" w:cs="Times New Roman"/>
                <w:color w:val="auto"/>
                <w:sz w:val="28"/>
                <w:szCs w:val="28"/>
              </w:rPr>
              <w:t xml:space="preserve">年   </w:t>
            </w:r>
          </w:p>
        </w:tc>
      </w:tr>
      <w:tr w14:paraId="7991F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2471" w:type="dxa"/>
            <w:noWrap w:val="0"/>
            <w:vAlign w:val="center"/>
          </w:tcPr>
          <w:p w14:paraId="42E0BAAB">
            <w:pPr>
              <w:spacing w:line="4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研究内容</w:t>
            </w:r>
          </w:p>
        </w:tc>
        <w:tc>
          <w:tcPr>
            <w:tcW w:w="7440" w:type="dxa"/>
            <w:gridSpan w:val="5"/>
            <w:noWrap w:val="0"/>
            <w:vAlign w:val="center"/>
          </w:tcPr>
          <w:p w14:paraId="153F8910">
            <w:pPr>
              <w:spacing w:line="40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主要阐明项目的研究目标、研究任务、技术路线等</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限</w:t>
            </w:r>
            <w:r>
              <w:rPr>
                <w:rFonts w:hint="default" w:ascii="Times New Roman" w:hAnsi="Times New Roman" w:eastAsia="仿宋_GB2312" w:cs="Times New Roman"/>
                <w:color w:val="auto"/>
                <w:sz w:val="28"/>
                <w:szCs w:val="28"/>
                <w:lang w:val="en-US" w:eastAsia="zh-CN"/>
              </w:rPr>
              <w:t>3</w:t>
            </w:r>
            <w:r>
              <w:rPr>
                <w:rFonts w:ascii="Times New Roman" w:hAnsi="Times New Roman" w:eastAsia="仿宋_GB2312" w:cs="Times New Roman"/>
                <w:color w:val="auto"/>
                <w:sz w:val="28"/>
                <w:szCs w:val="28"/>
              </w:rPr>
              <w:t>00字以内</w:t>
            </w:r>
            <w:r>
              <w:rPr>
                <w:rFonts w:hint="default" w:ascii="Times New Roman" w:hAnsi="Times New Roman" w:eastAsia="仿宋_GB2312" w:cs="Times New Roman"/>
                <w:color w:val="auto"/>
                <w:sz w:val="28"/>
                <w:szCs w:val="28"/>
                <w:lang w:eastAsia="zh-CN"/>
              </w:rPr>
              <w:t>，必填）</w:t>
            </w:r>
          </w:p>
        </w:tc>
      </w:tr>
      <w:tr w14:paraId="3EC8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2471" w:type="dxa"/>
            <w:noWrap w:val="0"/>
            <w:vAlign w:val="center"/>
          </w:tcPr>
          <w:p w14:paraId="50DA7152">
            <w:pPr>
              <w:spacing w:line="4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考核指标</w:t>
            </w:r>
          </w:p>
        </w:tc>
        <w:tc>
          <w:tcPr>
            <w:tcW w:w="7440" w:type="dxa"/>
            <w:gridSpan w:val="5"/>
            <w:noWrap w:val="0"/>
            <w:vAlign w:val="center"/>
          </w:tcPr>
          <w:p w14:paraId="2C23845C">
            <w:pPr>
              <w:spacing w:line="40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项目实施期间取得的产出和标志性成果，技术产出须体现出核心指标的先进性，要求有经济效益</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限</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00字以内</w:t>
            </w:r>
            <w:r>
              <w:rPr>
                <w:rFonts w:hint="default" w:ascii="Times New Roman" w:hAnsi="Times New Roman" w:eastAsia="仿宋_GB2312" w:cs="Times New Roman"/>
                <w:color w:val="auto"/>
                <w:sz w:val="28"/>
                <w:szCs w:val="28"/>
                <w:lang w:eastAsia="zh-CN"/>
              </w:rPr>
              <w:t>，必填）</w:t>
            </w:r>
          </w:p>
        </w:tc>
      </w:tr>
      <w:tr w14:paraId="02183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2471" w:type="dxa"/>
            <w:noWrap w:val="0"/>
            <w:vAlign w:val="center"/>
          </w:tcPr>
          <w:p w14:paraId="66905029">
            <w:pPr>
              <w:spacing w:line="4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工作基础</w:t>
            </w:r>
          </w:p>
        </w:tc>
        <w:tc>
          <w:tcPr>
            <w:tcW w:w="7440" w:type="dxa"/>
            <w:gridSpan w:val="5"/>
            <w:noWrap w:val="0"/>
            <w:vAlign w:val="center"/>
          </w:tcPr>
          <w:p w14:paraId="4E526D52">
            <w:pPr>
              <w:spacing w:line="400" w:lineRule="exact"/>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eastAsia="zh-CN"/>
              </w:rPr>
              <w:t>阐明产业已形成的技术成果积累情况，相关工作的最新进展及在国内外相应领域的先进性。（</w:t>
            </w:r>
            <w:r>
              <w:rPr>
                <w:rFonts w:hint="default" w:ascii="Times New Roman" w:hAnsi="Times New Roman" w:eastAsia="仿宋_GB2312" w:cs="Times New Roman"/>
                <w:color w:val="auto"/>
                <w:sz w:val="28"/>
                <w:szCs w:val="28"/>
              </w:rPr>
              <w:t>限</w:t>
            </w:r>
            <w:r>
              <w:rPr>
                <w:rFonts w:ascii="Times New Roman" w:hAnsi="Times New Roman" w:eastAsia="仿宋_GB2312" w:cs="Times New Roman"/>
                <w:color w:val="auto"/>
                <w:sz w:val="28"/>
                <w:szCs w:val="28"/>
              </w:rPr>
              <w:t>5</w:t>
            </w:r>
            <w:r>
              <w:rPr>
                <w:rFonts w:hint="default" w:ascii="Times New Roman" w:hAnsi="Times New Roman" w:eastAsia="仿宋_GB2312" w:cs="Times New Roman"/>
                <w:color w:val="auto"/>
                <w:sz w:val="28"/>
                <w:szCs w:val="28"/>
              </w:rPr>
              <w:t>00字以内</w:t>
            </w:r>
            <w:r>
              <w:rPr>
                <w:rFonts w:hint="default" w:ascii="Times New Roman" w:hAnsi="Times New Roman" w:eastAsia="仿宋_GB2312" w:cs="Times New Roman"/>
                <w:color w:val="auto"/>
                <w:sz w:val="28"/>
                <w:szCs w:val="28"/>
                <w:lang w:eastAsia="zh-CN"/>
              </w:rPr>
              <w:t>，必填）</w:t>
            </w:r>
          </w:p>
        </w:tc>
      </w:tr>
      <w:tr w14:paraId="2EECE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2471" w:type="dxa"/>
            <w:noWrap w:val="0"/>
            <w:vAlign w:val="center"/>
          </w:tcPr>
          <w:p w14:paraId="6D96FC12">
            <w:pPr>
              <w:spacing w:line="4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拟解决</w:t>
            </w:r>
            <w:r>
              <w:rPr>
                <w:rFonts w:hint="default" w:ascii="Times New Roman" w:hAnsi="Times New Roman" w:eastAsia="仿宋_GB2312" w:cs="Times New Roman"/>
                <w:color w:val="auto"/>
                <w:sz w:val="28"/>
                <w:szCs w:val="28"/>
              </w:rPr>
              <w:t>问题</w:t>
            </w:r>
          </w:p>
        </w:tc>
        <w:tc>
          <w:tcPr>
            <w:tcW w:w="7440" w:type="dxa"/>
            <w:gridSpan w:val="5"/>
            <w:noWrap w:val="0"/>
            <w:vAlign w:val="center"/>
          </w:tcPr>
          <w:p w14:paraId="5FD6FCCA">
            <w:pPr>
              <w:spacing w:line="4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重点描述项目要解决的关键问题。（</w:t>
            </w:r>
            <w:r>
              <w:rPr>
                <w:rFonts w:hint="default" w:ascii="Times New Roman" w:hAnsi="Times New Roman" w:eastAsia="仿宋_GB2312" w:cs="Times New Roman"/>
                <w:color w:val="auto"/>
                <w:sz w:val="28"/>
                <w:szCs w:val="28"/>
              </w:rPr>
              <w:t>限</w:t>
            </w:r>
            <w:r>
              <w:rPr>
                <w:rFonts w:hint="default" w:ascii="Times New Roman" w:hAnsi="Times New Roman" w:eastAsia="仿宋_GB2312" w:cs="Times New Roman"/>
                <w:color w:val="auto"/>
                <w:sz w:val="28"/>
                <w:szCs w:val="28"/>
                <w:lang w:val="en-US" w:eastAsia="zh-CN"/>
              </w:rPr>
              <w:t>500</w:t>
            </w:r>
            <w:r>
              <w:rPr>
                <w:rFonts w:hint="default" w:ascii="Times New Roman" w:hAnsi="Times New Roman" w:eastAsia="仿宋_GB2312" w:cs="Times New Roman"/>
                <w:color w:val="auto"/>
                <w:sz w:val="28"/>
                <w:szCs w:val="28"/>
              </w:rPr>
              <w:t>字</w:t>
            </w:r>
            <w:r>
              <w:rPr>
                <w:rFonts w:ascii="Times New Roman" w:hAnsi="Times New Roman" w:eastAsia="仿宋_GB2312" w:cs="Times New Roman"/>
                <w:color w:val="auto"/>
                <w:sz w:val="28"/>
                <w:szCs w:val="28"/>
              </w:rPr>
              <w:t>以内</w:t>
            </w:r>
            <w:r>
              <w:rPr>
                <w:rFonts w:hint="default" w:ascii="Times New Roman" w:hAnsi="Times New Roman" w:eastAsia="仿宋_GB2312" w:cs="Times New Roman"/>
                <w:color w:val="auto"/>
                <w:sz w:val="28"/>
                <w:szCs w:val="28"/>
                <w:lang w:eastAsia="zh-CN"/>
              </w:rPr>
              <w:t>，必填）</w:t>
            </w:r>
          </w:p>
        </w:tc>
      </w:tr>
      <w:tr w14:paraId="4D134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2471" w:type="dxa"/>
            <w:noWrap w:val="0"/>
            <w:vAlign w:val="center"/>
          </w:tcPr>
          <w:p w14:paraId="3F7D2934">
            <w:pPr>
              <w:spacing w:line="400" w:lineRule="exact"/>
              <w:jc w:val="center"/>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创新点</w:t>
            </w:r>
          </w:p>
        </w:tc>
        <w:tc>
          <w:tcPr>
            <w:tcW w:w="7440" w:type="dxa"/>
            <w:gridSpan w:val="5"/>
            <w:noWrap w:val="0"/>
            <w:vAlign w:val="center"/>
          </w:tcPr>
          <w:p w14:paraId="07B26828">
            <w:pPr>
              <w:spacing w:line="400" w:lineRule="exact"/>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lang w:eastAsia="zh-CN"/>
              </w:rPr>
              <w:t>项目实施所取得的成果在解决关键核心技术难题上的独特效果，相关产品、技术可解决或部分解决当前制约产业发展的</w:t>
            </w:r>
            <w:r>
              <w:rPr>
                <w:rFonts w:hint="default" w:ascii="Times New Roman" w:hAnsi="Times New Roman" w:eastAsia="仿宋_GB2312" w:cs="Times New Roman"/>
                <w:color w:val="auto"/>
                <w:sz w:val="28"/>
                <w:szCs w:val="28"/>
                <w:lang w:val="en" w:eastAsia="zh-CN"/>
              </w:rPr>
              <w:t>“</w:t>
            </w:r>
            <w:r>
              <w:rPr>
                <w:rFonts w:hint="default" w:ascii="Times New Roman" w:hAnsi="Times New Roman" w:eastAsia="仿宋_GB2312" w:cs="Times New Roman"/>
                <w:color w:val="auto"/>
                <w:sz w:val="28"/>
                <w:szCs w:val="28"/>
                <w:lang w:eastAsia="zh-CN"/>
              </w:rPr>
              <w:t>卡脖子”难题。（</w:t>
            </w:r>
            <w:r>
              <w:rPr>
                <w:rFonts w:hint="default" w:ascii="Times New Roman" w:hAnsi="Times New Roman" w:eastAsia="仿宋_GB2312" w:cs="Times New Roman"/>
                <w:color w:val="auto"/>
                <w:sz w:val="28"/>
                <w:szCs w:val="28"/>
              </w:rPr>
              <w:t>限</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00字以内</w:t>
            </w:r>
            <w:r>
              <w:rPr>
                <w:rFonts w:hint="default" w:ascii="Times New Roman" w:hAnsi="Times New Roman" w:eastAsia="仿宋_GB2312" w:cs="Times New Roman"/>
                <w:color w:val="auto"/>
                <w:sz w:val="28"/>
                <w:szCs w:val="28"/>
                <w:lang w:eastAsia="zh-CN"/>
              </w:rPr>
              <w:t>，必填）</w:t>
            </w:r>
          </w:p>
        </w:tc>
      </w:tr>
      <w:tr w14:paraId="3DCE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471" w:type="dxa"/>
            <w:vMerge w:val="restart"/>
            <w:noWrap w:val="0"/>
            <w:vAlign w:val="center"/>
          </w:tcPr>
          <w:p w14:paraId="43378E78">
            <w:pPr>
              <w:spacing w:line="4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从事该领域研究开发及应用的机构名称（填写1</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5个）</w:t>
            </w:r>
          </w:p>
        </w:tc>
        <w:tc>
          <w:tcPr>
            <w:tcW w:w="5374" w:type="dxa"/>
            <w:gridSpan w:val="4"/>
            <w:noWrap w:val="0"/>
            <w:vAlign w:val="center"/>
          </w:tcPr>
          <w:p w14:paraId="112EDFAA">
            <w:pPr>
              <w:spacing w:line="4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单位全称</w:t>
            </w:r>
          </w:p>
        </w:tc>
        <w:tc>
          <w:tcPr>
            <w:tcW w:w="2066" w:type="dxa"/>
            <w:noWrap w:val="0"/>
            <w:vAlign w:val="center"/>
          </w:tcPr>
          <w:p w14:paraId="22939913">
            <w:pPr>
              <w:spacing w:line="400" w:lineRule="exact"/>
              <w:jc w:val="center"/>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所属省份</w:t>
            </w:r>
          </w:p>
        </w:tc>
      </w:tr>
      <w:tr w14:paraId="77692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471" w:type="dxa"/>
            <w:vMerge w:val="continue"/>
            <w:noWrap w:val="0"/>
            <w:vAlign w:val="center"/>
          </w:tcPr>
          <w:p w14:paraId="75E90C78">
            <w:pPr>
              <w:spacing w:line="400" w:lineRule="exact"/>
              <w:jc w:val="center"/>
              <w:rPr>
                <w:rFonts w:hint="eastAsia" w:ascii="仿宋_GB2312" w:hAnsi="仿宋" w:eastAsia="仿宋_GB2312" w:cs="仿宋_GB2312"/>
                <w:color w:val="auto"/>
                <w:sz w:val="28"/>
                <w:szCs w:val="28"/>
              </w:rPr>
            </w:pPr>
          </w:p>
        </w:tc>
        <w:tc>
          <w:tcPr>
            <w:tcW w:w="5374" w:type="dxa"/>
            <w:gridSpan w:val="4"/>
            <w:noWrap w:val="0"/>
            <w:vAlign w:val="center"/>
          </w:tcPr>
          <w:p w14:paraId="59549C80">
            <w:pPr>
              <w:spacing w:line="400" w:lineRule="exact"/>
              <w:rPr>
                <w:rFonts w:ascii="仿宋_GB2312" w:hAnsi="仿宋" w:eastAsia="仿宋_GB2312" w:cs="Times New Roman"/>
                <w:color w:val="auto"/>
                <w:sz w:val="28"/>
                <w:szCs w:val="28"/>
              </w:rPr>
            </w:pPr>
          </w:p>
        </w:tc>
        <w:tc>
          <w:tcPr>
            <w:tcW w:w="2066" w:type="dxa"/>
            <w:noWrap w:val="0"/>
            <w:vAlign w:val="center"/>
          </w:tcPr>
          <w:p w14:paraId="56F09CA8">
            <w:pPr>
              <w:spacing w:line="400" w:lineRule="exact"/>
              <w:jc w:val="center"/>
              <w:rPr>
                <w:rFonts w:ascii="仿宋_GB2312" w:hAnsi="仿宋" w:eastAsia="仿宋_GB2312" w:cs="Times New Roman"/>
                <w:color w:val="auto"/>
                <w:sz w:val="28"/>
                <w:szCs w:val="28"/>
              </w:rPr>
            </w:pPr>
          </w:p>
        </w:tc>
      </w:tr>
      <w:tr w14:paraId="23528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471" w:type="dxa"/>
            <w:vMerge w:val="continue"/>
            <w:noWrap w:val="0"/>
            <w:vAlign w:val="center"/>
          </w:tcPr>
          <w:p w14:paraId="2B3D00CE">
            <w:pPr>
              <w:spacing w:line="400" w:lineRule="exact"/>
              <w:jc w:val="center"/>
              <w:rPr>
                <w:rFonts w:hint="eastAsia" w:ascii="仿宋_GB2312" w:hAnsi="仿宋" w:eastAsia="仿宋_GB2312" w:cs="仿宋_GB2312"/>
                <w:color w:val="auto"/>
                <w:sz w:val="28"/>
                <w:szCs w:val="28"/>
              </w:rPr>
            </w:pPr>
          </w:p>
        </w:tc>
        <w:tc>
          <w:tcPr>
            <w:tcW w:w="5374" w:type="dxa"/>
            <w:gridSpan w:val="4"/>
            <w:noWrap w:val="0"/>
            <w:vAlign w:val="center"/>
          </w:tcPr>
          <w:p w14:paraId="357D8019">
            <w:pPr>
              <w:spacing w:line="400" w:lineRule="exact"/>
              <w:rPr>
                <w:rFonts w:ascii="仿宋_GB2312" w:hAnsi="仿宋" w:eastAsia="仿宋_GB2312" w:cs="Times New Roman"/>
                <w:color w:val="auto"/>
                <w:sz w:val="28"/>
                <w:szCs w:val="28"/>
              </w:rPr>
            </w:pPr>
          </w:p>
        </w:tc>
        <w:tc>
          <w:tcPr>
            <w:tcW w:w="2066" w:type="dxa"/>
            <w:noWrap w:val="0"/>
            <w:vAlign w:val="center"/>
          </w:tcPr>
          <w:p w14:paraId="672D8441">
            <w:pPr>
              <w:spacing w:line="400" w:lineRule="exact"/>
              <w:jc w:val="center"/>
              <w:rPr>
                <w:rFonts w:ascii="仿宋_GB2312" w:hAnsi="仿宋" w:eastAsia="仿宋_GB2312" w:cs="Times New Roman"/>
                <w:color w:val="auto"/>
                <w:sz w:val="28"/>
                <w:szCs w:val="28"/>
              </w:rPr>
            </w:pPr>
          </w:p>
        </w:tc>
      </w:tr>
      <w:tr w14:paraId="65D98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471" w:type="dxa"/>
            <w:vMerge w:val="continue"/>
            <w:noWrap w:val="0"/>
            <w:vAlign w:val="center"/>
          </w:tcPr>
          <w:p w14:paraId="09F971B8">
            <w:pPr>
              <w:spacing w:line="400" w:lineRule="exact"/>
              <w:jc w:val="center"/>
              <w:rPr>
                <w:rFonts w:hint="eastAsia" w:ascii="仿宋_GB2312" w:hAnsi="仿宋" w:eastAsia="仿宋_GB2312" w:cs="仿宋_GB2312"/>
                <w:color w:val="auto"/>
                <w:sz w:val="28"/>
                <w:szCs w:val="28"/>
              </w:rPr>
            </w:pPr>
          </w:p>
        </w:tc>
        <w:tc>
          <w:tcPr>
            <w:tcW w:w="5374" w:type="dxa"/>
            <w:gridSpan w:val="4"/>
            <w:noWrap w:val="0"/>
            <w:vAlign w:val="center"/>
          </w:tcPr>
          <w:p w14:paraId="5F7ADFC2">
            <w:pPr>
              <w:spacing w:line="400" w:lineRule="exact"/>
              <w:rPr>
                <w:rFonts w:ascii="仿宋_GB2312" w:hAnsi="仿宋" w:eastAsia="仿宋_GB2312" w:cs="Times New Roman"/>
                <w:color w:val="auto"/>
                <w:sz w:val="28"/>
                <w:szCs w:val="28"/>
              </w:rPr>
            </w:pPr>
          </w:p>
        </w:tc>
        <w:tc>
          <w:tcPr>
            <w:tcW w:w="2066" w:type="dxa"/>
            <w:noWrap w:val="0"/>
            <w:vAlign w:val="center"/>
          </w:tcPr>
          <w:p w14:paraId="06B539F7">
            <w:pPr>
              <w:spacing w:line="400" w:lineRule="exact"/>
              <w:jc w:val="center"/>
              <w:rPr>
                <w:rFonts w:ascii="仿宋_GB2312" w:hAnsi="仿宋" w:eastAsia="仿宋_GB2312" w:cs="Times New Roman"/>
                <w:color w:val="auto"/>
                <w:sz w:val="28"/>
                <w:szCs w:val="28"/>
              </w:rPr>
            </w:pPr>
          </w:p>
        </w:tc>
      </w:tr>
      <w:tr w14:paraId="599B1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471" w:type="dxa"/>
            <w:vMerge w:val="continue"/>
            <w:noWrap w:val="0"/>
            <w:vAlign w:val="center"/>
          </w:tcPr>
          <w:p w14:paraId="2448CF20">
            <w:pPr>
              <w:spacing w:line="400" w:lineRule="exact"/>
              <w:jc w:val="center"/>
              <w:rPr>
                <w:rFonts w:hint="eastAsia" w:ascii="仿宋_GB2312" w:hAnsi="仿宋" w:eastAsia="仿宋_GB2312" w:cs="仿宋_GB2312"/>
                <w:color w:val="auto"/>
                <w:sz w:val="28"/>
                <w:szCs w:val="28"/>
              </w:rPr>
            </w:pPr>
          </w:p>
        </w:tc>
        <w:tc>
          <w:tcPr>
            <w:tcW w:w="5374" w:type="dxa"/>
            <w:gridSpan w:val="4"/>
            <w:noWrap w:val="0"/>
            <w:vAlign w:val="center"/>
          </w:tcPr>
          <w:p w14:paraId="5774DB2F">
            <w:pPr>
              <w:spacing w:line="400" w:lineRule="exact"/>
              <w:rPr>
                <w:rFonts w:ascii="仿宋_GB2312" w:hAnsi="仿宋" w:eastAsia="仿宋_GB2312" w:cs="Times New Roman"/>
                <w:color w:val="auto"/>
                <w:sz w:val="28"/>
                <w:szCs w:val="28"/>
              </w:rPr>
            </w:pPr>
          </w:p>
        </w:tc>
        <w:tc>
          <w:tcPr>
            <w:tcW w:w="2066" w:type="dxa"/>
            <w:noWrap w:val="0"/>
            <w:vAlign w:val="center"/>
          </w:tcPr>
          <w:p w14:paraId="71BC728B">
            <w:pPr>
              <w:spacing w:line="400" w:lineRule="exact"/>
              <w:jc w:val="center"/>
              <w:rPr>
                <w:rFonts w:ascii="仿宋_GB2312" w:hAnsi="仿宋" w:eastAsia="仿宋_GB2312" w:cs="Times New Roman"/>
                <w:color w:val="auto"/>
                <w:sz w:val="28"/>
                <w:szCs w:val="28"/>
              </w:rPr>
            </w:pPr>
          </w:p>
        </w:tc>
      </w:tr>
      <w:tr w14:paraId="0081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471" w:type="dxa"/>
            <w:vMerge w:val="continue"/>
            <w:noWrap w:val="0"/>
            <w:vAlign w:val="center"/>
          </w:tcPr>
          <w:p w14:paraId="2E34E3C0">
            <w:pPr>
              <w:spacing w:line="400" w:lineRule="exact"/>
              <w:jc w:val="center"/>
              <w:rPr>
                <w:rFonts w:hint="eastAsia" w:ascii="仿宋_GB2312" w:hAnsi="仿宋" w:eastAsia="仿宋_GB2312" w:cs="仿宋_GB2312"/>
                <w:color w:val="auto"/>
                <w:sz w:val="28"/>
                <w:szCs w:val="28"/>
              </w:rPr>
            </w:pPr>
          </w:p>
        </w:tc>
        <w:tc>
          <w:tcPr>
            <w:tcW w:w="5374" w:type="dxa"/>
            <w:gridSpan w:val="4"/>
            <w:noWrap w:val="0"/>
            <w:vAlign w:val="center"/>
          </w:tcPr>
          <w:p w14:paraId="55578090">
            <w:pPr>
              <w:spacing w:line="400" w:lineRule="exact"/>
              <w:rPr>
                <w:rFonts w:ascii="仿宋_GB2312" w:hAnsi="仿宋" w:eastAsia="仿宋_GB2312" w:cs="Times New Roman"/>
                <w:color w:val="auto"/>
                <w:sz w:val="28"/>
                <w:szCs w:val="28"/>
              </w:rPr>
            </w:pPr>
          </w:p>
        </w:tc>
        <w:tc>
          <w:tcPr>
            <w:tcW w:w="2066" w:type="dxa"/>
            <w:noWrap w:val="0"/>
            <w:vAlign w:val="center"/>
          </w:tcPr>
          <w:p w14:paraId="4EDF8289">
            <w:pPr>
              <w:spacing w:line="400" w:lineRule="exact"/>
              <w:jc w:val="center"/>
              <w:rPr>
                <w:rFonts w:ascii="仿宋_GB2312" w:hAnsi="仿宋" w:eastAsia="仿宋_GB2312" w:cs="Times New Roman"/>
                <w:color w:val="auto"/>
                <w:sz w:val="28"/>
                <w:szCs w:val="28"/>
              </w:rPr>
            </w:pPr>
          </w:p>
        </w:tc>
      </w:tr>
      <w:tr w14:paraId="1DD56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471" w:type="dxa"/>
            <w:noWrap w:val="0"/>
            <w:vAlign w:val="center"/>
          </w:tcPr>
          <w:p w14:paraId="59B7415A">
            <w:pPr>
              <w:spacing w:line="400" w:lineRule="exact"/>
              <w:jc w:val="center"/>
              <w:rPr>
                <w:rFonts w:hint="eastAsia" w:ascii="仿宋_GB2312" w:hAnsi="仿宋" w:eastAsia="仿宋_GB2312" w:cs="仿宋_GB2312"/>
                <w:color w:val="auto"/>
                <w:sz w:val="28"/>
                <w:szCs w:val="28"/>
              </w:rPr>
            </w:pPr>
            <w:r>
              <w:rPr>
                <w:rFonts w:hint="eastAsia" w:ascii="仿宋_GB2312" w:hAnsi="仿宋" w:eastAsia="仿宋_GB2312" w:cs="仿宋_GB2312"/>
                <w:color w:val="auto"/>
                <w:sz w:val="28"/>
                <w:szCs w:val="28"/>
              </w:rPr>
              <w:t>经费预算</w:t>
            </w:r>
          </w:p>
          <w:p w14:paraId="2A0E8ECB">
            <w:pPr>
              <w:spacing w:line="400" w:lineRule="exact"/>
              <w:jc w:val="center"/>
              <w:rPr>
                <w:rFonts w:ascii="仿宋_GB2312" w:hAnsi="仿宋" w:eastAsia="仿宋_GB2312" w:cs="Times New Roman"/>
                <w:color w:val="auto"/>
                <w:sz w:val="28"/>
                <w:szCs w:val="28"/>
              </w:rPr>
            </w:pPr>
            <w:r>
              <w:rPr>
                <w:rFonts w:hint="eastAsia" w:ascii="仿宋_GB2312" w:hAnsi="仿宋" w:eastAsia="仿宋_GB2312" w:cs="仿宋_GB2312"/>
                <w:color w:val="auto"/>
                <w:sz w:val="28"/>
                <w:szCs w:val="28"/>
              </w:rPr>
              <w:t>（万元）</w:t>
            </w:r>
          </w:p>
        </w:tc>
        <w:tc>
          <w:tcPr>
            <w:tcW w:w="2139" w:type="dxa"/>
            <w:noWrap w:val="0"/>
            <w:vAlign w:val="center"/>
          </w:tcPr>
          <w:p w14:paraId="57093839">
            <w:pPr>
              <w:spacing w:line="400" w:lineRule="exact"/>
              <w:jc w:val="center"/>
              <w:rPr>
                <w:rFonts w:ascii="仿宋_GB2312" w:hAnsi="仿宋" w:eastAsia="仿宋_GB2312" w:cs="Times New Roman"/>
                <w:color w:val="auto"/>
                <w:sz w:val="28"/>
                <w:szCs w:val="28"/>
              </w:rPr>
            </w:pPr>
          </w:p>
        </w:tc>
        <w:tc>
          <w:tcPr>
            <w:tcW w:w="3235" w:type="dxa"/>
            <w:gridSpan w:val="3"/>
            <w:noWrap w:val="0"/>
            <w:vAlign w:val="center"/>
          </w:tcPr>
          <w:p w14:paraId="0CCC300C">
            <w:pPr>
              <w:spacing w:line="400" w:lineRule="exact"/>
              <w:jc w:val="center"/>
              <w:rPr>
                <w:rFonts w:hint="eastAsia" w:ascii="仿宋_GB2312" w:hAnsi="仿宋" w:eastAsia="仿宋_GB2312" w:cs="Times New Roman"/>
                <w:color w:val="auto"/>
                <w:sz w:val="28"/>
                <w:szCs w:val="28"/>
              </w:rPr>
            </w:pPr>
            <w:r>
              <w:rPr>
                <w:rFonts w:hint="eastAsia" w:ascii="仿宋_GB2312" w:hAnsi="仿宋" w:eastAsia="仿宋_GB2312" w:cs="仿宋_GB2312"/>
                <w:color w:val="auto"/>
                <w:sz w:val="28"/>
                <w:szCs w:val="28"/>
              </w:rPr>
              <w:t>其中：建议自治区资助经费（万元）</w:t>
            </w:r>
          </w:p>
        </w:tc>
        <w:tc>
          <w:tcPr>
            <w:tcW w:w="2066" w:type="dxa"/>
            <w:noWrap w:val="0"/>
            <w:vAlign w:val="center"/>
          </w:tcPr>
          <w:p w14:paraId="0D9D5216">
            <w:pPr>
              <w:spacing w:line="400" w:lineRule="exact"/>
              <w:jc w:val="both"/>
              <w:rPr>
                <w:rFonts w:hint="default" w:ascii="仿宋_GB2312" w:hAnsi="仿宋" w:eastAsia="仿宋_GB2312" w:cs="Times New Roman"/>
                <w:color w:val="auto"/>
                <w:sz w:val="28"/>
                <w:szCs w:val="28"/>
                <w:lang w:val="en-US" w:eastAsia="zh-CN"/>
              </w:rPr>
            </w:pPr>
            <w:r>
              <w:rPr>
                <w:rFonts w:hint="eastAsia" w:ascii="仿宋_GB2312" w:hAnsi="仿宋" w:eastAsia="仿宋_GB2312" w:cs="Times New Roman"/>
                <w:color w:val="auto"/>
                <w:sz w:val="28"/>
                <w:szCs w:val="28"/>
                <w:lang w:val="en-US" w:eastAsia="zh-CN"/>
              </w:rPr>
              <w:t>根据不同类别项目按实际填写</w:t>
            </w:r>
          </w:p>
        </w:tc>
      </w:tr>
      <w:tr w14:paraId="1471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2471" w:type="dxa"/>
            <w:noWrap w:val="0"/>
            <w:vAlign w:val="center"/>
          </w:tcPr>
          <w:p w14:paraId="074BBE69">
            <w:pPr>
              <w:spacing w:line="400" w:lineRule="exact"/>
              <w:jc w:val="center"/>
              <w:rPr>
                <w:rFonts w:hint="eastAsia" w:ascii="仿宋_GB2312" w:hAnsi="仿宋" w:eastAsia="仿宋_GB2312" w:cs="仿宋_GB2312"/>
                <w:color w:val="auto"/>
                <w:sz w:val="28"/>
                <w:szCs w:val="28"/>
              </w:rPr>
            </w:pPr>
            <w:r>
              <w:rPr>
                <w:rFonts w:hint="eastAsia" w:ascii="仿宋_GB2312" w:hAnsi="仿宋" w:eastAsia="仿宋_GB2312" w:cs="仿宋_GB2312"/>
                <w:color w:val="auto"/>
                <w:sz w:val="28"/>
                <w:szCs w:val="28"/>
              </w:rPr>
              <w:t>资助方式</w:t>
            </w:r>
          </w:p>
        </w:tc>
        <w:tc>
          <w:tcPr>
            <w:tcW w:w="7440" w:type="dxa"/>
            <w:gridSpan w:val="5"/>
            <w:noWrap w:val="0"/>
            <w:vAlign w:val="center"/>
          </w:tcPr>
          <w:p w14:paraId="0CC0DD86">
            <w:pPr>
              <w:spacing w:line="400" w:lineRule="exact"/>
              <w:rPr>
                <w:rFonts w:hint="eastAsia" w:ascii="仿宋_GB2312" w:hAnsi="仿宋" w:eastAsia="仿宋_GB2312" w:cs="Times New Roman"/>
                <w:color w:val="auto"/>
                <w:sz w:val="28"/>
                <w:szCs w:val="28"/>
              </w:rPr>
            </w:pPr>
            <w:r>
              <w:rPr>
                <w:rFonts w:hint="eastAsia" w:ascii="仿宋_GB2312" w:hAnsi="仿宋" w:eastAsia="仿宋_GB2312" w:cs="Times New Roman"/>
                <w:color w:val="auto"/>
                <w:sz w:val="28"/>
                <w:szCs w:val="28"/>
              </w:rPr>
              <w:t>□</w:t>
            </w:r>
            <w:r>
              <w:rPr>
                <w:rFonts w:hint="eastAsia" w:ascii="仿宋_GB2312" w:hAnsi="仿宋" w:eastAsia="仿宋_GB2312" w:cs="Times New Roman"/>
                <w:color w:val="auto"/>
                <w:sz w:val="28"/>
                <w:szCs w:val="28"/>
                <w:lang w:eastAsia="zh-CN"/>
              </w:rPr>
              <w:t>前资助</w:t>
            </w:r>
            <w:r>
              <w:rPr>
                <w:rFonts w:hint="eastAsia" w:ascii="仿宋_GB2312" w:hAnsi="仿宋" w:eastAsia="仿宋_GB2312" w:cs="Times New Roman"/>
                <w:color w:val="auto"/>
                <w:sz w:val="28"/>
                <w:szCs w:val="28"/>
              </w:rPr>
              <w:t xml:space="preserve">   □</w:t>
            </w:r>
            <w:r>
              <w:rPr>
                <w:rFonts w:hint="eastAsia" w:ascii="仿宋_GB2312" w:hAnsi="仿宋" w:eastAsia="仿宋_GB2312" w:cs="Times New Roman"/>
                <w:color w:val="auto"/>
                <w:sz w:val="28"/>
                <w:szCs w:val="28"/>
                <w:lang w:eastAsia="zh-CN"/>
              </w:rPr>
              <w:t>贷补联动</w:t>
            </w:r>
            <w:r>
              <w:rPr>
                <w:rFonts w:hint="eastAsia" w:ascii="仿宋_GB2312" w:hAnsi="仿宋" w:eastAsia="仿宋_GB2312" w:cs="Times New Roman"/>
                <w:color w:val="auto"/>
                <w:sz w:val="28"/>
                <w:szCs w:val="28"/>
              </w:rPr>
              <w:t xml:space="preserve">   □奖励性后补助</w:t>
            </w:r>
            <w:r>
              <w:rPr>
                <w:rFonts w:ascii="仿宋_GB2312" w:hAnsi="仿宋" w:eastAsia="仿宋_GB2312" w:cs="Times New Roman"/>
                <w:color w:val="auto"/>
                <w:sz w:val="28"/>
                <w:szCs w:val="28"/>
              </w:rPr>
              <w:t xml:space="preserve">   </w:t>
            </w:r>
            <w:r>
              <w:rPr>
                <w:rFonts w:hint="eastAsia" w:ascii="仿宋_GB2312" w:hAnsi="仿宋" w:eastAsia="仿宋_GB2312" w:cs="Times New Roman"/>
                <w:color w:val="auto"/>
                <w:sz w:val="28"/>
                <w:szCs w:val="28"/>
              </w:rPr>
              <w:t>□</w:t>
            </w:r>
            <w:r>
              <w:rPr>
                <w:rFonts w:hint="eastAsia" w:ascii="仿宋_GB2312" w:hAnsi="仿宋" w:eastAsia="仿宋_GB2312" w:cs="Times New Roman"/>
                <w:color w:val="auto"/>
                <w:sz w:val="28"/>
                <w:szCs w:val="28"/>
                <w:lang w:eastAsia="zh-CN"/>
              </w:rPr>
              <w:t>自筹</w:t>
            </w:r>
            <w:r>
              <w:rPr>
                <w:rFonts w:hint="eastAsia" w:ascii="仿宋_GB2312" w:hAnsi="仿宋" w:eastAsia="仿宋_GB2312" w:cs="Times New Roman"/>
                <w:color w:val="auto"/>
                <w:sz w:val="28"/>
                <w:szCs w:val="28"/>
              </w:rPr>
              <w:t xml:space="preserve"> </w:t>
            </w:r>
            <w:r>
              <w:rPr>
                <w:rFonts w:ascii="仿宋_GB2312" w:hAnsi="仿宋" w:eastAsia="仿宋_GB2312" w:cs="Times New Roman"/>
                <w:color w:val="auto"/>
                <w:sz w:val="28"/>
                <w:szCs w:val="28"/>
              </w:rPr>
              <w:t xml:space="preserve">       </w:t>
            </w:r>
          </w:p>
        </w:tc>
      </w:tr>
      <w:tr w14:paraId="5E738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2471" w:type="dxa"/>
            <w:noWrap w:val="0"/>
            <w:vAlign w:val="center"/>
          </w:tcPr>
          <w:p w14:paraId="2A23BB22">
            <w:pPr>
              <w:spacing w:line="400" w:lineRule="exact"/>
              <w:jc w:val="center"/>
              <w:rPr>
                <w:rFonts w:hint="eastAsia" w:ascii="仿宋_GB2312" w:hAnsi="仿宋" w:eastAsia="仿宋_GB2312" w:cs="仿宋_GB2312"/>
                <w:color w:val="auto"/>
                <w:kern w:val="2"/>
                <w:sz w:val="28"/>
                <w:szCs w:val="28"/>
                <w:lang w:val="en-US" w:eastAsia="zh-CN" w:bidi="ar-SA"/>
              </w:rPr>
            </w:pPr>
            <w:r>
              <w:rPr>
                <w:rFonts w:hint="eastAsia" w:ascii="仿宋_GB2312" w:hAnsi="仿宋" w:eastAsia="仿宋_GB2312" w:cs="仿宋_GB2312"/>
                <w:color w:val="auto"/>
                <w:sz w:val="28"/>
                <w:szCs w:val="28"/>
              </w:rPr>
              <w:t xml:space="preserve">项目是否落地广西  </w:t>
            </w:r>
          </w:p>
        </w:tc>
        <w:tc>
          <w:tcPr>
            <w:tcW w:w="7440" w:type="dxa"/>
            <w:gridSpan w:val="5"/>
            <w:noWrap w:val="0"/>
            <w:vAlign w:val="center"/>
          </w:tcPr>
          <w:p w14:paraId="500C5572">
            <w:pPr>
              <w:spacing w:line="400" w:lineRule="exact"/>
              <w:rPr>
                <w:rFonts w:hint="eastAsia" w:ascii="仿宋_GB2312" w:hAnsi="仿宋" w:eastAsia="仿宋_GB2312" w:cs="Times New Roman"/>
                <w:color w:val="auto"/>
                <w:kern w:val="2"/>
                <w:sz w:val="28"/>
                <w:szCs w:val="28"/>
                <w:lang w:val="en-US" w:eastAsia="zh-CN" w:bidi="ar-SA"/>
              </w:rPr>
            </w:pPr>
            <w:r>
              <w:rPr>
                <w:rFonts w:hint="eastAsia" w:ascii="仿宋_GB2312" w:hAnsi="仿宋" w:eastAsia="仿宋_GB2312" w:cs="Times New Roman"/>
                <w:color w:val="auto"/>
                <w:sz w:val="28"/>
                <w:szCs w:val="28"/>
                <w:lang w:val="en-US" w:eastAsia="zh-CN"/>
              </w:rPr>
              <w:t>□是  落地地市</w:t>
            </w:r>
            <w:r>
              <w:rPr>
                <w:rFonts w:hint="eastAsia" w:ascii="仿宋_GB2312" w:hAnsi="仿宋" w:eastAsia="仿宋_GB2312" w:cs="Times New Roman"/>
                <w:color w:val="auto"/>
                <w:sz w:val="28"/>
                <w:szCs w:val="28"/>
                <w:u w:val="single"/>
                <w:lang w:val="en-US" w:eastAsia="zh-CN"/>
              </w:rPr>
              <w:t xml:space="preserve">      </w:t>
            </w:r>
            <w:r>
              <w:rPr>
                <w:rFonts w:hint="eastAsia" w:ascii="仿宋_GB2312" w:hAnsi="仿宋" w:eastAsia="仿宋_GB2312" w:cs="Times New Roman"/>
                <w:color w:val="auto"/>
                <w:sz w:val="28"/>
                <w:szCs w:val="28"/>
                <w:lang w:val="en-US" w:eastAsia="zh-CN"/>
              </w:rPr>
              <w:t xml:space="preserve">    </w:t>
            </w:r>
            <w:r>
              <w:rPr>
                <w:rFonts w:hint="eastAsia" w:ascii="仿宋_GB2312" w:hAnsi="仿宋" w:eastAsia="仿宋_GB2312" w:cs="Times New Roman"/>
                <w:color w:val="auto"/>
                <w:sz w:val="28"/>
                <w:szCs w:val="28"/>
                <w:lang w:eastAsia="zh-CN"/>
              </w:rPr>
              <w:t>□</w:t>
            </w:r>
            <w:r>
              <w:rPr>
                <w:rFonts w:hint="eastAsia" w:ascii="仿宋_GB2312" w:hAnsi="仿宋" w:eastAsia="仿宋_GB2312" w:cs="Times New Roman"/>
                <w:color w:val="auto"/>
                <w:sz w:val="28"/>
                <w:szCs w:val="28"/>
                <w:lang w:val="en-US" w:eastAsia="zh-CN"/>
              </w:rPr>
              <w:t>否 落地省份/地市</w:t>
            </w:r>
            <w:r>
              <w:rPr>
                <w:rFonts w:hint="eastAsia" w:ascii="仿宋_GB2312" w:hAnsi="仿宋" w:eastAsia="仿宋_GB2312" w:cs="Times New Roman"/>
                <w:color w:val="auto"/>
                <w:sz w:val="28"/>
                <w:szCs w:val="28"/>
                <w:u w:val="single"/>
                <w:lang w:val="en-US" w:eastAsia="zh-CN"/>
              </w:rPr>
              <w:t xml:space="preserve">      </w:t>
            </w:r>
          </w:p>
        </w:tc>
      </w:tr>
      <w:tr w14:paraId="65AC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471" w:type="dxa"/>
            <w:noWrap w:val="0"/>
            <w:vAlign w:val="center"/>
          </w:tcPr>
          <w:p w14:paraId="59FA1197">
            <w:pPr>
              <w:spacing w:line="400" w:lineRule="exact"/>
              <w:jc w:val="center"/>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建议者</w:t>
            </w:r>
          </w:p>
        </w:tc>
        <w:tc>
          <w:tcPr>
            <w:tcW w:w="7440" w:type="dxa"/>
            <w:gridSpan w:val="5"/>
            <w:noWrap w:val="0"/>
            <w:vAlign w:val="center"/>
          </w:tcPr>
          <w:p w14:paraId="0FEB75FA">
            <w:pPr>
              <w:spacing w:line="4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（可以是单位或个人。建议者是个人的，请注明工作单位全称。）</w:t>
            </w:r>
          </w:p>
        </w:tc>
      </w:tr>
      <w:tr w14:paraId="03D8B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2471" w:type="dxa"/>
            <w:noWrap w:val="0"/>
            <w:vAlign w:val="center"/>
          </w:tcPr>
          <w:p w14:paraId="10F44ED0">
            <w:pPr>
              <w:spacing w:line="400" w:lineRule="exact"/>
              <w:jc w:val="center"/>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联系人</w:t>
            </w:r>
          </w:p>
        </w:tc>
        <w:tc>
          <w:tcPr>
            <w:tcW w:w="2180" w:type="dxa"/>
            <w:gridSpan w:val="2"/>
            <w:noWrap w:val="0"/>
            <w:vAlign w:val="center"/>
          </w:tcPr>
          <w:p w14:paraId="546FF093">
            <w:pPr>
              <w:spacing w:line="400" w:lineRule="exact"/>
              <w:jc w:val="center"/>
              <w:rPr>
                <w:rFonts w:ascii="Times New Roman" w:hAnsi="Times New Roman" w:eastAsia="仿宋_GB2312" w:cs="Times New Roman"/>
                <w:color w:val="auto"/>
                <w:sz w:val="28"/>
                <w:szCs w:val="28"/>
              </w:rPr>
            </w:pPr>
          </w:p>
        </w:tc>
        <w:tc>
          <w:tcPr>
            <w:tcW w:w="3194" w:type="dxa"/>
            <w:gridSpan w:val="2"/>
            <w:noWrap w:val="0"/>
            <w:vAlign w:val="center"/>
          </w:tcPr>
          <w:p w14:paraId="0E3F848C">
            <w:pPr>
              <w:spacing w:line="400" w:lineRule="exact"/>
              <w:jc w:val="center"/>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联系电话</w:t>
            </w:r>
          </w:p>
        </w:tc>
        <w:tc>
          <w:tcPr>
            <w:tcW w:w="2066" w:type="dxa"/>
            <w:noWrap w:val="0"/>
            <w:vAlign w:val="center"/>
          </w:tcPr>
          <w:p w14:paraId="62DCCF96">
            <w:pPr>
              <w:spacing w:line="400" w:lineRule="exact"/>
              <w:jc w:val="center"/>
              <w:rPr>
                <w:rFonts w:ascii="Times New Roman" w:hAnsi="Times New Roman" w:eastAsia="仿宋_GB2312" w:cs="Times New Roman"/>
                <w:color w:val="auto"/>
                <w:sz w:val="28"/>
                <w:szCs w:val="28"/>
              </w:rPr>
            </w:pPr>
          </w:p>
        </w:tc>
      </w:tr>
      <w:tr w14:paraId="0B34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2471" w:type="dxa"/>
            <w:noWrap w:val="0"/>
            <w:vAlign w:val="center"/>
          </w:tcPr>
          <w:p w14:paraId="1A335F23">
            <w:pPr>
              <w:spacing w:line="400" w:lineRule="exact"/>
              <w:jc w:val="center"/>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联系人</w:t>
            </w:r>
            <w:r>
              <w:rPr>
                <w:rFonts w:ascii="Times New Roman" w:hAnsi="Times New Roman" w:eastAsia="仿宋_GB2312" w:cs="Times New Roman"/>
                <w:color w:val="auto"/>
                <w:sz w:val="28"/>
                <w:szCs w:val="28"/>
              </w:rPr>
              <w:t>E-mail</w:t>
            </w:r>
          </w:p>
        </w:tc>
        <w:tc>
          <w:tcPr>
            <w:tcW w:w="7440" w:type="dxa"/>
            <w:gridSpan w:val="5"/>
            <w:noWrap w:val="0"/>
            <w:vAlign w:val="center"/>
          </w:tcPr>
          <w:p w14:paraId="1C47AFB2">
            <w:pPr>
              <w:spacing w:line="400" w:lineRule="exact"/>
              <w:rPr>
                <w:rFonts w:ascii="Times New Roman" w:hAnsi="Times New Roman" w:eastAsia="仿宋_GB2312" w:cs="Times New Roman"/>
                <w:color w:val="auto"/>
                <w:sz w:val="28"/>
                <w:szCs w:val="28"/>
              </w:rPr>
            </w:pPr>
          </w:p>
        </w:tc>
      </w:tr>
      <w:tr w14:paraId="32978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8" w:hRule="atLeast"/>
          <w:jc w:val="center"/>
        </w:trPr>
        <w:tc>
          <w:tcPr>
            <w:tcW w:w="9911" w:type="dxa"/>
            <w:gridSpan w:val="6"/>
            <w:noWrap w:val="0"/>
            <w:vAlign w:val="center"/>
          </w:tcPr>
          <w:p w14:paraId="10D0E06D">
            <w:pPr>
              <w:spacing w:line="400" w:lineRule="exact"/>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企业技术需求应已纳入企业</w:t>
            </w:r>
            <w:r>
              <w:rPr>
                <w:rFonts w:hint="eastAsia" w:ascii="Times New Roman" w:hAnsi="Times New Roman" w:eastAsia="仿宋_GB2312" w:cs="Times New Roman"/>
                <w:color w:val="auto"/>
                <w:sz w:val="28"/>
                <w:szCs w:val="28"/>
                <w:lang w:val="en-US" w:eastAsia="zh-CN"/>
              </w:rPr>
              <w:t>2026年</w:t>
            </w:r>
            <w:r>
              <w:rPr>
                <w:rFonts w:hint="default" w:ascii="Times New Roman" w:hAnsi="Times New Roman" w:eastAsia="仿宋_GB2312" w:cs="Times New Roman"/>
                <w:color w:val="auto"/>
                <w:sz w:val="28"/>
                <w:szCs w:val="28"/>
              </w:rPr>
              <w:t>发展规划，需经企业首席技术官（CTO）签名后提出，若无CTO则需企业主要负责人签名后提出（请下载模板填写内容签名后上传）。</w:t>
            </w:r>
          </w:p>
        </w:tc>
      </w:tr>
      <w:tr w14:paraId="62553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250" w:type="dxa"/>
            <w:gridSpan w:val="4"/>
            <w:noWrap w:val="0"/>
            <w:vAlign w:val="center"/>
          </w:tcPr>
          <w:p w14:paraId="4532E2A6">
            <w:pPr>
              <w:spacing w:line="400" w:lineRule="exact"/>
              <w:rPr>
                <w:rFonts w:hint="eastAsia" w:ascii="仿宋_GB2312" w:hAnsi="仿宋" w:eastAsia="仿宋_GB2312" w:cs="仿宋_GB2312"/>
                <w:color w:val="auto"/>
                <w:sz w:val="28"/>
                <w:szCs w:val="28"/>
                <w:highlight w:val="none"/>
                <w:lang w:val="en-US" w:eastAsia="zh-CN"/>
              </w:rPr>
            </w:pPr>
            <w:r>
              <w:rPr>
                <w:rFonts w:hint="eastAsia" w:ascii="仿宋_GB2312" w:hAnsi="仿宋" w:eastAsia="仿宋_GB2312" w:cs="仿宋_GB2312"/>
                <w:color w:val="auto"/>
                <w:sz w:val="28"/>
                <w:szCs w:val="28"/>
                <w:highlight w:val="none"/>
                <w:lang w:eastAsia="zh-CN"/>
              </w:rPr>
              <w:t>是否有签名文件：是</w:t>
            </w:r>
            <w:r>
              <w:rPr>
                <w:rFonts w:hint="eastAsia" w:ascii="仿宋_GB2312" w:hAnsi="仿宋" w:eastAsia="仿宋_GB2312" w:cs="仿宋_GB2312"/>
                <w:color w:val="auto"/>
                <w:sz w:val="28"/>
                <w:szCs w:val="28"/>
                <w:highlight w:val="none"/>
                <w:lang w:val="en-US" w:eastAsia="zh-CN"/>
              </w:rPr>
              <w:t xml:space="preserve">    否</w:t>
            </w:r>
          </w:p>
        </w:tc>
        <w:tc>
          <w:tcPr>
            <w:tcW w:w="4661" w:type="dxa"/>
            <w:gridSpan w:val="2"/>
            <w:noWrap w:val="0"/>
            <w:vAlign w:val="center"/>
          </w:tcPr>
          <w:p w14:paraId="0C3B4669">
            <w:pPr>
              <w:spacing w:line="400" w:lineRule="exact"/>
              <w:rPr>
                <w:rFonts w:hint="eastAsia" w:ascii="仿宋_GB2312" w:hAnsi="仿宋" w:eastAsia="仿宋_GB2312" w:cs="仿宋_GB2312"/>
                <w:color w:val="auto"/>
                <w:sz w:val="28"/>
                <w:szCs w:val="28"/>
                <w:highlight w:val="none"/>
                <w:lang w:val="en-US" w:eastAsia="zh-CN"/>
              </w:rPr>
            </w:pPr>
            <w:r>
              <w:rPr>
                <w:rFonts w:hint="eastAsia" w:ascii="仿宋_GB2312" w:hAnsi="仿宋" w:eastAsia="仿宋_GB2312" w:cs="仿宋_GB2312"/>
                <w:color w:val="auto"/>
                <w:sz w:val="28"/>
                <w:szCs w:val="28"/>
                <w:highlight w:val="none"/>
                <w:lang w:eastAsia="zh-CN"/>
              </w:rPr>
              <w:t>签名附件：</w:t>
            </w:r>
          </w:p>
        </w:tc>
      </w:tr>
    </w:tbl>
    <w:p w14:paraId="6E440BC4">
      <w:pPr>
        <w:spacing w:line="560" w:lineRule="exact"/>
        <w:rPr>
          <w:rFonts w:ascii="仿宋" w:hAnsi="仿宋" w:eastAsia="仿宋" w:cs="Times New Roman"/>
          <w:color w:val="auto"/>
        </w:rPr>
      </w:pPr>
    </w:p>
    <w:p w14:paraId="710F86BB">
      <w:pPr>
        <w:pStyle w:val="9"/>
        <w:ind w:left="0" w:leftChars="0" w:firstLine="0" w:firstLineChars="0"/>
        <w:rPr>
          <w:rFonts w:hint="eastAsia" w:eastAsia="仿宋_GB2312"/>
          <w:lang w:eastAsia="zh-CN"/>
        </w:rPr>
      </w:pPr>
    </w:p>
    <w:p w14:paraId="083C5807">
      <w:pPr>
        <w:pStyle w:val="9"/>
        <w:ind w:left="0" w:leftChars="0" w:firstLine="0" w:firstLineChars="0"/>
        <w:rPr>
          <w:rFonts w:hint="eastAsia" w:eastAsia="仿宋_GB2312"/>
          <w:lang w:eastAsia="zh-CN"/>
        </w:rPr>
      </w:pPr>
    </w:p>
    <w:p w14:paraId="5C3AA2FA">
      <w:pPr>
        <w:pStyle w:val="9"/>
        <w:ind w:left="0" w:leftChars="0" w:firstLine="0" w:firstLineChars="0"/>
        <w:rPr>
          <w:rFonts w:hint="eastAsia" w:eastAsia="仿宋_GB2312"/>
          <w:lang w:eastAsia="zh-CN"/>
        </w:rPr>
      </w:pPr>
    </w:p>
    <w:p w14:paraId="799393DB">
      <w:pPr>
        <w:pStyle w:val="9"/>
        <w:ind w:left="0" w:leftChars="0" w:firstLine="0" w:firstLineChars="0"/>
        <w:rPr>
          <w:rFonts w:hint="eastAsia" w:eastAsia="仿宋_GB2312"/>
          <w:lang w:eastAsia="zh-CN"/>
        </w:rPr>
      </w:pPr>
    </w:p>
    <w:p w14:paraId="038D762C">
      <w:pPr>
        <w:pStyle w:val="9"/>
        <w:ind w:left="0" w:leftChars="0" w:firstLine="0" w:firstLineChars="0"/>
        <w:rPr>
          <w:rFonts w:hint="eastAsia" w:eastAsia="仿宋_GB2312"/>
          <w:lang w:eastAsia="zh-CN"/>
        </w:rPr>
      </w:pPr>
    </w:p>
    <w:p w14:paraId="26F89F84">
      <w:pPr>
        <w:pStyle w:val="9"/>
        <w:ind w:left="0" w:leftChars="0" w:firstLine="0" w:firstLineChars="0"/>
        <w:rPr>
          <w:rFonts w:hint="eastAsia" w:eastAsia="仿宋_GB2312"/>
          <w:lang w:eastAsia="zh-CN"/>
        </w:rPr>
      </w:pPr>
    </w:p>
    <w:p w14:paraId="0CF46C55">
      <w:pPr>
        <w:pStyle w:val="9"/>
        <w:ind w:left="0" w:leftChars="0" w:firstLine="0" w:firstLineChars="0"/>
        <w:rPr>
          <w:rFonts w:hint="eastAsia" w:eastAsia="仿宋_GB2312"/>
          <w:lang w:eastAsia="zh-CN"/>
        </w:rPr>
      </w:pPr>
    </w:p>
    <w:p w14:paraId="17E17539">
      <w:pPr>
        <w:pStyle w:val="9"/>
        <w:ind w:left="0" w:leftChars="0" w:firstLine="0" w:firstLineChars="0"/>
        <w:rPr>
          <w:rFonts w:hint="eastAsia" w:eastAsia="仿宋_GB2312"/>
          <w:lang w:eastAsia="zh-CN"/>
        </w:rPr>
      </w:pPr>
    </w:p>
    <w:p w14:paraId="0441E7BA">
      <w:pPr>
        <w:pStyle w:val="9"/>
        <w:ind w:left="0" w:leftChars="0" w:firstLine="0" w:firstLineChars="0"/>
        <w:rPr>
          <w:rFonts w:hint="eastAsia" w:eastAsia="仿宋_GB2312"/>
          <w:lang w:eastAsia="zh-CN"/>
        </w:rPr>
      </w:pPr>
    </w:p>
    <w:p w14:paraId="35EE9DA3">
      <w:pPr>
        <w:pStyle w:val="9"/>
        <w:ind w:left="0" w:leftChars="0" w:firstLine="0" w:firstLineChars="0"/>
        <w:rPr>
          <w:rFonts w:hint="eastAsia" w:eastAsia="仿宋_GB2312"/>
          <w:lang w:eastAsia="zh-CN"/>
        </w:rPr>
      </w:pPr>
    </w:p>
    <w:p w14:paraId="52B5D370">
      <w:pPr>
        <w:pStyle w:val="9"/>
        <w:ind w:left="0" w:leftChars="0" w:firstLine="0" w:firstLineChars="0"/>
        <w:rPr>
          <w:rFonts w:hint="eastAsia" w:eastAsia="仿宋_GB2312"/>
          <w:lang w:eastAsia="zh-CN"/>
        </w:rPr>
      </w:pPr>
    </w:p>
    <w:p w14:paraId="785FF5A9">
      <w:pPr>
        <w:pStyle w:val="9"/>
        <w:ind w:left="0" w:leftChars="0" w:firstLine="0" w:firstLineChars="0"/>
        <w:rPr>
          <w:rFonts w:hint="eastAsia" w:eastAsia="仿宋_GB2312"/>
          <w:lang w:eastAsia="zh-CN"/>
        </w:rPr>
      </w:pPr>
    </w:p>
    <w:p w14:paraId="0A7E7784">
      <w:pPr>
        <w:pStyle w:val="9"/>
        <w:ind w:left="0" w:leftChars="0" w:firstLine="0" w:firstLineChars="0"/>
        <w:rPr>
          <w:rFonts w:hint="eastAsia" w:eastAsia="仿宋_GB2312"/>
          <w:lang w:eastAsia="zh-CN"/>
        </w:rPr>
      </w:pPr>
    </w:p>
    <w:p w14:paraId="20FEF374">
      <w:pPr>
        <w:pStyle w:val="9"/>
        <w:ind w:left="0" w:leftChars="0" w:firstLine="0" w:firstLineChars="0"/>
        <w:rPr>
          <w:rFonts w:hint="eastAsia" w:eastAsia="仿宋_GB2312"/>
          <w:lang w:eastAsia="zh-CN"/>
        </w:rPr>
      </w:pPr>
    </w:p>
    <w:p w14:paraId="6E8FD671">
      <w:pPr>
        <w:pStyle w:val="9"/>
        <w:ind w:left="0" w:leftChars="0" w:firstLine="0" w:firstLineChars="0"/>
        <w:rPr>
          <w:rFonts w:hint="eastAsia" w:eastAsia="仿宋_GB2312"/>
          <w:lang w:eastAsia="zh-CN"/>
        </w:rPr>
      </w:pPr>
    </w:p>
    <w:p w14:paraId="49956162">
      <w:pPr>
        <w:pStyle w:val="9"/>
        <w:ind w:left="0" w:leftChars="0" w:firstLine="0" w:firstLineChars="0"/>
        <w:rPr>
          <w:rFonts w:hint="eastAsia" w:eastAsia="仿宋_GB2312"/>
          <w:lang w:eastAsia="zh-CN"/>
        </w:rPr>
      </w:pPr>
    </w:p>
    <w:p w14:paraId="399DB82E">
      <w:pPr>
        <w:pStyle w:val="9"/>
        <w:ind w:left="0" w:leftChars="0" w:firstLine="0" w:firstLineChars="0"/>
        <w:rPr>
          <w:rFonts w:hint="eastAsia" w:eastAsia="仿宋_GB2312"/>
          <w:lang w:eastAsia="zh-CN"/>
        </w:rPr>
      </w:pPr>
    </w:p>
    <w:p w14:paraId="3685B7F7">
      <w:pPr>
        <w:pStyle w:val="9"/>
        <w:ind w:left="0" w:leftChars="0" w:firstLine="0" w:firstLineChars="0"/>
        <w:rPr>
          <w:rFonts w:hint="eastAsia" w:eastAsia="仿宋_GB2312"/>
          <w:lang w:eastAsia="zh-CN"/>
        </w:rPr>
      </w:pPr>
    </w:p>
    <w:p w14:paraId="69DC851A">
      <w:pPr>
        <w:pStyle w:val="9"/>
        <w:ind w:left="0" w:leftChars="0" w:firstLine="0" w:firstLineChars="0"/>
        <w:rPr>
          <w:rFonts w:hint="eastAsia" w:eastAsia="仿宋_GB2312"/>
          <w:lang w:eastAsia="zh-CN"/>
        </w:rPr>
      </w:pPr>
    </w:p>
    <w:p w14:paraId="49A3F97C">
      <w:pPr>
        <w:pStyle w:val="9"/>
        <w:ind w:left="0" w:leftChars="0" w:firstLine="0" w:firstLineChars="0"/>
        <w:rPr>
          <w:rFonts w:hint="eastAsia" w:eastAsia="仿宋_GB2312"/>
          <w:lang w:eastAsia="zh-CN"/>
        </w:rPr>
      </w:pPr>
    </w:p>
    <w:p w14:paraId="2D784266">
      <w:pPr>
        <w:pStyle w:val="9"/>
        <w:ind w:left="0" w:leftChars="0" w:firstLine="0" w:firstLineChars="0"/>
        <w:rPr>
          <w:rFonts w:hint="eastAsia" w:eastAsia="仿宋_GB2312"/>
          <w:lang w:eastAsia="zh-CN"/>
        </w:rPr>
      </w:pPr>
    </w:p>
    <w:p w14:paraId="4D2DA135">
      <w:pPr>
        <w:pStyle w:val="9"/>
        <w:ind w:left="0" w:leftChars="0" w:firstLine="0" w:firstLineChars="0"/>
        <w:rPr>
          <w:rFonts w:hint="eastAsia" w:eastAsia="仿宋_GB2312"/>
          <w:lang w:eastAsia="zh-CN"/>
        </w:rPr>
      </w:pPr>
    </w:p>
    <w:p w14:paraId="4EF8E7F3">
      <w:pPr>
        <w:pStyle w:val="9"/>
        <w:ind w:left="0" w:leftChars="0" w:firstLine="0" w:firstLineChars="0"/>
        <w:rPr>
          <w:rFonts w:hint="eastAsia" w:eastAsia="仿宋_GB2312"/>
          <w:lang w:eastAsia="zh-CN"/>
        </w:rPr>
      </w:pPr>
    </w:p>
    <w:p w14:paraId="08FCE023">
      <w:pPr>
        <w:pStyle w:val="9"/>
        <w:ind w:left="0" w:leftChars="0" w:firstLine="0" w:firstLineChars="0"/>
        <w:rPr>
          <w:rFonts w:hint="eastAsia" w:eastAsia="仿宋_GB2312"/>
          <w:lang w:eastAsia="zh-CN"/>
        </w:rPr>
      </w:pPr>
    </w:p>
    <w:p w14:paraId="56A7AF29">
      <w:pPr>
        <w:pStyle w:val="9"/>
        <w:ind w:left="0" w:leftChars="0" w:firstLine="0" w:firstLineChars="0"/>
        <w:rPr>
          <w:rFonts w:hint="eastAsia" w:eastAsia="仿宋_GB2312"/>
          <w:lang w:eastAsia="zh-CN"/>
        </w:rPr>
      </w:pPr>
    </w:p>
    <w:p w14:paraId="1076E872">
      <w:pPr>
        <w:pStyle w:val="9"/>
        <w:ind w:left="0" w:leftChars="0" w:firstLine="0" w:firstLineChars="0"/>
        <w:rPr>
          <w:rFonts w:hint="eastAsia" w:eastAsia="仿宋_GB2312"/>
          <w:lang w:eastAsia="zh-CN"/>
        </w:rPr>
      </w:pPr>
    </w:p>
    <w:p w14:paraId="103D3FF8">
      <w:pPr>
        <w:pStyle w:val="9"/>
        <w:ind w:left="0" w:leftChars="0" w:firstLine="0" w:firstLineChars="0"/>
        <w:rPr>
          <w:rFonts w:hint="eastAsia" w:eastAsia="仿宋_GB2312"/>
          <w:lang w:eastAsia="zh-CN"/>
        </w:rPr>
      </w:pPr>
    </w:p>
    <w:p w14:paraId="5CE84F90">
      <w:pPr>
        <w:pStyle w:val="9"/>
        <w:keepNext w:val="0"/>
        <w:keepLines w:val="0"/>
        <w:pageBreakBefore w:val="0"/>
        <w:widowControl w:val="0"/>
        <w:kinsoku/>
        <w:wordWrap/>
        <w:overflowPunct/>
        <w:topLinePunct w:val="0"/>
        <w:autoSpaceDE/>
        <w:autoSpaceDN/>
        <w:bidi w:val="0"/>
        <w:adjustRightInd/>
        <w:snapToGrid/>
        <w:spacing w:after="0" w:line="100" w:lineRule="exact"/>
        <w:ind w:left="0" w:leftChars="0" w:firstLine="0" w:firstLineChars="0"/>
        <w:textAlignment w:val="auto"/>
      </w:pPr>
    </w:p>
    <w:p w14:paraId="3C08B10B">
      <w:pPr>
        <w:pStyle w:val="17"/>
      </w:pPr>
    </w:p>
    <w:tbl>
      <w:tblPr>
        <w:tblStyle w:val="11"/>
        <w:tblW w:w="0" w:type="auto"/>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7787ED8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0" w:type="dxa"/>
            <w:noWrap w:val="0"/>
            <w:vAlign w:val="center"/>
          </w:tcPr>
          <w:p w14:paraId="0111F3E9">
            <w:pPr>
              <w:spacing w:line="360" w:lineRule="exact"/>
              <w:ind w:left="210" w:leftChars="100" w:right="210" w:rightChars="100"/>
              <w:jc w:val="center"/>
              <w:rPr>
                <w:rFonts w:hint="eastAsia" w:eastAsia="仿宋_GB2312"/>
                <w:sz w:val="28"/>
                <w:szCs w:val="28"/>
                <w:lang w:eastAsia="zh-CN"/>
              </w:rPr>
            </w:pPr>
            <w:r>
              <w:rPr>
                <w:rFonts w:eastAsia="仿宋_GB2312"/>
                <w:sz w:val="28"/>
                <w:szCs w:val="28"/>
              </w:rPr>
              <w:t xml:space="preserve">广西壮族自治区科学技术厅办公室      </w:t>
            </w:r>
            <w:r>
              <w:rPr>
                <w:rFonts w:hint="eastAsia" w:eastAsia="仿宋_GB2312"/>
                <w:sz w:val="28"/>
                <w:szCs w:val="28"/>
              </w:rPr>
              <w:t xml:space="preserve">     </w:t>
            </w:r>
            <w:r>
              <w:rPr>
                <w:rFonts w:hint="eastAsia" w:ascii="Times New Roman" w:hAnsi="Times New Roman" w:eastAsia="仿宋_GB2312"/>
                <w:sz w:val="28"/>
                <w:szCs w:val="28"/>
                <w:lang w:val="en" w:eastAsia="zh-CN"/>
              </w:rPr>
              <w:t>2025</w:t>
            </w:r>
            <w:r>
              <w:rPr>
                <w:rFonts w:ascii="Times New Roman" w:hAnsi="Times New Roman" w:eastAsia="仿宋_GB2312"/>
                <w:sz w:val="28"/>
                <w:szCs w:val="28"/>
              </w:rPr>
              <w:t>年</w:t>
            </w:r>
            <w:r>
              <w:rPr>
                <w:rFonts w:hint="eastAsia" w:ascii="Times New Roman" w:hAnsi="Times New Roman" w:eastAsia="仿宋_GB2312"/>
                <w:sz w:val="28"/>
                <w:szCs w:val="28"/>
                <w:lang w:val="en-US" w:eastAsia="zh-CN"/>
              </w:rPr>
              <w:t>4</w:t>
            </w:r>
            <w:r>
              <w:rPr>
                <w:rFonts w:ascii="Times New Roman" w:hAnsi="Times New Roman" w:eastAsia="仿宋_GB2312"/>
                <w:sz w:val="28"/>
                <w:szCs w:val="28"/>
              </w:rPr>
              <w:t>月</w:t>
            </w:r>
            <w:r>
              <w:rPr>
                <w:rFonts w:hint="eastAsia" w:ascii="Times New Roman" w:hAnsi="Times New Roman" w:eastAsia="仿宋_GB2312"/>
                <w:sz w:val="28"/>
                <w:szCs w:val="28"/>
                <w:lang w:val="en-US" w:eastAsia="zh-CN"/>
              </w:rPr>
              <w:t>8</w:t>
            </w:r>
            <w:r>
              <w:rPr>
                <w:rFonts w:ascii="Times New Roman" w:hAnsi="Times New Roman" w:eastAsia="仿宋_GB2312"/>
                <w:sz w:val="28"/>
                <w:szCs w:val="28"/>
              </w:rPr>
              <w:t>日印</w:t>
            </w:r>
            <w:r>
              <w:rPr>
                <w:rFonts w:hint="eastAsia" w:ascii="Times New Roman" w:hAnsi="Times New Roman" w:eastAsia="仿宋_GB2312"/>
                <w:sz w:val="28"/>
                <w:szCs w:val="28"/>
                <w:lang w:eastAsia="zh-CN"/>
              </w:rPr>
              <w:t>发</w:t>
            </w:r>
          </w:p>
        </w:tc>
      </w:tr>
    </w:tbl>
    <w:p w14:paraId="744B61DF">
      <w:pPr>
        <w:pStyle w:val="17"/>
        <w:spacing w:line="100" w:lineRule="exact"/>
        <w:rPr>
          <w:rFonts w:ascii="Times New Roman" w:hAnsi="Times New Roman" w:eastAsia="仿宋_GB2312" w:cs="Times New Roman"/>
          <w:sz w:val="32"/>
          <w:szCs w:val="32"/>
        </w:rPr>
      </w:pPr>
      <w:r>
        <w:rPr>
          <w:rFonts w:hint="eastAsia" w:eastAsia="仿宋_GB2312"/>
          <w:lang w:eastAsia="zh-CN"/>
        </w:rPr>
        <w:drawing>
          <wp:anchor distT="0" distB="0" distL="114300" distR="114300" simplePos="0" relativeHeight="251660288" behindDoc="1" locked="0" layoutInCell="1" allowOverlap="1">
            <wp:simplePos x="0" y="0"/>
            <wp:positionH relativeFrom="column">
              <wp:posOffset>3895725</wp:posOffset>
            </wp:positionH>
            <wp:positionV relativeFrom="paragraph">
              <wp:posOffset>88265</wp:posOffset>
            </wp:positionV>
            <wp:extent cx="1790700" cy="476250"/>
            <wp:effectExtent l="0" t="0" r="0" b="0"/>
            <wp:wrapTight wrapText="bothSides">
              <wp:wrapPolygon>
                <wp:start x="21592" y="-2"/>
                <wp:lineTo x="0" y="0"/>
                <wp:lineTo x="0" y="21600"/>
                <wp:lineTo x="21592" y="21602"/>
                <wp:lineTo x="8" y="21602"/>
                <wp:lineTo x="21600" y="21600"/>
                <wp:lineTo x="21600" y="0"/>
                <wp:lineTo x="8" y="-2"/>
                <wp:lineTo x="21592" y="-2"/>
              </wp:wrapPolygon>
            </wp:wrapTight>
            <wp:docPr id="2" name="图片 3" descr="公文二维码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公文二维码 (5)"/>
                    <pic:cNvPicPr>
                      <a:picLocks noChangeAspect="1"/>
                    </pic:cNvPicPr>
                  </pic:nvPicPr>
                  <pic:blipFill>
                    <a:blip r:embed="rId7"/>
                    <a:stretch>
                      <a:fillRect/>
                    </a:stretch>
                  </pic:blipFill>
                  <pic:spPr>
                    <a:xfrm>
                      <a:off x="0" y="0"/>
                      <a:ext cx="1790700" cy="476250"/>
                    </a:xfrm>
                    <a:prstGeom prst="rect">
                      <a:avLst/>
                    </a:prstGeom>
                    <a:noFill/>
                    <a:ln>
                      <a:noFill/>
                    </a:ln>
                  </pic:spPr>
                </pic:pic>
              </a:graphicData>
            </a:graphic>
          </wp:anchor>
        </w:drawing>
      </w:r>
    </w:p>
    <w:sectPr>
      <w:headerReference r:id="rId3" w:type="default"/>
      <w:footerReference r:id="rId4" w:type="default"/>
      <w:footerReference r:id="rId5" w:type="even"/>
      <w:pgSz w:w="11906" w:h="16838"/>
      <w:pgMar w:top="2098" w:right="1531" w:bottom="1418" w:left="1531" w:header="851" w:footer="1418" w:gutter="0"/>
      <w:pgNumType w:fmt="decimal"/>
      <w:cols w:space="720" w:num="1"/>
      <w:titlePg/>
      <w:docGrid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Arial Unicode MS"/>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方正小标宋简体">
    <w:altName w:val="Arial Unicode MS"/>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方正仿宋_GBK">
    <w:altName w:val="Arial Unicode MS"/>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87610">
    <w:pPr>
      <w:pStyle w:val="6"/>
      <w:numPr>
        <w:ilvl w:val="0"/>
        <w:numId w:val="0"/>
      </w:numPr>
      <w:spacing w:line="360" w:lineRule="exact"/>
      <w:ind w:leftChars="0"/>
      <w:jc w:val="both"/>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7852F9">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1">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QSdUdN8BAAC+AwAADgAAAAAA&#10;AAABACAAAAAeAQAAZHJzL2Uyb0RvYy54bWxQSwUGAAAAAAYABgBZAQAAbwUAAAAA&#10;">
              <v:fill on="f" focussize="0,0"/>
              <v:stroke on="f"/>
              <v:imagedata o:title=""/>
              <o:lock v:ext="edit" aspectratio="f"/>
              <v:textbox inset="0mm,0mm,0mm,0mm" style="mso-fit-shape-to-text:t;">
                <w:txbxContent>
                  <w:p w14:paraId="697852F9">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3</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C19AA">
    <w:pPr>
      <w:pStyle w:val="6"/>
      <w:numPr>
        <w:ilvl w:val="0"/>
        <w:numId w:val="0"/>
      </w:numPr>
      <w:ind w:leftChars="0"/>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1F7EA7">
                          <w:pPr>
                            <w:pStyle w:val="6"/>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vert="horz" wrap="none" lIns="0" tIns="0" rIns="0" bIns="0" anchor="t" anchorCtr="0" upright="1">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0+xeV3gEAAL4DAAAOAAAAAAAA&#10;AAEAIAAAAB4BAABkcnMvZTJvRG9jLnhtbFBLBQYAAAAABgAGAFkBAABuBQAAAAA=&#10;">
              <v:fill on="f" focussize="0,0"/>
              <v:stroke on="f"/>
              <v:imagedata o:title=""/>
              <o:lock v:ext="edit" aspectratio="f"/>
              <v:textbox inset="0mm,0mm,0mm,0mm" style="mso-fit-shape-to-text:t;">
                <w:txbxContent>
                  <w:p w14:paraId="701F7EA7">
                    <w:pPr>
                      <w:pStyle w:val="6"/>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5BADB">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635" cy="0"/>
              <wp:effectExtent l="0" t="0" r="0" b="0"/>
              <wp:wrapNone/>
              <wp:docPr id="3"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wps:spPr>
                    <wps:txbx>
                      <w:txbxContent>
                        <w:p w14:paraId="62C8E527">
                          <w:r>
                            <w:t>ImpTraceLabel=PD94bWwgdmVyc2lvbj0nMS4wJyBlbmNvZGluZz0nVVRGLTgnPz48dHJhY2U+PGNvbnRlbnQ+PC9jb250ZW50PjxhY2NvdW50PjNnY2VnbXFpenY4YXVnd2Z4NTc1aTE8L2FjY291bnQ+PG1hY2hpbmVDb2RlPkszODkyODIxMTE3NzIKPC9tYWNoaW5lQ29kZT48dGltZT4yMDI1LTA0LTA5IDE1OjU3OjAyPC90aW1lPjxzeXN0ZW0+TUI8c3lzdGVtPjwvdHJhY2U+</w:t>
                          </w:r>
                        </w:p>
                      </w:txbxContent>
                    </wps:txbx>
                    <wps:bodyPr wrap="square"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59264;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oqH5uzQAAAP8AAAAPAAAAAAAAAAEAIAAAACIAAABkcnMvZG93&#10;bnJldi54bWxQSwECFAAUAAAACACHTuJAX1b/E5kBAAA9AwAADgAAAAAAAAABACAAAAAcAQAAZHJz&#10;L2Uyb0RvYy54bWxQSwUGAAAAAAYABgBZAQAAJwUAAAAA&#10;">
              <v:fill on="f" focussize="0,0"/>
              <v:stroke on="f"/>
              <v:imagedata o:title=""/>
              <o:lock v:ext="edit" aspectratio="f"/>
              <v:textbox>
                <w:txbxContent>
                  <w:p w14:paraId="62C8E527">
                    <w:r>
                      <w:t>ImpTraceLabel=PD94bWwgdmVyc2lvbj0nMS4wJyBlbmNvZGluZz0nVVRGLTgnPz48dHJhY2U+PGNvbnRlbnQ+PC9jb250ZW50PjxhY2NvdW50PjNnY2VnbXFpenY4YXVnd2Z4NTc1aTE8L2FjY291bnQ+PG1hY2hpbmVDb2RlPkszODkyODIxMTE3NzIKPC9tYWNoaW5lQ29kZT48dGltZT4yMDI1LTA0LTA5IDE1OjU3OjAyPC90aW1lPjxzeXN0ZW0+TUI8c3lzdGVtPjwvdHJhY2U+</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evenAndOddHeaders w:val="1"/>
  <w:drawingGridHorizontalSpacing w:val="105"/>
  <w:drawingGridVerticalSpacing w:val="158"/>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7F6923"/>
    <w:rsid w:val="39AD175A"/>
    <w:rsid w:val="7D985A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2">
    <w:name w:val="Default Paragraph Font"/>
    <w:unhideWhenUsed/>
    <w:qFormat/>
    <w:uiPriority w:val="1"/>
  </w:style>
  <w:style w:type="table" w:default="1" w:styleId="10">
    <w:name w:val="Normal Table"/>
    <w:unhideWhenUsed/>
    <w:qFormat/>
    <w:uiPriority w:val="99"/>
    <w:tblPr>
      <w:tblStyle w:val="10"/>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Title"/>
    <w:basedOn w:val="1"/>
    <w:next w:val="1"/>
    <w:qFormat/>
    <w:uiPriority w:val="0"/>
    <w:pPr>
      <w:ind w:firstLine="0" w:firstLineChars="0"/>
      <w:jc w:val="center"/>
    </w:pPr>
    <w:rPr>
      <w:rFonts w:hAnsi="方正黑体_GBK" w:cs="方正黑体_GBK"/>
      <w:bCs/>
      <w:sz w:val="44"/>
    </w:rPr>
  </w:style>
  <w:style w:type="paragraph" w:styleId="5">
    <w:name w:val="Balloon Text"/>
    <w:basedOn w:val="1"/>
    <w:link w:val="14"/>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9">
    <w:name w:val="Body Text First Indent"/>
    <w:basedOn w:val="2"/>
    <w:qFormat/>
    <w:uiPriority w:val="0"/>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仿宋_GB2312" w:cs="Times New Roman"/>
      <w:kern w:val="2"/>
      <w:sz w:val="32"/>
      <w:szCs w:val="22"/>
      <w:lang w:val="en-US" w:eastAsia="zh-CN" w:bidi="ar"/>
    </w:rPr>
  </w:style>
  <w:style w:type="table" w:styleId="11">
    <w:name w:val="Table Grid"/>
    <w:basedOn w:val="10"/>
    <w:qFormat/>
    <w:uiPriority w:val="59"/>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character" w:customStyle="1" w:styleId="14">
    <w:name w:val="批注框文本 Char"/>
    <w:basedOn w:val="12"/>
    <w:link w:val="5"/>
    <w:qFormat/>
    <w:uiPriority w:val="0"/>
    <w:rPr>
      <w:kern w:val="2"/>
      <w:sz w:val="18"/>
      <w:szCs w:val="18"/>
    </w:rPr>
  </w:style>
  <w:style w:type="character" w:customStyle="1" w:styleId="15">
    <w:name w:val="页脚 Char"/>
    <w:basedOn w:val="12"/>
    <w:link w:val="6"/>
    <w:qFormat/>
    <w:uiPriority w:val="99"/>
    <w:rPr>
      <w:kern w:val="2"/>
      <w:sz w:val="18"/>
      <w:szCs w:val="18"/>
    </w:rPr>
  </w:style>
  <w:style w:type="character" w:customStyle="1" w:styleId="16">
    <w:name w:val="页眉 Char"/>
    <w:basedOn w:val="12"/>
    <w:link w:val="7"/>
    <w:qFormat/>
    <w:uiPriority w:val="99"/>
    <w:rPr>
      <w:kern w:val="2"/>
      <w:sz w:val="18"/>
      <w:szCs w:val="18"/>
    </w:rPr>
  </w:style>
  <w:style w:type="paragraph" w:customStyle="1" w:styleId="1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8">
    <w:name w:val="Char Char Char Char Char Char1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http://www.gxst.gov.cn/</Company>
  <Pages>8</Pages>
  <Words>2670</Words>
  <Characters>2840</Characters>
  <Lines>1</Lines>
  <Paragraphs>1</Paragraphs>
  <TotalTime>5.33333333333333</TotalTime>
  <ScaleCrop>false</ScaleCrop>
  <LinksUpToDate>false</LinksUpToDate>
  <CharactersWithSpaces>2989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2020-03-13T16:33:00Z</dcterms:created>
  <dc:creator>梁晖</dc:creator>
  <cp:lastModifiedBy>江Y-Y</cp:lastModifiedBy>
  <cp:lastPrinted>2020-06-03T18:53:00Z</cp:lastPrinted>
  <dcterms:modified xsi:type="dcterms:W3CDTF">2025-04-11T09:52:46Z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eyJoZGlkIjoiNDQ4NTZlOGRjZDk0MjE5NTU5OWJlZWJjYjMyYzQ2ODUiLCJ1c2VySWQiOiI5MjA4NjkzODQifQ==</vt:lpwstr>
  </property>
  <property fmtid="{D5CDD505-2E9C-101B-9397-08002B2CF9AE}" pid="4" name="ICV">
    <vt:lpwstr>1F9EF1DD333E4E3E948ADCB61E1D6944_13</vt:lpwstr>
  </property>
</Properties>
</file>