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BE85" w14:textId="4571A174" w:rsidR="00BC3147" w:rsidRDefault="004F1FD4">
      <w:pPr>
        <w:pStyle w:val="1"/>
        <w:widowControl/>
        <w:shd w:val="clear" w:color="auto" w:fill="FFFFFF"/>
        <w:spacing w:beforeAutospacing="0" w:afterAutospacing="0" w:line="23" w:lineRule="atLeast"/>
        <w:jc w:val="center"/>
        <w:rPr>
          <w:rFonts w:ascii="Microsoft YaHei UI" w:eastAsia="Microsoft YaHei UI" w:hAnsi="Microsoft YaHei UI" w:cs="Microsoft YaHei UI" w:hint="default"/>
          <w:b w:val="0"/>
          <w:bCs w:val="0"/>
          <w:color w:val="555555"/>
          <w:kern w:val="2"/>
          <w:sz w:val="28"/>
          <w:szCs w:val="28"/>
          <w:shd w:val="clear" w:color="auto" w:fill="FFFFFF"/>
        </w:rPr>
      </w:pPr>
      <w:r>
        <w:rPr>
          <w:rFonts w:ascii="Microsoft YaHei UI" w:eastAsia="Microsoft YaHei UI" w:hAnsi="Microsoft YaHei UI" w:cs="Microsoft YaHei UI"/>
          <w:color w:val="555555"/>
          <w:kern w:val="2"/>
          <w:sz w:val="36"/>
          <w:szCs w:val="36"/>
          <w:shd w:val="clear" w:color="auto" w:fill="FFFFFF"/>
        </w:rPr>
        <w:t>“</w:t>
      </w:r>
      <w:r>
        <w:rPr>
          <w:rFonts w:ascii="Microsoft YaHei UI" w:eastAsia="Microsoft YaHei UI" w:hAnsi="Microsoft YaHei UI" w:cs="Microsoft YaHei UI"/>
          <w:color w:val="555555"/>
          <w:kern w:val="2"/>
          <w:sz w:val="36"/>
          <w:szCs w:val="36"/>
          <w:shd w:val="clear" w:color="auto" w:fill="FFFFFF"/>
        </w:rPr>
        <w:t>乐群院区中央</w:t>
      </w:r>
      <w:r>
        <w:rPr>
          <w:rFonts w:ascii="Microsoft YaHei UI" w:eastAsia="Microsoft YaHei UI" w:hAnsi="Microsoft YaHei UI" w:cs="Microsoft YaHei UI" w:hint="default"/>
          <w:color w:val="555555"/>
          <w:kern w:val="2"/>
          <w:sz w:val="36"/>
          <w:szCs w:val="36"/>
          <w:shd w:val="clear" w:color="auto" w:fill="FFFFFF"/>
        </w:rPr>
        <w:t>空调改造</w:t>
      </w:r>
      <w:r>
        <w:rPr>
          <w:rFonts w:ascii="Microsoft YaHei UI" w:eastAsia="Microsoft YaHei UI" w:hAnsi="Microsoft YaHei UI" w:cs="Microsoft YaHei UI"/>
          <w:color w:val="555555"/>
          <w:kern w:val="2"/>
          <w:sz w:val="36"/>
          <w:szCs w:val="36"/>
          <w:shd w:val="clear" w:color="auto" w:fill="FFFFFF"/>
        </w:rPr>
        <w:t>合同能源托管</w:t>
      </w:r>
      <w:r>
        <w:rPr>
          <w:rFonts w:ascii="Microsoft YaHei UI" w:eastAsia="Microsoft YaHei UI" w:hAnsi="Microsoft YaHei UI" w:cs="Microsoft YaHei UI"/>
          <w:color w:val="555555"/>
          <w:kern w:val="2"/>
          <w:sz w:val="36"/>
          <w:szCs w:val="36"/>
          <w:shd w:val="clear" w:color="auto" w:fill="FFFFFF"/>
        </w:rPr>
        <w:t>”需求参数</w:t>
      </w:r>
      <w:bookmarkStart w:id="0" w:name="_GoBack"/>
      <w:bookmarkEnd w:id="0"/>
      <w:r w:rsidR="001517B8">
        <w:rPr>
          <w:rFonts w:ascii="Microsoft YaHei UI" w:eastAsia="Microsoft YaHei UI" w:hAnsi="Microsoft YaHei UI" w:cs="Microsoft YaHei UI"/>
          <w:color w:val="555555"/>
          <w:kern w:val="2"/>
          <w:sz w:val="36"/>
          <w:szCs w:val="36"/>
          <w:shd w:val="clear" w:color="auto" w:fill="FFFFFF"/>
        </w:rPr>
        <w:t xml:space="preserve">  </w:t>
      </w:r>
      <w:r w:rsidR="001517B8">
        <w:rPr>
          <w:rFonts w:ascii="Microsoft YaHei UI" w:eastAsia="Microsoft YaHei UI" w:hAnsi="Microsoft YaHei UI" w:cs="Microsoft YaHei UI"/>
          <w:b w:val="0"/>
          <w:bCs w:val="0"/>
          <w:color w:val="555555"/>
          <w:kern w:val="2"/>
          <w:sz w:val="28"/>
          <w:szCs w:val="28"/>
          <w:shd w:val="clear" w:color="auto" w:fill="FFFFFF"/>
        </w:rPr>
        <w:t xml:space="preserve">    </w:t>
      </w:r>
    </w:p>
    <w:p w14:paraId="0E3F93FD" w14:textId="77777777" w:rsidR="00BC3147" w:rsidRDefault="001517B8">
      <w:pPr>
        <w:pStyle w:val="1"/>
        <w:widowControl/>
        <w:shd w:val="clear" w:color="auto" w:fill="FFFFFF"/>
        <w:spacing w:beforeAutospacing="0" w:afterAutospacing="0" w:line="23" w:lineRule="atLeast"/>
        <w:jc w:val="center"/>
        <w:rPr>
          <w:rFonts w:ascii="Microsoft YaHei UI" w:eastAsia="Microsoft YaHei UI" w:hAnsi="Microsoft YaHei UI" w:cs="Microsoft YaHei UI" w:hint="default"/>
          <w:b w:val="0"/>
          <w:bCs w:val="0"/>
          <w:color w:val="555555"/>
          <w:kern w:val="2"/>
          <w:sz w:val="28"/>
          <w:szCs w:val="28"/>
          <w:shd w:val="clear" w:color="auto" w:fill="FFFFFF"/>
        </w:rPr>
      </w:pPr>
      <w:r>
        <w:rPr>
          <w:rFonts w:ascii="Microsoft YaHei UI" w:eastAsia="Microsoft YaHei UI" w:hAnsi="Microsoft YaHei UI" w:cs="Microsoft YaHei UI"/>
          <w:b w:val="0"/>
          <w:bCs w:val="0"/>
          <w:color w:val="555555"/>
          <w:kern w:val="2"/>
          <w:sz w:val="28"/>
          <w:szCs w:val="28"/>
          <w:shd w:val="clear" w:color="auto" w:fill="FFFFFF"/>
        </w:rPr>
        <w:t xml:space="preserve">    </w:t>
      </w:r>
      <w:r>
        <w:rPr>
          <w:rFonts w:ascii="Microsoft YaHei UI" w:eastAsia="Microsoft YaHei UI" w:hAnsi="Microsoft YaHei UI" w:cs="Microsoft YaHei UI"/>
          <w:b w:val="0"/>
          <w:bCs w:val="0"/>
          <w:color w:val="555555"/>
          <w:kern w:val="2"/>
          <w:sz w:val="28"/>
          <w:szCs w:val="28"/>
          <w:shd w:val="clear" w:color="auto" w:fill="FFFFFF"/>
        </w:rPr>
        <w:t>为进一步优化能源管理，提升能源利用效率，降低运营成本，践行绿色发展理念，桂林医学院附属医院现面向社会公开征集合同能源管理或能源托管服务合作意向，欢迎符合条件的企业积极参与。</w:t>
      </w:r>
    </w:p>
    <w:p w14:paraId="1829CC39"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一</w:t>
      </w:r>
      <w:r>
        <w:rPr>
          <w:rFonts w:ascii="Microsoft YaHei UI" w:eastAsia="Microsoft YaHei UI" w:hAnsi="Microsoft YaHei UI" w:cs="Microsoft YaHei UI" w:hint="eastAsia"/>
          <w:color w:val="555555"/>
          <w:sz w:val="28"/>
          <w:szCs w:val="28"/>
          <w:shd w:val="clear" w:color="auto" w:fill="FFFFFF"/>
        </w:rPr>
        <w:t>、合作</w:t>
      </w:r>
      <w:r>
        <w:rPr>
          <w:rFonts w:ascii="Microsoft YaHei UI" w:eastAsia="Microsoft YaHei UI" w:hAnsi="Microsoft YaHei UI" w:cs="Microsoft YaHei UI" w:hint="eastAsia"/>
          <w:color w:val="555555"/>
          <w:sz w:val="28"/>
          <w:szCs w:val="28"/>
          <w:shd w:val="clear" w:color="auto" w:fill="FFFFFF"/>
        </w:rPr>
        <w:t>要求</w:t>
      </w:r>
    </w:p>
    <w:p w14:paraId="6267BBCE" w14:textId="77777777" w:rsidR="00BC3147" w:rsidRDefault="001517B8">
      <w:pPr>
        <w:ind w:firstLineChars="300" w:firstLine="840"/>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通过能源托管实现能源成本的有效降低，引入先进的能源管理技术和设备，提升医院能源利用效率，优化能源使用结构</w:t>
      </w:r>
      <w:r>
        <w:rPr>
          <w:rFonts w:ascii="Microsoft YaHei UI" w:eastAsia="Microsoft YaHei UI" w:hAnsi="Microsoft YaHei UI" w:cs="Microsoft YaHei UI" w:hint="eastAsia"/>
          <w:color w:val="555555"/>
          <w:sz w:val="28"/>
          <w:szCs w:val="28"/>
          <w:shd w:val="clear" w:color="auto" w:fill="FFFFFF"/>
        </w:rPr>
        <w:t>，</w:t>
      </w:r>
      <w:r>
        <w:rPr>
          <w:rFonts w:ascii="Microsoft YaHei UI" w:eastAsia="Microsoft YaHei UI" w:hAnsi="Microsoft YaHei UI" w:cs="Microsoft YaHei UI" w:hint="eastAsia"/>
          <w:color w:val="555555"/>
          <w:sz w:val="28"/>
          <w:szCs w:val="28"/>
          <w:shd w:val="clear" w:color="auto" w:fill="FFFFFF"/>
        </w:rPr>
        <w:t>达到区公共机构每年要求的能耗指标，</w:t>
      </w:r>
      <w:r>
        <w:rPr>
          <w:rFonts w:ascii="Microsoft YaHei UI" w:eastAsia="Microsoft YaHei UI" w:hAnsi="Microsoft YaHei UI" w:cs="Microsoft YaHei UI" w:hint="eastAsia"/>
          <w:color w:val="555555"/>
          <w:sz w:val="28"/>
          <w:szCs w:val="28"/>
          <w:shd w:val="clear" w:color="auto" w:fill="FFFFFF"/>
        </w:rPr>
        <w:t>保障医院能源供应的稳定性和可靠性，</w:t>
      </w:r>
      <w:r>
        <w:rPr>
          <w:rFonts w:ascii="Microsoft YaHei UI" w:eastAsia="Microsoft YaHei UI" w:hAnsi="Microsoft YaHei UI" w:cs="Microsoft YaHei UI" w:hint="eastAsia"/>
          <w:color w:val="555555"/>
          <w:sz w:val="28"/>
          <w:szCs w:val="28"/>
          <w:shd w:val="clear" w:color="auto" w:fill="FFFFFF"/>
        </w:rPr>
        <w:t>合作期限不超</w:t>
      </w:r>
      <w:r>
        <w:rPr>
          <w:rFonts w:ascii="Microsoft YaHei UI" w:eastAsia="Microsoft YaHei UI" w:hAnsi="Microsoft YaHei UI" w:cs="Microsoft YaHei UI" w:hint="eastAsia"/>
          <w:color w:val="555555"/>
          <w:sz w:val="28"/>
          <w:szCs w:val="28"/>
          <w:shd w:val="clear" w:color="auto" w:fill="FFFFFF"/>
        </w:rPr>
        <w:t>10</w:t>
      </w:r>
      <w:r>
        <w:rPr>
          <w:rFonts w:ascii="Microsoft YaHei UI" w:eastAsia="Microsoft YaHei UI" w:hAnsi="Microsoft YaHei UI" w:cs="Microsoft YaHei UI" w:hint="eastAsia"/>
          <w:color w:val="555555"/>
          <w:sz w:val="28"/>
          <w:szCs w:val="28"/>
          <w:shd w:val="clear" w:color="auto" w:fill="FFFFFF"/>
        </w:rPr>
        <w:t>年。</w:t>
      </w:r>
    </w:p>
    <w:p w14:paraId="7D25F6B2"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二</w:t>
      </w:r>
      <w:r>
        <w:rPr>
          <w:rFonts w:ascii="Microsoft YaHei UI" w:eastAsia="Microsoft YaHei UI" w:hAnsi="Microsoft YaHei UI" w:cs="Microsoft YaHei UI" w:hint="eastAsia"/>
          <w:color w:val="555555"/>
          <w:sz w:val="28"/>
          <w:szCs w:val="28"/>
          <w:shd w:val="clear" w:color="auto" w:fill="FFFFFF"/>
        </w:rPr>
        <w:t>、服务内容需求</w:t>
      </w:r>
    </w:p>
    <w:p w14:paraId="75BFCD1E" w14:textId="77777777" w:rsidR="00BC3147" w:rsidRDefault="001517B8">
      <w:pPr>
        <w:pStyle w:val="1"/>
        <w:widowControl/>
        <w:shd w:val="clear" w:color="auto" w:fill="FFFFFF"/>
        <w:spacing w:beforeAutospacing="0" w:afterAutospacing="0" w:line="23" w:lineRule="atLeast"/>
        <w:jc w:val="both"/>
        <w:rPr>
          <w:rFonts w:ascii="Microsoft YaHei UI" w:eastAsia="Microsoft YaHei UI" w:hAnsi="Microsoft YaHei UI" w:cs="Microsoft YaHei UI" w:hint="default"/>
          <w:b w:val="0"/>
          <w:bCs w:val="0"/>
          <w:color w:val="555555"/>
          <w:kern w:val="2"/>
          <w:sz w:val="28"/>
          <w:szCs w:val="28"/>
          <w:shd w:val="clear" w:color="auto" w:fill="FFFFFF"/>
        </w:rPr>
      </w:pPr>
      <w:r>
        <w:rPr>
          <w:rFonts w:ascii="Microsoft YaHei UI" w:eastAsia="Microsoft YaHei UI" w:hAnsi="Microsoft YaHei UI" w:cs="Microsoft YaHei UI"/>
          <w:b w:val="0"/>
          <w:bCs w:val="0"/>
          <w:color w:val="555555"/>
          <w:kern w:val="2"/>
          <w:sz w:val="28"/>
          <w:szCs w:val="28"/>
          <w:shd w:val="clear" w:color="auto" w:fill="FFFFFF"/>
        </w:rPr>
        <w:t>1</w:t>
      </w:r>
      <w:r>
        <w:rPr>
          <w:rFonts w:ascii="Microsoft YaHei UI" w:eastAsia="Microsoft YaHei UI" w:hAnsi="Microsoft YaHei UI" w:cs="Microsoft YaHei UI"/>
          <w:b w:val="0"/>
          <w:bCs w:val="0"/>
          <w:color w:val="555555"/>
          <w:kern w:val="2"/>
          <w:sz w:val="28"/>
          <w:szCs w:val="28"/>
          <w:shd w:val="clear" w:color="auto" w:fill="FFFFFF"/>
        </w:rPr>
        <w:t>、提供乐群院区合同能源管理或能源托管服务整体设想及策划；</w:t>
      </w:r>
    </w:p>
    <w:p w14:paraId="42220A08"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2</w:t>
      </w:r>
      <w:r>
        <w:rPr>
          <w:rFonts w:ascii="Microsoft YaHei UI" w:eastAsia="Microsoft YaHei UI" w:hAnsi="Microsoft YaHei UI" w:cs="Microsoft YaHei UI" w:hint="eastAsia"/>
          <w:color w:val="555555"/>
          <w:sz w:val="28"/>
          <w:szCs w:val="28"/>
          <w:shd w:val="clear" w:color="auto" w:fill="FFFFFF"/>
        </w:rPr>
        <w:t>、</w:t>
      </w:r>
      <w:r>
        <w:rPr>
          <w:rFonts w:ascii="Microsoft YaHei UI" w:eastAsia="Microsoft YaHei UI" w:hAnsi="Microsoft YaHei UI" w:cs="Microsoft YaHei UI" w:hint="eastAsia"/>
          <w:color w:val="555555"/>
          <w:sz w:val="28"/>
          <w:szCs w:val="28"/>
          <w:shd w:val="clear" w:color="auto" w:fill="FFFFFF"/>
        </w:rPr>
        <w:t>新建能源管理系统（分项计量系统），精准计量建筑中各个用电回路的用电，包括数据中心机房、监控中心、大型实验设备实施等特殊功能区域的用电量，便于医院在上报能耗工作中</w:t>
      </w:r>
      <w:r>
        <w:rPr>
          <w:rFonts w:ascii="Microsoft YaHei UI" w:eastAsia="Microsoft YaHei UI" w:hAnsi="Microsoft YaHei UI" w:cs="Microsoft YaHei UI" w:hint="eastAsia"/>
          <w:color w:val="555555"/>
          <w:sz w:val="28"/>
          <w:szCs w:val="28"/>
          <w:shd w:val="clear" w:color="auto" w:fill="FFFFFF"/>
        </w:rPr>
        <w:t>。</w:t>
      </w:r>
    </w:p>
    <w:p w14:paraId="13D1A987"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3</w:t>
      </w:r>
      <w:r>
        <w:rPr>
          <w:rFonts w:ascii="Microsoft YaHei UI" w:eastAsia="Microsoft YaHei UI" w:hAnsi="Microsoft YaHei UI" w:cs="Microsoft YaHei UI" w:hint="eastAsia"/>
          <w:color w:val="555555"/>
          <w:sz w:val="28"/>
          <w:szCs w:val="28"/>
          <w:shd w:val="clear" w:color="auto" w:fill="FFFFFF"/>
        </w:rPr>
        <w:t>、中央空调制冷系统效率提升</w:t>
      </w:r>
      <w:r>
        <w:rPr>
          <w:rFonts w:ascii="Microsoft YaHei UI" w:eastAsia="Microsoft YaHei UI" w:hAnsi="Microsoft YaHei UI" w:cs="Microsoft YaHei UI" w:hint="eastAsia"/>
          <w:color w:val="555555"/>
          <w:sz w:val="28"/>
          <w:szCs w:val="28"/>
          <w:shd w:val="clear" w:color="auto" w:fill="FFFFFF"/>
        </w:rPr>
        <w:t>。</w:t>
      </w:r>
    </w:p>
    <w:p w14:paraId="3091F738"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4</w:t>
      </w:r>
      <w:r>
        <w:rPr>
          <w:rFonts w:ascii="Microsoft YaHei UI" w:eastAsia="Microsoft YaHei UI" w:hAnsi="Microsoft YaHei UI" w:cs="Microsoft YaHei UI" w:hint="eastAsia"/>
          <w:color w:val="555555"/>
          <w:sz w:val="28"/>
          <w:szCs w:val="28"/>
          <w:shd w:val="clear" w:color="auto" w:fill="FFFFFF"/>
        </w:rPr>
        <w:t>、中央空调制热系统效率提升</w:t>
      </w:r>
      <w:r>
        <w:rPr>
          <w:rFonts w:ascii="Microsoft YaHei UI" w:eastAsia="Microsoft YaHei UI" w:hAnsi="Microsoft YaHei UI" w:cs="Microsoft YaHei UI" w:hint="eastAsia"/>
          <w:color w:val="555555"/>
          <w:sz w:val="28"/>
          <w:szCs w:val="28"/>
          <w:shd w:val="clear" w:color="auto" w:fill="FFFFFF"/>
        </w:rPr>
        <w:t>。</w:t>
      </w:r>
    </w:p>
    <w:p w14:paraId="5C203937"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5</w:t>
      </w:r>
      <w:r>
        <w:rPr>
          <w:rFonts w:ascii="Microsoft YaHei UI" w:eastAsia="Microsoft YaHei UI" w:hAnsi="Microsoft YaHei UI" w:cs="Microsoft YaHei UI" w:hint="eastAsia"/>
          <w:color w:val="555555"/>
          <w:sz w:val="28"/>
          <w:szCs w:val="28"/>
          <w:shd w:val="clear" w:color="auto" w:fill="FFFFFF"/>
        </w:rPr>
        <w:t>、生活热水系统效率提升</w:t>
      </w:r>
      <w:r>
        <w:rPr>
          <w:rFonts w:ascii="Microsoft YaHei UI" w:eastAsia="Microsoft YaHei UI" w:hAnsi="Microsoft YaHei UI" w:cs="Microsoft YaHei UI" w:hint="eastAsia"/>
          <w:color w:val="555555"/>
          <w:sz w:val="28"/>
          <w:szCs w:val="28"/>
          <w:shd w:val="clear" w:color="auto" w:fill="FFFFFF"/>
        </w:rPr>
        <w:t>。</w:t>
      </w:r>
    </w:p>
    <w:p w14:paraId="26E4A1AF"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6</w:t>
      </w:r>
      <w:r>
        <w:rPr>
          <w:rFonts w:ascii="Microsoft YaHei UI" w:eastAsia="Microsoft YaHei UI" w:hAnsi="Microsoft YaHei UI" w:cs="Microsoft YaHei UI" w:hint="eastAsia"/>
          <w:color w:val="555555"/>
          <w:sz w:val="28"/>
          <w:szCs w:val="28"/>
          <w:shd w:val="clear" w:color="auto" w:fill="FFFFFF"/>
        </w:rPr>
        <w:t>、</w:t>
      </w:r>
      <w:r>
        <w:rPr>
          <w:rFonts w:ascii="Microsoft YaHei UI" w:eastAsia="Microsoft YaHei UI" w:hAnsi="Microsoft YaHei UI" w:cs="Microsoft YaHei UI" w:hint="eastAsia"/>
          <w:color w:val="555555"/>
          <w:sz w:val="28"/>
          <w:szCs w:val="28"/>
          <w:shd w:val="clear" w:color="auto" w:fill="FFFFFF"/>
        </w:rPr>
        <w:t>中央</w:t>
      </w:r>
      <w:r>
        <w:rPr>
          <w:rFonts w:ascii="Microsoft YaHei UI" w:eastAsia="Microsoft YaHei UI" w:hAnsi="Microsoft YaHei UI" w:cs="Microsoft YaHei UI" w:hint="eastAsia"/>
          <w:color w:val="555555"/>
          <w:sz w:val="28"/>
          <w:szCs w:val="28"/>
          <w:shd w:val="clear" w:color="auto" w:fill="FFFFFF"/>
        </w:rPr>
        <w:t>空调智能群控系统建设</w:t>
      </w:r>
      <w:r>
        <w:rPr>
          <w:rFonts w:ascii="Microsoft YaHei UI" w:eastAsia="Microsoft YaHei UI" w:hAnsi="Microsoft YaHei UI" w:cs="Microsoft YaHei UI" w:hint="eastAsia"/>
          <w:color w:val="555555"/>
          <w:sz w:val="28"/>
          <w:szCs w:val="28"/>
          <w:shd w:val="clear" w:color="auto" w:fill="FFFFFF"/>
        </w:rPr>
        <w:t>。</w:t>
      </w:r>
    </w:p>
    <w:p w14:paraId="7AA5D9C8"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三</w:t>
      </w:r>
      <w:r>
        <w:rPr>
          <w:rFonts w:ascii="Microsoft YaHei UI" w:eastAsia="Microsoft YaHei UI" w:hAnsi="Microsoft YaHei UI" w:cs="Microsoft YaHei UI" w:hint="eastAsia"/>
          <w:color w:val="555555"/>
          <w:sz w:val="28"/>
          <w:szCs w:val="28"/>
          <w:shd w:val="clear" w:color="auto" w:fill="FFFFFF"/>
        </w:rPr>
        <w:t>、企业资质要求</w:t>
      </w:r>
    </w:p>
    <w:p w14:paraId="01C88357"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1</w:t>
      </w:r>
      <w:r>
        <w:rPr>
          <w:rFonts w:ascii="Microsoft YaHei UI" w:eastAsia="Microsoft YaHei UI" w:hAnsi="Microsoft YaHei UI" w:cs="Microsoft YaHei UI" w:hint="eastAsia"/>
          <w:color w:val="555555"/>
          <w:sz w:val="28"/>
          <w:szCs w:val="28"/>
          <w:shd w:val="clear" w:color="auto" w:fill="FFFFFF"/>
        </w:rPr>
        <w:t>、</w:t>
      </w:r>
      <w:r>
        <w:rPr>
          <w:rFonts w:ascii="Microsoft YaHei UI" w:eastAsia="Microsoft YaHei UI" w:hAnsi="Microsoft YaHei UI" w:cs="Microsoft YaHei UI" w:hint="eastAsia"/>
          <w:color w:val="555555"/>
          <w:sz w:val="28"/>
          <w:szCs w:val="28"/>
          <w:shd w:val="clear" w:color="auto" w:fill="FFFFFF"/>
        </w:rPr>
        <w:t>在中华人民共和国境内注册，具有独立法人资格，营业执照经营范围包含能源托管或相关节能服务。</w:t>
      </w:r>
    </w:p>
    <w:p w14:paraId="55C75792"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2</w:t>
      </w:r>
      <w:r>
        <w:rPr>
          <w:rFonts w:ascii="Microsoft YaHei UI" w:eastAsia="Microsoft YaHei UI" w:hAnsi="Microsoft YaHei UI" w:cs="Microsoft YaHei UI" w:hint="eastAsia"/>
          <w:color w:val="555555"/>
          <w:sz w:val="28"/>
          <w:szCs w:val="28"/>
          <w:shd w:val="clear" w:color="auto" w:fill="FFFFFF"/>
        </w:rPr>
        <w:t>、</w:t>
      </w:r>
      <w:r>
        <w:rPr>
          <w:rFonts w:ascii="Microsoft YaHei UI" w:eastAsia="Microsoft YaHei UI" w:hAnsi="Microsoft YaHei UI" w:cs="Microsoft YaHei UI" w:hint="eastAsia"/>
          <w:color w:val="555555"/>
          <w:sz w:val="28"/>
          <w:szCs w:val="28"/>
          <w:shd w:val="clear" w:color="auto" w:fill="FFFFFF"/>
        </w:rPr>
        <w:t>拥有专业的技术团队和完善的服务体系，具备良好的商业信誉和</w:t>
      </w:r>
      <w:r>
        <w:rPr>
          <w:rFonts w:ascii="Microsoft YaHei UI" w:eastAsia="Microsoft YaHei UI" w:hAnsi="Microsoft YaHei UI" w:cs="Microsoft YaHei UI" w:hint="eastAsia"/>
          <w:color w:val="555555"/>
          <w:sz w:val="28"/>
          <w:szCs w:val="28"/>
          <w:shd w:val="clear" w:color="auto" w:fill="FFFFFF"/>
        </w:rPr>
        <w:lastRenderedPageBreak/>
        <w:t>健全的财务会计制度。</w:t>
      </w:r>
    </w:p>
    <w:p w14:paraId="6E435FD4" w14:textId="77777777" w:rsidR="00BC3147" w:rsidRDefault="001517B8">
      <w:pPr>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四</w:t>
      </w:r>
      <w:r>
        <w:rPr>
          <w:rFonts w:ascii="Microsoft YaHei UI" w:eastAsia="Microsoft YaHei UI" w:hAnsi="Microsoft YaHei UI" w:cs="Microsoft YaHei UI" w:hint="eastAsia"/>
          <w:color w:val="555555"/>
          <w:sz w:val="28"/>
          <w:szCs w:val="28"/>
          <w:shd w:val="clear" w:color="auto" w:fill="FFFFFF"/>
        </w:rPr>
        <w:t>、其他事项</w:t>
      </w:r>
    </w:p>
    <w:p w14:paraId="100CEB3C" w14:textId="77777777" w:rsidR="00BC3147" w:rsidRDefault="001517B8">
      <w:pPr>
        <w:ind w:firstLineChars="300" w:firstLine="840"/>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本次仅为合作意向征集，不构成招标采购行为，医院将对意向资料进行初步筛选和评估，后续将根据实际情况开展进一步的沟通和合作流程。</w:t>
      </w:r>
    </w:p>
    <w:p w14:paraId="77C8A608" w14:textId="77777777" w:rsidR="00BC3147" w:rsidRDefault="001517B8">
      <w:pPr>
        <w:ind w:firstLineChars="300" w:firstLine="840"/>
        <w:rPr>
          <w:rFonts w:ascii="Microsoft YaHei UI" w:eastAsia="Microsoft YaHei UI" w:hAnsi="Microsoft YaHei UI" w:cs="Microsoft YaHei UI"/>
          <w:color w:val="555555"/>
          <w:sz w:val="28"/>
          <w:szCs w:val="28"/>
          <w:shd w:val="clear" w:color="auto" w:fill="FFFFFF"/>
        </w:rPr>
      </w:pPr>
      <w:r>
        <w:rPr>
          <w:rFonts w:ascii="Microsoft YaHei UI" w:eastAsia="Microsoft YaHei UI" w:hAnsi="Microsoft YaHei UI" w:cs="Microsoft YaHei UI" w:hint="eastAsia"/>
          <w:color w:val="555555"/>
          <w:sz w:val="28"/>
          <w:szCs w:val="28"/>
          <w:shd w:val="clear" w:color="auto" w:fill="FFFFFF"/>
        </w:rPr>
        <w:t xml:space="preserve"> </w:t>
      </w:r>
    </w:p>
    <w:sectPr w:rsidR="00BC3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DBA7C" w14:textId="77777777" w:rsidR="001517B8" w:rsidRDefault="001517B8" w:rsidP="004F1FD4">
      <w:r>
        <w:separator/>
      </w:r>
    </w:p>
  </w:endnote>
  <w:endnote w:type="continuationSeparator" w:id="0">
    <w:p w14:paraId="790D3DC4" w14:textId="77777777" w:rsidR="001517B8" w:rsidRDefault="001517B8" w:rsidP="004F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EA92" w14:textId="77777777" w:rsidR="001517B8" w:rsidRDefault="001517B8" w:rsidP="004F1FD4">
      <w:r>
        <w:separator/>
      </w:r>
    </w:p>
  </w:footnote>
  <w:footnote w:type="continuationSeparator" w:id="0">
    <w:p w14:paraId="6AC57A23" w14:textId="77777777" w:rsidR="001517B8" w:rsidRDefault="001517B8" w:rsidP="004F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A265B"/>
    <w:rsid w:val="001517B8"/>
    <w:rsid w:val="004F1FD4"/>
    <w:rsid w:val="00BC3147"/>
    <w:rsid w:val="3E2D0C50"/>
    <w:rsid w:val="4AEB70BD"/>
    <w:rsid w:val="57F57CDB"/>
    <w:rsid w:val="65EA265B"/>
    <w:rsid w:val="7CB2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2A340"/>
  <w15:docId w15:val="{2817489D-4747-4BD0-8AE0-16E52025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1F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F1FD4"/>
    <w:rPr>
      <w:rFonts w:asciiTheme="minorHAnsi" w:eastAsiaTheme="minorEastAsia" w:hAnsiTheme="minorHAnsi" w:cstheme="minorBidi"/>
      <w:kern w:val="2"/>
      <w:sz w:val="18"/>
      <w:szCs w:val="18"/>
    </w:rPr>
  </w:style>
  <w:style w:type="paragraph" w:styleId="a5">
    <w:name w:val="footer"/>
    <w:basedOn w:val="a"/>
    <w:link w:val="a6"/>
    <w:rsid w:val="004F1FD4"/>
    <w:pPr>
      <w:tabs>
        <w:tab w:val="center" w:pos="4153"/>
        <w:tab w:val="right" w:pos="8306"/>
      </w:tabs>
      <w:snapToGrid w:val="0"/>
      <w:jc w:val="left"/>
    </w:pPr>
    <w:rPr>
      <w:sz w:val="18"/>
      <w:szCs w:val="18"/>
    </w:rPr>
  </w:style>
  <w:style w:type="character" w:customStyle="1" w:styleId="a6">
    <w:name w:val="页脚 字符"/>
    <w:basedOn w:val="a0"/>
    <w:link w:val="a5"/>
    <w:rsid w:val="004F1F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86</Words>
  <Characters>493</Characters>
  <Application>Microsoft Office Word</Application>
  <DocSecurity>0</DocSecurity>
  <Lines>4</Lines>
  <Paragraphs>1</Paragraphs>
  <ScaleCrop>false</ScaleCrop>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吸菿灰理的煙</dc:creator>
  <cp:lastModifiedBy>AutoBVT</cp:lastModifiedBy>
  <cp:revision>2</cp:revision>
  <dcterms:created xsi:type="dcterms:W3CDTF">2025-02-14T08:41:00Z</dcterms:created>
  <dcterms:modified xsi:type="dcterms:W3CDTF">2025-02-18T08:00:00Z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0F316FFE735E4ECE8E29BFAE0D09F668_11</vt:lpwstr>
  </property>
  <property fmtid="{D5CDD505-2E9C-101B-9397-08002B2CF9AE}" pid="4" name="KSOTemplateDocerSaveRecord">
    <vt:lpwstr>eyJoZGlkIjoiODJlNWI4N2ZkNzUyMDM0MGZiZWFmOWI1Y2FiMjk3ODUiLCJ1c2VySWQiOiIzMDY1ODUxNzEifQ==</vt:lpwstr>
  </property>
</Properties>
</file>