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0A" w:rsidRDefault="005E605D">
      <w:pPr>
        <w:spacing w:line="580" w:lineRule="exact"/>
        <w:jc w:val="center"/>
        <w:rPr>
          <w:rFonts w:ascii="宋体" w:eastAsia="宋体" w:cs="方正小标宋简体"/>
          <w:b/>
          <w:spacing w:val="0"/>
          <w:sz w:val="36"/>
          <w:szCs w:val="36"/>
        </w:rPr>
      </w:pPr>
      <w:r>
        <w:rPr>
          <w:rFonts w:ascii="宋体" w:eastAsia="宋体" w:cs="方正小标宋简体" w:hint="eastAsia"/>
          <w:b/>
          <w:spacing w:val="0"/>
          <w:sz w:val="36"/>
          <w:szCs w:val="36"/>
        </w:rPr>
        <w:t>桂林医学院附属医院</w:t>
      </w:r>
    </w:p>
    <w:p w:rsidR="0004610A" w:rsidRDefault="005E605D">
      <w:pPr>
        <w:tabs>
          <w:tab w:val="left" w:pos="6111"/>
        </w:tabs>
        <w:spacing w:line="600" w:lineRule="exact"/>
        <w:jc w:val="center"/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</w:pPr>
      <w:r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  <w:t>202</w:t>
      </w:r>
      <w:r w:rsidR="00844961"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  <w:t>5</w:t>
      </w:r>
      <w:r>
        <w:rPr>
          <w:rFonts w:ascii="Times New Roman" w:eastAsiaTheme="minorEastAsia" w:hAnsi="Times New Roman" w:cs="Times New Roman" w:hint="eastAsia"/>
          <w:b/>
          <w:spacing w:val="0"/>
          <w:kern w:val="0"/>
          <w:sz w:val="36"/>
          <w:szCs w:val="36"/>
        </w:rPr>
        <w:t>-</w:t>
      </w:r>
      <w:r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  <w:t>202</w:t>
      </w:r>
      <w:r w:rsidR="00844961"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  <w:t>6</w:t>
      </w:r>
      <w:r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  <w:t>年</w:t>
      </w:r>
      <w:r w:rsidRPr="005E605D"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  <w:u w:val="single"/>
        </w:rPr>
        <w:t>_</w:t>
      </w:r>
      <w:r w:rsidR="00844961" w:rsidRPr="005E605D"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  <w:u w:val="single"/>
        </w:rPr>
        <w:t xml:space="preserve"> </w:t>
      </w:r>
      <w:r w:rsidRPr="005E605D"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  <w:u w:val="single"/>
        </w:rPr>
        <w:t>__</w:t>
      </w:r>
      <w:r>
        <w:rPr>
          <w:rFonts w:ascii="Times New Roman" w:eastAsiaTheme="minorEastAsia" w:hAnsi="Times New Roman" w:cs="Times New Roman"/>
          <w:b/>
          <w:spacing w:val="0"/>
          <w:kern w:val="0"/>
          <w:sz w:val="36"/>
          <w:szCs w:val="36"/>
        </w:rPr>
        <w:t>级青年文明号创建集体申报表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349"/>
        <w:gridCol w:w="851"/>
        <w:gridCol w:w="850"/>
        <w:gridCol w:w="851"/>
        <w:gridCol w:w="608"/>
        <w:gridCol w:w="320"/>
        <w:gridCol w:w="438"/>
        <w:gridCol w:w="270"/>
        <w:gridCol w:w="151"/>
        <w:gridCol w:w="1017"/>
        <w:gridCol w:w="1590"/>
      </w:tblGrid>
      <w:tr w:rsidR="0004610A" w:rsidTr="005E605D">
        <w:trPr>
          <w:trHeight w:val="633"/>
          <w:jc w:val="center"/>
        </w:trPr>
        <w:tc>
          <w:tcPr>
            <w:tcW w:w="1481" w:type="dxa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集体名称</w:t>
            </w:r>
          </w:p>
        </w:tc>
        <w:tc>
          <w:tcPr>
            <w:tcW w:w="8295" w:type="dxa"/>
            <w:gridSpan w:val="11"/>
            <w:vAlign w:val="center"/>
          </w:tcPr>
          <w:p w:rsidR="0004610A" w:rsidRDefault="000461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</w:tr>
      <w:tr w:rsidR="0004610A" w:rsidTr="005E605D">
        <w:trPr>
          <w:trHeight w:val="590"/>
          <w:jc w:val="center"/>
        </w:trPr>
        <w:tc>
          <w:tcPr>
            <w:tcW w:w="1481" w:type="dxa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通讯地址</w:t>
            </w:r>
          </w:p>
        </w:tc>
        <w:tc>
          <w:tcPr>
            <w:tcW w:w="5267" w:type="dxa"/>
            <w:gridSpan w:val="7"/>
            <w:vAlign w:val="center"/>
          </w:tcPr>
          <w:p w:rsidR="0004610A" w:rsidRDefault="000461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590" w:type="dxa"/>
          </w:tcPr>
          <w:p w:rsidR="0004610A" w:rsidRDefault="0004610A">
            <w:pPr>
              <w:spacing w:line="400" w:lineRule="exac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</w:tr>
      <w:tr w:rsidR="0004610A" w:rsidTr="005E605D">
        <w:trPr>
          <w:trHeight w:val="698"/>
          <w:jc w:val="center"/>
        </w:trPr>
        <w:tc>
          <w:tcPr>
            <w:tcW w:w="1481" w:type="dxa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成员人数</w:t>
            </w:r>
          </w:p>
        </w:tc>
        <w:tc>
          <w:tcPr>
            <w:tcW w:w="1349" w:type="dxa"/>
            <w:vAlign w:val="center"/>
          </w:tcPr>
          <w:p w:rsidR="0004610A" w:rsidRDefault="000461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平均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04610A" w:rsidRDefault="0004610A" w:rsidP="005E605D">
            <w:pPr>
              <w:spacing w:line="400" w:lineRule="exac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35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岁以下青年人数</w:t>
            </w:r>
          </w:p>
        </w:tc>
        <w:tc>
          <w:tcPr>
            <w:tcW w:w="1028" w:type="dxa"/>
            <w:gridSpan w:val="3"/>
            <w:vAlign w:val="center"/>
          </w:tcPr>
          <w:p w:rsidR="0004610A" w:rsidRDefault="0004610A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党员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590" w:type="dxa"/>
          </w:tcPr>
          <w:p w:rsidR="0004610A" w:rsidRDefault="0004610A">
            <w:pPr>
              <w:spacing w:line="400" w:lineRule="exac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</w:tr>
      <w:tr w:rsidR="0004610A" w:rsidTr="005E605D">
        <w:trPr>
          <w:cantSplit/>
          <w:trHeight w:val="510"/>
          <w:jc w:val="center"/>
        </w:trPr>
        <w:tc>
          <w:tcPr>
            <w:tcW w:w="1481" w:type="dxa"/>
            <w:vMerge w:val="restart"/>
            <w:vAlign w:val="center"/>
          </w:tcPr>
          <w:p w:rsidR="0004610A" w:rsidRDefault="005E605D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40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周岁以下负责人</w:t>
            </w:r>
          </w:p>
          <w:p w:rsidR="0004610A" w:rsidRDefault="00844961">
            <w:pPr>
              <w:spacing w:line="280" w:lineRule="exact"/>
              <w:jc w:val="center"/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349" w:type="dxa"/>
            <w:vMerge w:val="restart"/>
            <w:vAlign w:val="center"/>
          </w:tcPr>
          <w:p w:rsidR="0004610A" w:rsidRDefault="0004610A" w:rsidP="005E605D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4610A" w:rsidRDefault="005E605D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职务</w:t>
            </w:r>
          </w:p>
        </w:tc>
        <w:tc>
          <w:tcPr>
            <w:tcW w:w="850" w:type="dxa"/>
            <w:vMerge w:val="restart"/>
            <w:vAlign w:val="center"/>
          </w:tcPr>
          <w:p w:rsidR="0004610A" w:rsidRDefault="0004610A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4610A" w:rsidRDefault="005E605D">
            <w:pPr>
              <w:spacing w:line="280" w:lineRule="exact"/>
              <w:ind w:rightChars="12" w:right="41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928" w:type="dxa"/>
            <w:gridSpan w:val="2"/>
            <w:vMerge w:val="restart"/>
            <w:vAlign w:val="center"/>
          </w:tcPr>
          <w:p w:rsidR="0004610A" w:rsidRDefault="0004610A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 w:val="restart"/>
            <w:vAlign w:val="center"/>
          </w:tcPr>
          <w:p w:rsidR="0004610A" w:rsidRDefault="005E605D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联系</w:t>
            </w:r>
          </w:p>
          <w:p w:rsidR="0004610A" w:rsidRDefault="005E605D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方式</w:t>
            </w:r>
          </w:p>
        </w:tc>
        <w:tc>
          <w:tcPr>
            <w:tcW w:w="2607" w:type="dxa"/>
            <w:gridSpan w:val="2"/>
            <w:vAlign w:val="center"/>
          </w:tcPr>
          <w:p w:rsidR="0004610A" w:rsidRDefault="005E605D" w:rsidP="00844961">
            <w:pPr>
              <w:spacing w:line="280" w:lineRule="exac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手机</w:t>
            </w:r>
          </w:p>
        </w:tc>
      </w:tr>
      <w:tr w:rsidR="0004610A" w:rsidTr="005E605D">
        <w:trPr>
          <w:cantSplit/>
          <w:trHeight w:val="510"/>
          <w:jc w:val="center"/>
        </w:trPr>
        <w:tc>
          <w:tcPr>
            <w:tcW w:w="1481" w:type="dxa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vMerge/>
            <w:vAlign w:val="center"/>
          </w:tcPr>
          <w:p w:rsidR="0004610A" w:rsidRDefault="0004610A">
            <w:pPr>
              <w:widowControl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Align w:val="center"/>
          </w:tcPr>
          <w:p w:rsidR="0004610A" w:rsidRDefault="005E605D" w:rsidP="00844961">
            <w:pPr>
              <w:spacing w:line="280" w:lineRule="exact"/>
              <w:jc w:val="lef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QQ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号：</w:t>
            </w:r>
          </w:p>
        </w:tc>
      </w:tr>
      <w:tr w:rsidR="0004610A" w:rsidTr="00844961">
        <w:trPr>
          <w:trHeight w:val="5919"/>
          <w:jc w:val="center"/>
        </w:trPr>
        <w:tc>
          <w:tcPr>
            <w:tcW w:w="1481" w:type="dxa"/>
            <w:vAlign w:val="center"/>
          </w:tcPr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创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建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工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作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规</w:t>
            </w:r>
          </w:p>
          <w:p w:rsidR="0004610A" w:rsidRDefault="005E605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划</w:t>
            </w:r>
          </w:p>
        </w:tc>
        <w:tc>
          <w:tcPr>
            <w:tcW w:w="8295" w:type="dxa"/>
            <w:gridSpan w:val="11"/>
          </w:tcPr>
          <w:p w:rsidR="0004610A" w:rsidRDefault="00844961" w:rsidP="00844961">
            <w:pPr>
              <w:spacing w:line="400" w:lineRule="exact"/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（根据创建周期，策划</w:t>
            </w:r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26</w:t>
            </w:r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年的创建工作规划，需要包含创建理念、特色创建活动、活动开展计划、活动开展过程中的控制、拟取得的成效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 w:hint="eastAsia"/>
                <w:spacing w:val="0"/>
                <w:sz w:val="24"/>
                <w:szCs w:val="24"/>
              </w:rPr>
              <w:t>等内容；根据团中央的青年文明号创建工作要求，特色创建活动，每季度需要开展一次。）</w:t>
            </w:r>
          </w:p>
        </w:tc>
      </w:tr>
      <w:tr w:rsidR="0004610A" w:rsidTr="005E605D">
        <w:trPr>
          <w:trHeight w:val="1247"/>
          <w:jc w:val="center"/>
        </w:trPr>
        <w:tc>
          <w:tcPr>
            <w:tcW w:w="1481" w:type="dxa"/>
            <w:vAlign w:val="center"/>
          </w:tcPr>
          <w:p w:rsidR="0004610A" w:rsidRDefault="005E605D">
            <w:pPr>
              <w:spacing w:line="320" w:lineRule="exact"/>
              <w:ind w:left="113" w:right="113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所在科室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部门负责人意见</w:t>
            </w:r>
          </w:p>
        </w:tc>
        <w:tc>
          <w:tcPr>
            <w:tcW w:w="8295" w:type="dxa"/>
            <w:gridSpan w:val="11"/>
          </w:tcPr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5E605D">
            <w:pPr>
              <w:wordWrap w:val="0"/>
              <w:spacing w:line="320" w:lineRule="exact"/>
              <w:ind w:right="630" w:firstLineChars="850" w:firstLine="2040"/>
              <w:jc w:val="righ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签字：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     </w:t>
            </w:r>
          </w:p>
          <w:p w:rsidR="0004610A" w:rsidRDefault="005E605D">
            <w:pPr>
              <w:wordWrap w:val="0"/>
              <w:spacing w:line="320" w:lineRule="exact"/>
              <w:ind w:firstLineChars="850" w:firstLine="2040"/>
              <w:jc w:val="righ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</w:t>
            </w:r>
          </w:p>
        </w:tc>
      </w:tr>
      <w:tr w:rsidR="0004610A" w:rsidTr="005E605D">
        <w:trPr>
          <w:trHeight w:val="1375"/>
          <w:jc w:val="center"/>
        </w:trPr>
        <w:tc>
          <w:tcPr>
            <w:tcW w:w="1481" w:type="dxa"/>
            <w:vAlign w:val="center"/>
          </w:tcPr>
          <w:p w:rsidR="0004610A" w:rsidRDefault="005E605D">
            <w:pPr>
              <w:spacing w:line="320" w:lineRule="exact"/>
              <w:ind w:left="113" w:right="113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创建活动领导小组</w:t>
            </w:r>
          </w:p>
          <w:p w:rsidR="0004610A" w:rsidRDefault="005E605D">
            <w:pPr>
              <w:spacing w:line="320" w:lineRule="exact"/>
              <w:ind w:left="113" w:right="113"/>
              <w:jc w:val="center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意见</w:t>
            </w:r>
          </w:p>
        </w:tc>
        <w:tc>
          <w:tcPr>
            <w:tcW w:w="8295" w:type="dxa"/>
            <w:gridSpan w:val="11"/>
          </w:tcPr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04610A">
            <w:pPr>
              <w:spacing w:line="320" w:lineRule="exact"/>
              <w:ind w:right="420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</w:p>
          <w:p w:rsidR="0004610A" w:rsidRDefault="005E605D">
            <w:pPr>
              <w:wordWrap w:val="0"/>
              <w:spacing w:line="320" w:lineRule="exact"/>
              <w:ind w:right="630" w:firstLineChars="850" w:firstLine="2040"/>
              <w:jc w:val="righ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签字：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     </w:t>
            </w:r>
          </w:p>
          <w:p w:rsidR="0004610A" w:rsidRDefault="005E605D">
            <w:pPr>
              <w:wordWrap w:val="0"/>
              <w:spacing w:line="320" w:lineRule="exact"/>
              <w:ind w:firstLineChars="850" w:firstLine="2040"/>
              <w:jc w:val="right"/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spacing w:val="0"/>
                <w:sz w:val="24"/>
                <w:szCs w:val="24"/>
              </w:rPr>
              <w:t xml:space="preserve">  </w:t>
            </w:r>
          </w:p>
        </w:tc>
      </w:tr>
    </w:tbl>
    <w:p w:rsidR="0004610A" w:rsidRDefault="005E605D">
      <w:pPr>
        <w:spacing w:line="400" w:lineRule="exact"/>
        <w:rPr>
          <w:rFonts w:ascii="宋体" w:cs="Times New Roman"/>
          <w:spacing w:val="0"/>
          <w:sz w:val="24"/>
          <w:szCs w:val="24"/>
        </w:rPr>
      </w:pPr>
      <w:r>
        <w:rPr>
          <w:rFonts w:ascii="宋体" w:hint="eastAsia"/>
          <w:spacing w:val="0"/>
          <w:sz w:val="24"/>
          <w:szCs w:val="24"/>
        </w:rPr>
        <w:lastRenderedPageBreak/>
        <w:t xml:space="preserve">    </w:t>
      </w:r>
      <w:r>
        <w:rPr>
          <w:rFonts w:ascii="宋体" w:hint="eastAsia"/>
          <w:spacing w:val="0"/>
          <w:sz w:val="24"/>
          <w:szCs w:val="24"/>
        </w:rPr>
        <w:t>注：此表可复制，一式两份。</w:t>
      </w:r>
    </w:p>
    <w:sectPr w:rsidR="0004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60" w:rsidRDefault="00064B60" w:rsidP="005E605D">
      <w:r>
        <w:separator/>
      </w:r>
    </w:p>
  </w:endnote>
  <w:endnote w:type="continuationSeparator" w:id="0">
    <w:p w:rsidR="00064B60" w:rsidRDefault="00064B60" w:rsidP="005E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60" w:rsidRDefault="00064B60" w:rsidP="005E605D">
      <w:r>
        <w:separator/>
      </w:r>
    </w:p>
  </w:footnote>
  <w:footnote w:type="continuationSeparator" w:id="0">
    <w:p w:rsidR="00064B60" w:rsidRDefault="00064B60" w:rsidP="005E6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A048B7"/>
    <w:multiLevelType w:val="singleLevel"/>
    <w:tmpl w:val="9BA048B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M2MwNDE1NzIyMzgwYmE5NWU0NDFjYTlkMTlmOTMifQ=="/>
  </w:docVars>
  <w:rsids>
    <w:rsidRoot w:val="01AF2B73"/>
    <w:rsid w:val="0004610A"/>
    <w:rsid w:val="00064B60"/>
    <w:rsid w:val="00187D76"/>
    <w:rsid w:val="001A349F"/>
    <w:rsid w:val="00212CB4"/>
    <w:rsid w:val="002932A1"/>
    <w:rsid w:val="003771EE"/>
    <w:rsid w:val="004F07EE"/>
    <w:rsid w:val="00526407"/>
    <w:rsid w:val="0058101C"/>
    <w:rsid w:val="005E605D"/>
    <w:rsid w:val="00844961"/>
    <w:rsid w:val="00894BFB"/>
    <w:rsid w:val="008A79AF"/>
    <w:rsid w:val="009A2EA3"/>
    <w:rsid w:val="00C06242"/>
    <w:rsid w:val="00E80BC8"/>
    <w:rsid w:val="00F6413B"/>
    <w:rsid w:val="01AF2B73"/>
    <w:rsid w:val="328272AA"/>
    <w:rsid w:val="385349DE"/>
    <w:rsid w:val="587E7865"/>
    <w:rsid w:val="68FE373C"/>
    <w:rsid w:val="76EE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334C65"/>
  <w15:docId w15:val="{5D201ABD-F574-4EE7-AAFC-F6701EEA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仿宋_GB2312"/>
      <w:spacing w:val="2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仿宋_GB2312" w:eastAsia="仿宋_GB2312" w:hAnsi="宋体" w:cs="仿宋_GB2312"/>
      <w:spacing w:val="20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仿宋_GB2312" w:eastAsia="仿宋_GB2312" w:hAnsi="宋体" w:cs="仿宋_GB2312"/>
      <w:spacing w:val="20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5E605D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5E605D"/>
    <w:rPr>
      <w:rFonts w:ascii="仿宋_GB2312" w:eastAsia="仿宋_GB2312" w:hAnsi="宋体" w:cs="仿宋_GB2312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2023-03-02T08:28:00Z</cp:lastPrinted>
  <dcterms:created xsi:type="dcterms:W3CDTF">2023-03-01T08:10:00Z</dcterms:created>
  <dcterms:modified xsi:type="dcterms:W3CDTF">2025-01-22T02:02:00Z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D25F3A52B87740A1B5370E5929F9D21D</vt:lpwstr>
  </property>
</Properties>
</file>