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DA0" w:rsidRPr="00CF7864" w:rsidRDefault="001A2DA0" w:rsidP="00830866">
      <w:pPr>
        <w:spacing w:afterLines="50" w:after="156"/>
        <w:jc w:val="center"/>
        <w:rPr>
          <w:rFonts w:ascii="宋体" w:eastAsia="宋体" w:hAnsi="宋体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522"/>
      </w:tblGrid>
      <w:tr w:rsidR="001A2DA0" w:rsidRPr="00CF7864">
        <w:trPr>
          <w:trHeight w:val="4046"/>
        </w:trPr>
        <w:tc>
          <w:tcPr>
            <w:tcW w:w="8522" w:type="dxa"/>
          </w:tcPr>
          <w:p w:rsidR="001A2DA0" w:rsidRPr="00CF7864" w:rsidRDefault="00CF7864" w:rsidP="00830866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F7864">
              <w:rPr>
                <w:rFonts w:ascii="宋体" w:eastAsia="宋体" w:hAnsi="宋体" w:hint="eastAsia"/>
                <w:b/>
                <w:sz w:val="24"/>
                <w:szCs w:val="24"/>
              </w:rPr>
              <w:t>需求</w:t>
            </w:r>
            <w:r w:rsidR="00184474" w:rsidRPr="00CF7864">
              <w:rPr>
                <w:rFonts w:ascii="宋体" w:eastAsia="宋体" w:hAnsi="宋体" w:hint="eastAsia"/>
                <w:b/>
                <w:sz w:val="24"/>
                <w:szCs w:val="24"/>
              </w:rPr>
              <w:t>参数</w:t>
            </w:r>
            <w:r w:rsidR="00184474" w:rsidRPr="00CF7864">
              <w:rPr>
                <w:rFonts w:ascii="宋体" w:eastAsia="宋体" w:hAnsi="宋体"/>
                <w:b/>
                <w:sz w:val="24"/>
                <w:szCs w:val="24"/>
              </w:rPr>
              <w:t>：</w:t>
            </w:r>
            <w:r w:rsidR="00184474" w:rsidRPr="00CF7864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</w:p>
          <w:p w:rsidR="001A2DA0" w:rsidRPr="00CF7864" w:rsidRDefault="00184474" w:rsidP="00830866">
            <w:pPr>
              <w:pStyle w:val="a7"/>
              <w:spacing w:before="0" w:beforeAutospacing="0" w:after="0" w:afterAutospacing="0"/>
              <w:rPr>
                <w:rFonts w:eastAsia="宋体"/>
                <w:color w:val="000000" w:themeColor="text1"/>
                <w:szCs w:val="24"/>
              </w:rPr>
            </w:pPr>
            <w:r w:rsidRPr="00CF7864">
              <w:rPr>
                <w:rFonts w:eastAsia="宋体" w:hint="eastAsia"/>
                <w:color w:val="000000" w:themeColor="text1"/>
                <w:szCs w:val="24"/>
              </w:rPr>
              <w:t>有效容积：</w:t>
            </w:r>
            <w:r w:rsidRPr="00CF7864">
              <w:rPr>
                <w:rFonts w:eastAsia="宋体" w:hint="eastAsia"/>
                <w:szCs w:val="24"/>
              </w:rPr>
              <w:t>≥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630L</w:t>
            </w:r>
          </w:p>
          <w:p w:rsidR="001A2DA0" w:rsidRPr="00CF7864" w:rsidRDefault="00184474" w:rsidP="00830866">
            <w:pPr>
              <w:pStyle w:val="a7"/>
              <w:spacing w:before="0" w:beforeAutospacing="0" w:after="0" w:afterAutospacing="0"/>
              <w:rPr>
                <w:rFonts w:eastAsia="宋体"/>
                <w:color w:val="000000" w:themeColor="text1"/>
                <w:szCs w:val="24"/>
              </w:rPr>
            </w:pPr>
            <w:r w:rsidRPr="00CF7864">
              <w:rPr>
                <w:rFonts w:eastAsia="宋体" w:hint="eastAsia"/>
                <w:color w:val="000000" w:themeColor="text1"/>
                <w:szCs w:val="24"/>
              </w:rPr>
              <w:t>制冷温度：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8-20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°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c</w:t>
            </w:r>
          </w:p>
          <w:p w:rsidR="001A2DA0" w:rsidRPr="00CF7864" w:rsidRDefault="00184474" w:rsidP="00830866">
            <w:pPr>
              <w:pStyle w:val="a7"/>
              <w:spacing w:before="0" w:beforeAutospacing="0" w:after="0" w:afterAutospacing="0"/>
              <w:rPr>
                <w:rFonts w:eastAsia="宋体"/>
                <w:color w:val="000000" w:themeColor="text1"/>
                <w:szCs w:val="24"/>
              </w:rPr>
            </w:pPr>
            <w:r w:rsidRPr="00CF7864">
              <w:rPr>
                <w:rFonts w:eastAsia="宋体" w:hint="eastAsia"/>
                <w:color w:val="000000" w:themeColor="text1"/>
                <w:szCs w:val="24"/>
              </w:rPr>
              <w:t>适用温度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/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湿度：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16-32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°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c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，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35-75%RH</w:t>
            </w:r>
          </w:p>
          <w:p w:rsidR="001A2DA0" w:rsidRPr="00CF7864" w:rsidRDefault="00184474" w:rsidP="00830866">
            <w:pPr>
              <w:pStyle w:val="a7"/>
              <w:spacing w:before="0" w:beforeAutospacing="0" w:after="0" w:afterAutospacing="0"/>
              <w:rPr>
                <w:rFonts w:eastAsia="宋体"/>
                <w:color w:val="000000" w:themeColor="text1"/>
                <w:szCs w:val="24"/>
              </w:rPr>
            </w:pPr>
            <w:r w:rsidRPr="00CF7864">
              <w:rPr>
                <w:rFonts w:eastAsia="宋体" w:hint="eastAsia"/>
                <w:color w:val="000000" w:themeColor="text1"/>
                <w:szCs w:val="24"/>
              </w:rPr>
              <w:t>搁架：</w:t>
            </w:r>
            <w:r w:rsidRPr="00CF7864">
              <w:rPr>
                <w:rFonts w:eastAsia="宋体" w:hint="eastAsia"/>
                <w:szCs w:val="24"/>
              </w:rPr>
              <w:t>≥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6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层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12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个</w:t>
            </w:r>
          </w:p>
          <w:p w:rsidR="001A2DA0" w:rsidRPr="00CF7864" w:rsidRDefault="00184474" w:rsidP="00830866">
            <w:pPr>
              <w:pStyle w:val="a7"/>
              <w:spacing w:before="0" w:beforeAutospacing="0" w:after="0" w:afterAutospacing="0"/>
              <w:rPr>
                <w:rFonts w:eastAsia="宋体"/>
                <w:color w:val="000000" w:themeColor="text1"/>
                <w:szCs w:val="24"/>
              </w:rPr>
            </w:pPr>
            <w:r w:rsidRPr="00CF7864">
              <w:rPr>
                <w:rFonts w:eastAsia="宋体" w:hint="eastAsia"/>
                <w:color w:val="000000" w:themeColor="text1"/>
                <w:szCs w:val="24"/>
              </w:rPr>
              <w:t>门：两个玻璃门</w:t>
            </w:r>
          </w:p>
          <w:p w:rsidR="001A2DA0" w:rsidRPr="00CF7864" w:rsidRDefault="00184474" w:rsidP="00830866">
            <w:pPr>
              <w:pStyle w:val="a7"/>
              <w:spacing w:before="0" w:beforeAutospacing="0" w:after="0" w:afterAutospacing="0"/>
              <w:rPr>
                <w:rFonts w:eastAsia="宋体"/>
                <w:color w:val="000000" w:themeColor="text1"/>
                <w:szCs w:val="24"/>
              </w:rPr>
            </w:pPr>
            <w:r w:rsidRPr="00CF7864">
              <w:rPr>
                <w:rFonts w:eastAsia="宋体" w:hint="eastAsia"/>
                <w:color w:val="000000" w:themeColor="text1"/>
                <w:szCs w:val="24"/>
              </w:rPr>
              <w:t>压缩机：知名品牌压缩机</w:t>
            </w:r>
          </w:p>
          <w:p w:rsidR="001A2DA0" w:rsidRPr="00CF7864" w:rsidRDefault="00184474" w:rsidP="00830866">
            <w:pPr>
              <w:pStyle w:val="a7"/>
              <w:spacing w:before="0" w:beforeAutospacing="0" w:after="0" w:afterAutospacing="0"/>
              <w:rPr>
                <w:rFonts w:eastAsia="宋体"/>
                <w:color w:val="000000" w:themeColor="text1"/>
                <w:szCs w:val="24"/>
              </w:rPr>
            </w:pPr>
            <w:r w:rsidRPr="00CF7864">
              <w:rPr>
                <w:rFonts w:eastAsia="宋体" w:hint="eastAsia"/>
                <w:color w:val="000000" w:themeColor="text1"/>
                <w:szCs w:val="24"/>
              </w:rPr>
              <w:t>制冷方式：强制风冷循环</w:t>
            </w:r>
          </w:p>
          <w:p w:rsidR="001A2DA0" w:rsidRPr="00CF7864" w:rsidRDefault="00184474" w:rsidP="00830866">
            <w:pPr>
              <w:pStyle w:val="a7"/>
              <w:spacing w:before="0" w:beforeAutospacing="0" w:after="0" w:afterAutospacing="0"/>
              <w:rPr>
                <w:rFonts w:eastAsia="宋体"/>
                <w:color w:val="000000" w:themeColor="text1"/>
                <w:szCs w:val="24"/>
              </w:rPr>
            </w:pPr>
            <w:r w:rsidRPr="00CF7864">
              <w:rPr>
                <w:rFonts w:eastAsia="宋体" w:hint="eastAsia"/>
                <w:color w:val="000000" w:themeColor="text1"/>
                <w:szCs w:val="24"/>
              </w:rPr>
              <w:t>外板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/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内板：箱体和内胆均采用彩色喷涂钢板</w:t>
            </w:r>
          </w:p>
          <w:p w:rsidR="001A2DA0" w:rsidRPr="00CF7864" w:rsidRDefault="00184474" w:rsidP="00830866">
            <w:pPr>
              <w:pStyle w:val="a7"/>
              <w:spacing w:before="0" w:beforeAutospacing="0" w:after="0" w:afterAutospacing="0"/>
              <w:rPr>
                <w:rFonts w:eastAsia="宋体"/>
                <w:color w:val="000000" w:themeColor="text1"/>
                <w:szCs w:val="24"/>
              </w:rPr>
            </w:pPr>
            <w:r w:rsidRPr="00CF7864">
              <w:rPr>
                <w:rFonts w:eastAsia="宋体" w:hint="eastAsia"/>
                <w:color w:val="000000" w:themeColor="text1"/>
                <w:szCs w:val="24"/>
              </w:rPr>
              <w:t>温控器：电脑控制系统</w:t>
            </w:r>
          </w:p>
          <w:p w:rsidR="001A2DA0" w:rsidRPr="00CF7864" w:rsidRDefault="00184474" w:rsidP="00830866">
            <w:pPr>
              <w:pStyle w:val="a7"/>
              <w:spacing w:before="0" w:beforeAutospacing="0" w:after="0" w:afterAutospacing="0"/>
              <w:rPr>
                <w:rFonts w:eastAsia="宋体"/>
                <w:color w:val="000000" w:themeColor="text1"/>
                <w:szCs w:val="24"/>
              </w:rPr>
            </w:pPr>
            <w:r w:rsidRPr="00CF7864">
              <w:rPr>
                <w:rFonts w:eastAsia="宋体" w:hint="eastAsia"/>
                <w:color w:val="000000" w:themeColor="text1"/>
                <w:szCs w:val="24"/>
              </w:rPr>
              <w:t>照明灯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/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灯功率：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LED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灯</w:t>
            </w:r>
          </w:p>
          <w:p w:rsidR="001A2DA0" w:rsidRPr="00CF7864" w:rsidRDefault="00184474" w:rsidP="00830866">
            <w:pPr>
              <w:pStyle w:val="a7"/>
              <w:spacing w:before="0" w:beforeAutospacing="0" w:after="0" w:afterAutospacing="0"/>
              <w:rPr>
                <w:rFonts w:eastAsia="宋体"/>
                <w:color w:val="000000" w:themeColor="text1"/>
                <w:szCs w:val="24"/>
              </w:rPr>
            </w:pPr>
            <w:r w:rsidRPr="00CF7864">
              <w:rPr>
                <w:rFonts w:eastAsia="宋体" w:hint="eastAsia"/>
                <w:color w:val="000000" w:themeColor="text1"/>
                <w:szCs w:val="24"/>
              </w:rPr>
              <w:t>额定电源：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220V/50HZ</w:t>
            </w:r>
          </w:p>
          <w:p w:rsidR="001A2DA0" w:rsidRPr="00CF7864" w:rsidRDefault="00184474" w:rsidP="00830866">
            <w:pPr>
              <w:pStyle w:val="a7"/>
              <w:spacing w:before="0" w:beforeAutospacing="0" w:after="0" w:afterAutospacing="0"/>
              <w:rPr>
                <w:rFonts w:eastAsia="宋体"/>
                <w:color w:val="000000" w:themeColor="text1"/>
                <w:szCs w:val="24"/>
              </w:rPr>
            </w:pPr>
            <w:r w:rsidRPr="00CF7864">
              <w:rPr>
                <w:rFonts w:eastAsia="宋体" w:hint="eastAsia"/>
                <w:color w:val="000000" w:themeColor="text1"/>
                <w:szCs w:val="24"/>
              </w:rPr>
              <w:t>额定功率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/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电流：≤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260W</w:t>
            </w:r>
          </w:p>
          <w:p w:rsidR="001A2DA0" w:rsidRPr="00CF7864" w:rsidRDefault="00184474" w:rsidP="00830866">
            <w:pPr>
              <w:pStyle w:val="a7"/>
              <w:spacing w:before="0" w:beforeAutospacing="0" w:after="0" w:afterAutospacing="0"/>
              <w:rPr>
                <w:rFonts w:eastAsia="宋体"/>
                <w:color w:val="000000" w:themeColor="text1"/>
                <w:szCs w:val="24"/>
              </w:rPr>
            </w:pPr>
            <w:r w:rsidRPr="00CF7864">
              <w:rPr>
                <w:rFonts w:eastAsia="宋体" w:hint="eastAsia"/>
                <w:color w:val="000000" w:themeColor="text1"/>
                <w:szCs w:val="24"/>
              </w:rPr>
              <w:t>USB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功能：</w:t>
            </w:r>
            <w:r w:rsidRPr="00CF7864">
              <w:rPr>
                <w:rFonts w:eastAsia="宋体" w:cs="Arial" w:hint="eastAsia"/>
                <w:color w:val="000000" w:themeColor="text1"/>
                <w:szCs w:val="24"/>
              </w:rPr>
              <w:t>标配</w:t>
            </w:r>
            <w:r w:rsidRPr="00CF7864">
              <w:rPr>
                <w:rFonts w:eastAsia="宋体" w:cs="Arial" w:hint="eastAsia"/>
                <w:color w:val="000000" w:themeColor="text1"/>
                <w:szCs w:val="24"/>
              </w:rPr>
              <w:t>USB</w:t>
            </w:r>
            <w:r w:rsidRPr="00CF7864">
              <w:rPr>
                <w:rFonts w:eastAsia="宋体" w:cs="Arial" w:hint="eastAsia"/>
                <w:color w:val="000000" w:themeColor="text1"/>
                <w:szCs w:val="24"/>
              </w:rPr>
              <w:t>接口</w:t>
            </w:r>
          </w:p>
          <w:p w:rsidR="001A2DA0" w:rsidRPr="00CF7864" w:rsidRDefault="00184474" w:rsidP="00830866">
            <w:pPr>
              <w:pStyle w:val="a7"/>
              <w:spacing w:before="0" w:beforeAutospacing="0" w:after="0" w:afterAutospacing="0"/>
              <w:rPr>
                <w:rFonts w:eastAsia="宋体"/>
                <w:color w:val="000000" w:themeColor="text1"/>
                <w:szCs w:val="24"/>
              </w:rPr>
            </w:pPr>
            <w:r w:rsidRPr="00CF7864">
              <w:rPr>
                <w:rFonts w:eastAsia="宋体" w:hint="eastAsia"/>
                <w:color w:val="000000" w:themeColor="text1"/>
                <w:szCs w:val="24"/>
              </w:rPr>
              <w:t>报警功能：高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/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低报警，高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/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低湿度报警，传感器故障报警</w:t>
            </w:r>
          </w:p>
          <w:p w:rsidR="001A2DA0" w:rsidRPr="00CF7864" w:rsidRDefault="00184474" w:rsidP="00830866">
            <w:pPr>
              <w:pStyle w:val="a7"/>
              <w:spacing w:before="0" w:beforeAutospacing="0" w:after="0" w:afterAutospacing="0"/>
              <w:rPr>
                <w:rFonts w:eastAsia="宋体"/>
                <w:color w:val="000000" w:themeColor="text1"/>
                <w:szCs w:val="24"/>
              </w:rPr>
            </w:pPr>
            <w:r w:rsidRPr="00CF7864">
              <w:rPr>
                <w:rFonts w:eastAsia="宋体" w:hint="eastAsia"/>
                <w:color w:val="000000" w:themeColor="text1"/>
                <w:szCs w:val="24"/>
              </w:rPr>
              <w:t>报警方式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;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声音蜂鸣报警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,</w:t>
            </w:r>
            <w:r w:rsidRPr="00CF7864">
              <w:rPr>
                <w:rFonts w:eastAsia="宋体" w:hint="eastAsia"/>
                <w:color w:val="000000" w:themeColor="text1"/>
                <w:szCs w:val="24"/>
              </w:rPr>
              <w:t>灯光闪烁报警</w:t>
            </w:r>
          </w:p>
          <w:p w:rsidR="001A2DA0" w:rsidRPr="00CF7864" w:rsidRDefault="00184474" w:rsidP="0083086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工作条件：环境温度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10~32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℃，环境湿度：≤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80%Rh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，输入电压：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220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±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10%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，频率：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50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±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1HZ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。</w:t>
            </w:r>
          </w:p>
          <w:p w:rsidR="001A2DA0" w:rsidRPr="00CF7864" w:rsidRDefault="00184474" w:rsidP="0083086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样式：立式、双门。</w:t>
            </w:r>
          </w:p>
          <w:p w:rsidR="001A2DA0" w:rsidRPr="00CF7864" w:rsidRDefault="00184474" w:rsidP="0083086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有效容积（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L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）：</w:t>
            </w:r>
            <w:r w:rsidRPr="00CF7864">
              <w:rPr>
                <w:rFonts w:ascii="宋体" w:eastAsia="宋体" w:hAnsi="宋体" w:cs="宋体" w:hint="eastAsia"/>
                <w:sz w:val="24"/>
                <w:szCs w:val="24"/>
              </w:rPr>
              <w:t>≥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752L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。</w:t>
            </w:r>
          </w:p>
          <w:p w:rsidR="001A2DA0" w:rsidRPr="00CF7864" w:rsidRDefault="00184474" w:rsidP="0083086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额定功率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;</w:t>
            </w:r>
            <w:r w:rsidRPr="00CF7864"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 w:rsidRPr="00CF7864">
              <w:rPr>
                <w:rFonts w:ascii="宋体" w:eastAsia="宋体" w:hAnsi="宋体" w:cs="宋体" w:hint="eastAsia"/>
                <w:sz w:val="24"/>
                <w:szCs w:val="24"/>
              </w:rPr>
              <w:t>≥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250W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，</w:t>
            </w:r>
          </w:p>
          <w:p w:rsidR="001A2DA0" w:rsidRPr="00CF7864" w:rsidRDefault="00184474" w:rsidP="0083086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耗电量；≤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1.5kWh/24h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。</w:t>
            </w:r>
            <w:bookmarkStart w:id="0" w:name="_GoBack"/>
            <w:bookmarkEnd w:id="0"/>
          </w:p>
          <w:p w:rsidR="001A2DA0" w:rsidRPr="00CF7864" w:rsidRDefault="00184474" w:rsidP="0083086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内胆材料：优质结构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PCM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钢板，耐腐蚀，易清洁，保温性能好。</w:t>
            </w:r>
          </w:p>
          <w:p w:rsidR="001A2DA0" w:rsidRPr="00CF7864" w:rsidRDefault="00184474" w:rsidP="0083086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箱体材料：优质结构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PCM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钢板，耐腐蚀，易清洁，保温性能好。门体材质：双层中空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LOW-E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玻璃门，门体防凝露设计，不易产生凝露。</w:t>
            </w:r>
          </w:p>
          <w:p w:rsidR="001A2DA0" w:rsidRPr="00CF7864" w:rsidRDefault="00184474" w:rsidP="0083086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屏幕：高亮度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LED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白色数码屏，视觉更柔和，同时可显示箱内温度和湿度，显示精度≤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0.1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℃。</w:t>
            </w:r>
          </w:p>
          <w:p w:rsidR="001A2DA0" w:rsidRPr="00CF7864" w:rsidRDefault="00184474" w:rsidP="0083086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照明：箱内白色高亮照明灯，功耗低、亮度高，箱内物品信息一目了然。</w:t>
            </w:r>
          </w:p>
          <w:p w:rsidR="001A2DA0" w:rsidRPr="00CF7864" w:rsidRDefault="00184474" w:rsidP="0083086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压缩机：采用国际品牌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GMCC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压缩机，技术源于日本东芝，适配性强，产品性能更加稳定可靠。</w:t>
            </w:r>
          </w:p>
          <w:p w:rsidR="001A2DA0" w:rsidRPr="00CF7864" w:rsidRDefault="00184474" w:rsidP="0083086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风机：超薄涡流风机位于顶部设计，配合嵌入式风道，高效制冷、降低能耗的同时，箱内顶部平整设计，使用更安全，并提高存储空间。（嵌入式风道获得发明专利）</w:t>
            </w:r>
          </w:p>
          <w:p w:rsidR="001A2DA0" w:rsidRPr="00CF7864" w:rsidRDefault="00184474" w:rsidP="0083086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冷凝器：微通道冷凝器，压缩机散热优化设计，冷凝器外流场优化热设计，合理布局散热结构，适应各种使用环境，有效提升核心部件使用寿命，冷凝器散热能力更强，换热能力提升，整机可靠性更高。</w:t>
            </w:r>
          </w:p>
          <w:p w:rsidR="001A2DA0" w:rsidRPr="00CF7864" w:rsidRDefault="00184474" w:rsidP="0083086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可调搁架设计：标配</w:t>
            </w:r>
            <w:r w:rsidRPr="00CF7864">
              <w:rPr>
                <w:rFonts w:ascii="宋体" w:eastAsia="宋体" w:hAnsi="宋体" w:cs="宋体" w:hint="eastAsia"/>
                <w:sz w:val="24"/>
                <w:szCs w:val="24"/>
              </w:rPr>
              <w:t>≥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10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个高密度钢丝浸塑搁架，间距小于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公分，防止物品掉落，带价目条，方便放置物品标识，易于清洗</w:t>
            </w:r>
          </w:p>
          <w:p w:rsidR="001A2DA0" w:rsidRPr="00CF7864" w:rsidRDefault="00184474" w:rsidP="0083086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报警系统：采用声音蜂鸣和灯光闪烁报警方式，具备高低温报警、传感器故障报警、环温报警、开门报警、通讯故障报警等功能，确保存储物品的安全。</w:t>
            </w:r>
          </w:p>
          <w:p w:rsidR="001A2DA0" w:rsidRPr="00CF7864" w:rsidRDefault="00184474" w:rsidP="0083086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多重保护功能：童锁保护、压机延时保护、压机高温保护、压力过高保护、停机间隔保护等多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重保护功能。</w:t>
            </w:r>
          </w:p>
          <w:p w:rsidR="001A2DA0" w:rsidRPr="00CF7864" w:rsidRDefault="00184474" w:rsidP="00830866">
            <w:pPr>
              <w:pStyle w:val="2"/>
              <w:rPr>
                <w:rFonts w:ascii="宋体" w:eastAsia="宋体" w:cs="宋体"/>
                <w:color w:val="000000" w:themeColor="text1"/>
                <w:kern w:val="0"/>
                <w:sz w:val="24"/>
                <w:szCs w:val="24"/>
              </w:rPr>
            </w:pPr>
            <w:r w:rsidRPr="00CF7864">
              <w:rPr>
                <w:rFonts w:ascii="宋体" w:eastAsia="宋体" w:cs="宋体" w:hint="eastAsia"/>
                <w:color w:val="000000" w:themeColor="text1"/>
                <w:kern w:val="0"/>
                <w:sz w:val="24"/>
                <w:szCs w:val="24"/>
              </w:rPr>
              <w:t>USB;</w:t>
            </w:r>
            <w:r w:rsidRPr="00CF7864">
              <w:rPr>
                <w:rFonts w:ascii="宋体" w:eastAsia="宋体" w:cs="宋体" w:hint="eastAsia"/>
                <w:color w:val="000000" w:themeColor="text1"/>
                <w:kern w:val="0"/>
                <w:sz w:val="24"/>
                <w:szCs w:val="24"/>
              </w:rPr>
              <w:t>标配</w:t>
            </w:r>
            <w:r w:rsidRPr="00CF7864">
              <w:rPr>
                <w:rFonts w:ascii="宋体" w:eastAsia="宋体" w:cs="宋体" w:hint="eastAsia"/>
                <w:color w:val="000000" w:themeColor="text1"/>
                <w:kern w:val="0"/>
                <w:sz w:val="24"/>
                <w:szCs w:val="24"/>
              </w:rPr>
              <w:t>USB</w:t>
            </w:r>
            <w:r w:rsidRPr="00CF7864">
              <w:rPr>
                <w:rFonts w:ascii="宋体" w:eastAsia="宋体" w:cs="宋体" w:hint="eastAsia"/>
                <w:color w:val="000000" w:themeColor="text1"/>
                <w:kern w:val="0"/>
                <w:sz w:val="24"/>
                <w:szCs w:val="24"/>
              </w:rPr>
              <w:t>数据导出接口，接入</w:t>
            </w:r>
            <w:r w:rsidRPr="00CF7864">
              <w:rPr>
                <w:rFonts w:ascii="宋体" w:eastAsia="宋体" w:cs="宋体" w:hint="eastAsia"/>
                <w:color w:val="000000" w:themeColor="text1"/>
                <w:kern w:val="0"/>
                <w:sz w:val="24"/>
                <w:szCs w:val="24"/>
              </w:rPr>
              <w:t>U</w:t>
            </w:r>
            <w:r w:rsidRPr="00CF7864">
              <w:rPr>
                <w:rFonts w:ascii="宋体" w:eastAsia="宋体" w:cs="宋体" w:hint="eastAsia"/>
                <w:color w:val="000000" w:themeColor="text1"/>
                <w:kern w:val="0"/>
                <w:sz w:val="24"/>
                <w:szCs w:val="24"/>
              </w:rPr>
              <w:t>盘可自动存储当月及上月数据，数据</w:t>
            </w:r>
            <w:r w:rsidRPr="00CF7864">
              <w:rPr>
                <w:rFonts w:ascii="宋体" w:eastAsia="宋体" w:cs="宋体" w:hint="eastAsia"/>
                <w:color w:val="000000" w:themeColor="text1"/>
                <w:kern w:val="0"/>
                <w:sz w:val="24"/>
                <w:szCs w:val="24"/>
              </w:rPr>
              <w:t>PDF</w:t>
            </w:r>
            <w:r w:rsidRPr="00CF7864">
              <w:rPr>
                <w:rFonts w:ascii="宋体" w:eastAsia="宋体" w:cs="宋体" w:hint="eastAsia"/>
                <w:color w:val="000000" w:themeColor="text1"/>
                <w:kern w:val="0"/>
                <w:sz w:val="24"/>
                <w:szCs w:val="24"/>
              </w:rPr>
              <w:lastRenderedPageBreak/>
              <w:t>格式。</w:t>
            </w:r>
            <w:r w:rsidRPr="00CF7864">
              <w:rPr>
                <w:rFonts w:ascii="宋体" w:eastAsia="宋体" w:cs="宋体" w:hint="eastAsia"/>
                <w:color w:val="000000" w:themeColor="text1"/>
                <w:kern w:val="0"/>
                <w:sz w:val="24"/>
                <w:szCs w:val="24"/>
              </w:rPr>
              <w:t>U</w:t>
            </w:r>
            <w:r w:rsidRPr="00CF7864">
              <w:rPr>
                <w:rFonts w:ascii="宋体" w:eastAsia="宋体" w:cs="宋体" w:hint="eastAsia"/>
                <w:color w:val="000000" w:themeColor="text1"/>
                <w:kern w:val="0"/>
                <w:sz w:val="24"/>
                <w:szCs w:val="24"/>
              </w:rPr>
              <w:t>盘持续连接可自动持续存储温度数据</w:t>
            </w:r>
          </w:p>
          <w:p w:rsidR="001A2DA0" w:rsidRPr="00CF7864" w:rsidRDefault="00184474" w:rsidP="00830866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F7864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温控系统：微电脑控制</w:t>
            </w:r>
            <w:r w:rsidRPr="00CF7864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,</w:t>
            </w:r>
            <w:r w:rsidRPr="00CF7864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精准控温，箱内温度控制在</w:t>
            </w:r>
            <w:r w:rsidRPr="00CF7864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8</w:t>
            </w:r>
            <w:r w:rsidRPr="00CF7864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℃～</w:t>
            </w:r>
            <w:r w:rsidRPr="00CF7864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20</w:t>
            </w:r>
            <w:r w:rsidRPr="00CF7864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℃范围内，温度显示精确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≤</w:t>
            </w:r>
            <w:r w:rsidRPr="00CF7864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0.1</w:t>
            </w:r>
            <w:r w:rsidRPr="00CF7864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℃；</w:t>
            </w:r>
          </w:p>
          <w:p w:rsidR="001A2DA0" w:rsidRPr="00CF7864" w:rsidRDefault="00184474" w:rsidP="00830866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F7864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显示屏：高亮度</w:t>
            </w:r>
            <w:r w:rsidRPr="00CF7864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LED</w:t>
            </w:r>
            <w:r w:rsidRPr="00CF7864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显示，带有湿度显示，湿度显示精度</w:t>
            </w:r>
            <w:r w:rsidRPr="00CF786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≤</w:t>
            </w:r>
            <w:r w:rsidRPr="00CF7864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0.1%</w:t>
            </w:r>
            <w:r w:rsidRPr="00CF7864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；</w:t>
            </w:r>
          </w:p>
          <w:p w:rsidR="001A2DA0" w:rsidRPr="00CF7864" w:rsidRDefault="00184474" w:rsidP="00830866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F7864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制冷系统：采用翅片式蒸发器，制冷迅速，冷量大。大风机和分层送风技术，保证箱内温度符合要求。</w:t>
            </w:r>
          </w:p>
          <w:p w:rsidR="001A2DA0" w:rsidRPr="00CF7864" w:rsidRDefault="00184474" w:rsidP="00830866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F7864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报警系统：具有完善的两种报警方式，蜂鸣报警，灯光闪烁报警，可实现高低温报警，超湿报警，开门报警，断电报警，传感器故障报警。</w:t>
            </w:r>
          </w:p>
          <w:p w:rsidR="001A2DA0" w:rsidRPr="00CF7864" w:rsidRDefault="00184474" w:rsidP="00830866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F7864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贴心设计：接水盒自蒸发设计，免去倒水烦恼；层架上配置价目条插卡槽，可放置标签，方便用户标识；</w:t>
            </w:r>
          </w:p>
          <w:p w:rsidR="001A2DA0" w:rsidRPr="00CF7864" w:rsidRDefault="00184474" w:rsidP="00830866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F7864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测试孔：配有测试孔功能，方便用户自行添加第三方检测传感器；独立安全门锁设计，防止随意开启，确保使用安全。</w:t>
            </w:r>
          </w:p>
          <w:p w:rsidR="001A2DA0" w:rsidRPr="00CF7864" w:rsidRDefault="00184474" w:rsidP="00830866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CF7864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有效容积：</w:t>
            </w:r>
            <w:r w:rsidRPr="00CF7864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≥</w:t>
            </w:r>
            <w:r w:rsidRPr="00CF7864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758</w:t>
            </w:r>
            <w:r w:rsidRPr="00CF7864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L</w:t>
            </w:r>
            <w:r w:rsidRPr="00CF7864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。</w:t>
            </w:r>
          </w:p>
          <w:p w:rsidR="001A2DA0" w:rsidRPr="00CF7864" w:rsidRDefault="001A2DA0" w:rsidP="00830866">
            <w:pPr>
              <w:pStyle w:val="2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1A2DA0" w:rsidRPr="00CF7864" w:rsidRDefault="001A2DA0" w:rsidP="00830866">
      <w:pPr>
        <w:rPr>
          <w:rFonts w:ascii="宋体" w:eastAsia="宋体" w:hAnsi="宋体"/>
          <w:sz w:val="24"/>
          <w:szCs w:val="24"/>
        </w:rPr>
      </w:pPr>
    </w:p>
    <w:sectPr w:rsidR="001A2DA0" w:rsidRPr="00CF78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474" w:rsidRDefault="00184474" w:rsidP="00CF7864">
      <w:r>
        <w:separator/>
      </w:r>
    </w:p>
  </w:endnote>
  <w:endnote w:type="continuationSeparator" w:id="0">
    <w:p w:rsidR="00184474" w:rsidRDefault="00184474" w:rsidP="00CF7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474" w:rsidRDefault="00184474" w:rsidP="00CF7864">
      <w:r>
        <w:separator/>
      </w:r>
    </w:p>
  </w:footnote>
  <w:footnote w:type="continuationSeparator" w:id="0">
    <w:p w:rsidR="00184474" w:rsidRDefault="00184474" w:rsidP="00CF78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007A513B"/>
    <w:rsid w:val="00184474"/>
    <w:rsid w:val="001A2DA0"/>
    <w:rsid w:val="007A513B"/>
    <w:rsid w:val="00830866"/>
    <w:rsid w:val="00896471"/>
    <w:rsid w:val="00CF7864"/>
    <w:rsid w:val="00E163AF"/>
    <w:rsid w:val="444134F4"/>
    <w:rsid w:val="45B63177"/>
    <w:rsid w:val="54155B02"/>
    <w:rsid w:val="7C382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7C602A"/>
  <w15:docId w15:val="{AD60F155-BE89-4B29-8659-B66F5D862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uiPriority w:val="99"/>
    <w:qFormat/>
    <w:pPr>
      <w:jc w:val="left"/>
    </w:pPr>
    <w:rPr>
      <w:rFonts w:ascii="仿宋_GB2312" w:eastAsia="仿宋_GB2312" w:hAnsi="宋体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187</Words>
  <Characters>1066</Characters>
  <Application>Microsoft Office Word</Application>
  <DocSecurity>0</DocSecurity>
  <Lines>8</Lines>
  <Paragraphs>2</Paragraphs>
  <ScaleCrop>false</ScaleCrop>
  <Company>Microsoft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</dc:creator>
  <cp:lastModifiedBy>AutoBVT</cp:lastModifiedBy>
  <cp:revision>4</cp:revision>
  <dcterms:created xsi:type="dcterms:W3CDTF">2024-07-22T02:41:00Z</dcterms:created>
  <dcterms:modified xsi:type="dcterms:W3CDTF">2024-09-05T08:45:00Z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5EBD2F5966884772AEB75CADBA99E330_13</vt:lpwstr>
  </property>
</Properties>
</file>