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C5" w:rsidRDefault="008A1512" w:rsidP="00A1625A">
      <w:pPr>
        <w:jc w:val="center"/>
        <w:rPr>
          <w:rFonts w:ascii="黑体" w:eastAsia="黑体" w:hAnsi="黑体"/>
          <w:sz w:val="36"/>
          <w:szCs w:val="36"/>
        </w:rPr>
      </w:pPr>
      <w:r w:rsidRPr="00A1625A">
        <w:rPr>
          <w:rFonts w:ascii="黑体" w:eastAsia="黑体" w:hAnsi="黑体" w:hint="eastAsia"/>
          <w:sz w:val="36"/>
          <w:szCs w:val="36"/>
        </w:rPr>
        <w:t>桂林医学院附属医院（临床医学院）</w:t>
      </w:r>
    </w:p>
    <w:p w:rsidR="00975E12" w:rsidRDefault="00072890" w:rsidP="00A1625A">
      <w:pPr>
        <w:jc w:val="center"/>
        <w:rPr>
          <w:rFonts w:ascii="黑体" w:eastAsia="黑体" w:hAnsi="黑体"/>
          <w:sz w:val="36"/>
          <w:szCs w:val="36"/>
        </w:rPr>
      </w:pPr>
      <w:r w:rsidRPr="00A1625A">
        <w:rPr>
          <w:rFonts w:ascii="黑体" w:eastAsia="黑体" w:hAnsi="黑体" w:hint="eastAsia"/>
          <w:sz w:val="36"/>
          <w:szCs w:val="36"/>
        </w:rPr>
        <w:t>大学生班级导师班主任</w:t>
      </w:r>
      <w:r w:rsidR="00183AB7" w:rsidRPr="00A1625A">
        <w:rPr>
          <w:rFonts w:ascii="黑体" w:eastAsia="黑体" w:hAnsi="黑体" w:hint="eastAsia"/>
          <w:sz w:val="36"/>
          <w:szCs w:val="36"/>
        </w:rPr>
        <w:t>管理</w:t>
      </w:r>
      <w:r w:rsidR="008A1512" w:rsidRPr="00A1625A">
        <w:rPr>
          <w:rFonts w:ascii="黑体" w:eastAsia="黑体" w:hAnsi="黑体" w:hint="eastAsia"/>
          <w:sz w:val="36"/>
          <w:szCs w:val="36"/>
        </w:rPr>
        <w:t>细则</w:t>
      </w:r>
      <w:r w:rsidR="003101F2">
        <w:rPr>
          <w:rFonts w:ascii="黑体" w:eastAsia="黑体" w:hAnsi="黑体" w:hint="eastAsia"/>
          <w:sz w:val="36"/>
          <w:szCs w:val="36"/>
        </w:rPr>
        <w:t>（</w:t>
      </w:r>
      <w:r w:rsidR="007644FE">
        <w:rPr>
          <w:rFonts w:ascii="黑体" w:eastAsia="黑体" w:hAnsi="黑体" w:hint="eastAsia"/>
          <w:sz w:val="36"/>
          <w:szCs w:val="36"/>
        </w:rPr>
        <w:t>试行</w:t>
      </w:r>
      <w:r w:rsidR="003101F2">
        <w:rPr>
          <w:rFonts w:ascii="黑体" w:eastAsia="黑体" w:hAnsi="黑体" w:hint="eastAsia"/>
          <w:sz w:val="36"/>
          <w:szCs w:val="36"/>
        </w:rPr>
        <w:t>）</w:t>
      </w:r>
    </w:p>
    <w:p w:rsidR="00AB2D84" w:rsidRPr="00A1625A" w:rsidRDefault="00AB2D84" w:rsidP="001E6CDE">
      <w:pPr>
        <w:rPr>
          <w:rFonts w:ascii="黑体" w:eastAsia="黑体" w:hAnsi="黑体"/>
          <w:sz w:val="36"/>
          <w:szCs w:val="36"/>
        </w:rPr>
      </w:pPr>
    </w:p>
    <w:p w:rsidR="008A1512" w:rsidRDefault="001F1CE8" w:rsidP="00D426C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072890">
        <w:rPr>
          <w:rFonts w:ascii="仿宋_GB2312" w:eastAsia="仿宋_GB2312" w:hint="eastAsia"/>
          <w:b/>
          <w:sz w:val="28"/>
          <w:szCs w:val="28"/>
        </w:rPr>
        <w:t>第一条</w:t>
      </w:r>
      <w:r w:rsidR="00AB2D84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8A1512" w:rsidRPr="008A1512">
        <w:rPr>
          <w:rFonts w:ascii="仿宋_GB2312" w:eastAsia="仿宋_GB2312" w:hint="eastAsia"/>
          <w:sz w:val="28"/>
          <w:szCs w:val="28"/>
        </w:rPr>
        <w:t>为扎实推进</w:t>
      </w:r>
      <w:r w:rsidR="00AB2D84">
        <w:rPr>
          <w:rFonts w:ascii="仿宋_GB2312" w:eastAsia="仿宋_GB2312" w:hint="eastAsia"/>
          <w:sz w:val="28"/>
          <w:szCs w:val="28"/>
        </w:rPr>
        <w:t>桂林医学院附属医院（临床医学院）（以下简称“学院”）</w:t>
      </w:r>
      <w:r w:rsidR="008A1512" w:rsidRPr="008A1512">
        <w:rPr>
          <w:rFonts w:ascii="仿宋_GB2312" w:eastAsia="仿宋_GB2312" w:hint="eastAsia"/>
          <w:sz w:val="28"/>
          <w:szCs w:val="28"/>
        </w:rPr>
        <w:t>“三全育人”综合改革，</w:t>
      </w:r>
      <w:r w:rsidR="008A1512">
        <w:rPr>
          <w:rFonts w:ascii="仿宋_GB2312" w:eastAsia="仿宋_GB2312" w:hint="eastAsia"/>
          <w:sz w:val="28"/>
          <w:szCs w:val="28"/>
        </w:rPr>
        <w:t>规范</w:t>
      </w:r>
      <w:r w:rsidR="008A1512" w:rsidRPr="008A1512">
        <w:rPr>
          <w:rFonts w:ascii="仿宋_GB2312" w:eastAsia="仿宋_GB2312" w:hint="eastAsia"/>
          <w:sz w:val="28"/>
          <w:szCs w:val="28"/>
        </w:rPr>
        <w:t>大学生班级导师、班主任</w:t>
      </w:r>
      <w:r w:rsidR="00AB2D84">
        <w:rPr>
          <w:rFonts w:ascii="仿宋_GB2312" w:eastAsia="仿宋_GB2312" w:hint="eastAsia"/>
          <w:sz w:val="28"/>
          <w:szCs w:val="28"/>
        </w:rPr>
        <w:t>的</w:t>
      </w:r>
      <w:r w:rsidR="008A1512">
        <w:rPr>
          <w:rFonts w:ascii="仿宋_GB2312" w:eastAsia="仿宋_GB2312" w:hint="eastAsia"/>
          <w:sz w:val="28"/>
          <w:szCs w:val="28"/>
        </w:rPr>
        <w:t>选聘</w:t>
      </w:r>
      <w:r w:rsidR="00BB00FF">
        <w:rPr>
          <w:rFonts w:ascii="仿宋_GB2312" w:eastAsia="仿宋_GB2312" w:hint="eastAsia"/>
          <w:sz w:val="28"/>
          <w:szCs w:val="28"/>
        </w:rPr>
        <w:t>、考核与管理</w:t>
      </w:r>
      <w:r w:rsidR="008A1512">
        <w:rPr>
          <w:rFonts w:ascii="仿宋_GB2312" w:eastAsia="仿宋_GB2312" w:hint="eastAsia"/>
          <w:sz w:val="28"/>
          <w:szCs w:val="28"/>
        </w:rPr>
        <w:t>工作，根据</w:t>
      </w:r>
      <w:r w:rsidR="00CE272B">
        <w:rPr>
          <w:rFonts w:ascii="仿宋_GB2312" w:eastAsia="仿宋_GB2312" w:hint="eastAsia"/>
          <w:sz w:val="28"/>
          <w:szCs w:val="28"/>
        </w:rPr>
        <w:t>学校</w:t>
      </w:r>
      <w:r w:rsidR="008A1512" w:rsidRPr="008A1512">
        <w:rPr>
          <w:rFonts w:ascii="仿宋_GB2312" w:eastAsia="仿宋_GB2312" w:hint="eastAsia"/>
          <w:sz w:val="28"/>
          <w:szCs w:val="28"/>
        </w:rPr>
        <w:t>《关于印发&lt;桂林医学院关于进一步加强和改进大学生思想政治教育，构建“三全”育人格局的实施意见&gt;</w:t>
      </w:r>
      <w:r w:rsidR="00B5740D">
        <w:rPr>
          <w:rFonts w:ascii="仿宋_GB2312" w:eastAsia="仿宋_GB2312" w:hint="eastAsia"/>
          <w:sz w:val="28"/>
          <w:szCs w:val="28"/>
        </w:rPr>
        <w:t>及其子文件的通知》、</w:t>
      </w:r>
      <w:r w:rsidR="00B5740D" w:rsidRPr="00B5740D">
        <w:rPr>
          <w:rFonts w:ascii="仿宋_GB2312" w:eastAsia="仿宋_GB2312" w:hint="eastAsia"/>
          <w:sz w:val="28"/>
          <w:szCs w:val="28"/>
        </w:rPr>
        <w:t>《桂林医学院大学生导师制实施办法（修订）》</w:t>
      </w:r>
      <w:r w:rsidR="00B5740D">
        <w:rPr>
          <w:rFonts w:ascii="仿宋_GB2312" w:eastAsia="仿宋_GB2312" w:hint="eastAsia"/>
          <w:sz w:val="28"/>
          <w:szCs w:val="28"/>
        </w:rPr>
        <w:t>、</w:t>
      </w:r>
      <w:r w:rsidR="008A1512" w:rsidRPr="008A1512">
        <w:rPr>
          <w:rFonts w:ascii="仿宋_GB2312" w:eastAsia="仿宋_GB2312" w:hint="eastAsia"/>
          <w:sz w:val="28"/>
          <w:szCs w:val="28"/>
        </w:rPr>
        <w:t>《桂林医学院班主任管理办法（试行）》、</w:t>
      </w:r>
      <w:r w:rsidR="00B5740D">
        <w:rPr>
          <w:rFonts w:ascii="仿宋_GB2312" w:eastAsia="仿宋_GB2312" w:hint="eastAsia"/>
          <w:sz w:val="28"/>
          <w:szCs w:val="28"/>
        </w:rPr>
        <w:t>《桂林医学院“优秀大学生班级导师”评选办法》、</w:t>
      </w:r>
      <w:r w:rsidR="00B5740D" w:rsidRPr="00B5740D">
        <w:rPr>
          <w:rFonts w:ascii="仿宋_GB2312" w:eastAsia="仿宋_GB2312" w:hint="eastAsia"/>
          <w:sz w:val="28"/>
          <w:szCs w:val="28"/>
        </w:rPr>
        <w:t>桂林医学院“优秀</w:t>
      </w:r>
      <w:r w:rsidR="00B5740D">
        <w:rPr>
          <w:rFonts w:ascii="仿宋_GB2312" w:eastAsia="仿宋_GB2312" w:hint="eastAsia"/>
          <w:sz w:val="28"/>
          <w:szCs w:val="28"/>
        </w:rPr>
        <w:t>班主任</w:t>
      </w:r>
      <w:r w:rsidR="00B5740D" w:rsidRPr="00B5740D">
        <w:rPr>
          <w:rFonts w:ascii="仿宋_GB2312" w:eastAsia="仿宋_GB2312" w:hint="eastAsia"/>
          <w:sz w:val="28"/>
          <w:szCs w:val="28"/>
        </w:rPr>
        <w:t>”评选办法》</w:t>
      </w:r>
      <w:r w:rsidR="00B5740D">
        <w:rPr>
          <w:rFonts w:ascii="仿宋_GB2312" w:eastAsia="仿宋_GB2312" w:hint="eastAsia"/>
          <w:sz w:val="28"/>
          <w:szCs w:val="28"/>
        </w:rPr>
        <w:t>等相关文件精神</w:t>
      </w:r>
      <w:r w:rsidR="008A1512" w:rsidRPr="008A1512">
        <w:rPr>
          <w:rFonts w:ascii="仿宋_GB2312" w:eastAsia="仿宋_GB2312" w:hint="eastAsia"/>
          <w:sz w:val="28"/>
          <w:szCs w:val="28"/>
        </w:rPr>
        <w:t>，根据学院专业特点、师资力量、学生状况等实际情况，</w:t>
      </w:r>
      <w:r>
        <w:rPr>
          <w:rFonts w:ascii="仿宋_GB2312" w:eastAsia="仿宋_GB2312" w:hint="eastAsia"/>
          <w:sz w:val="28"/>
          <w:szCs w:val="28"/>
        </w:rPr>
        <w:t>特制定本细则</w:t>
      </w:r>
      <w:r w:rsidR="008A1512" w:rsidRPr="008A1512">
        <w:rPr>
          <w:rFonts w:ascii="仿宋_GB2312" w:eastAsia="仿宋_GB2312" w:hint="eastAsia"/>
          <w:sz w:val="28"/>
          <w:szCs w:val="28"/>
        </w:rPr>
        <w:t>。</w:t>
      </w:r>
    </w:p>
    <w:p w:rsidR="001F1CE8" w:rsidRPr="00072890" w:rsidRDefault="001F1CE8" w:rsidP="00D426C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72890">
        <w:rPr>
          <w:rFonts w:ascii="仿宋_GB2312" w:eastAsia="仿宋_GB2312" w:hint="eastAsia"/>
          <w:b/>
          <w:sz w:val="28"/>
          <w:szCs w:val="28"/>
        </w:rPr>
        <w:t>第二条 组织领导</w:t>
      </w:r>
    </w:p>
    <w:p w:rsidR="001F1CE8" w:rsidRDefault="001F1CE8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（一）成立</w:t>
      </w:r>
      <w:r w:rsidR="00AB2D84" w:rsidRPr="00FD22A6">
        <w:rPr>
          <w:rFonts w:ascii="仿宋_GB2312" w:eastAsia="仿宋_GB2312" w:hint="eastAsia"/>
          <w:sz w:val="28"/>
          <w:szCs w:val="28"/>
        </w:rPr>
        <w:t>学院</w:t>
      </w:r>
      <w:r w:rsidRPr="00FD22A6">
        <w:rPr>
          <w:rFonts w:ascii="仿宋_GB2312" w:eastAsia="仿宋_GB2312" w:hint="eastAsia"/>
          <w:sz w:val="28"/>
          <w:szCs w:val="28"/>
        </w:rPr>
        <w:t>“三全育人”工作领导小组</w:t>
      </w:r>
      <w:r>
        <w:rPr>
          <w:rFonts w:ascii="仿宋_GB2312" w:eastAsia="仿宋_GB2312" w:hint="eastAsia"/>
          <w:sz w:val="28"/>
          <w:szCs w:val="28"/>
        </w:rPr>
        <w:t>，由党委书记、院长担任组长，</w:t>
      </w:r>
      <w:r w:rsidR="007F6B27">
        <w:rPr>
          <w:rFonts w:ascii="仿宋_GB2312" w:eastAsia="仿宋_GB2312" w:hint="eastAsia"/>
          <w:sz w:val="28"/>
          <w:szCs w:val="28"/>
        </w:rPr>
        <w:t>分管学生工作的副书记</w:t>
      </w:r>
      <w:r w:rsidR="00FD22A6">
        <w:rPr>
          <w:rFonts w:ascii="仿宋_GB2312" w:eastAsia="仿宋_GB2312" w:hint="eastAsia"/>
          <w:sz w:val="28"/>
          <w:szCs w:val="28"/>
        </w:rPr>
        <w:t>、</w:t>
      </w:r>
      <w:r w:rsidR="00FD22A6" w:rsidRPr="00FD22A6">
        <w:rPr>
          <w:rFonts w:ascii="仿宋_GB2312" w:eastAsia="仿宋_GB2312" w:hint="eastAsia"/>
          <w:sz w:val="28"/>
          <w:szCs w:val="28"/>
        </w:rPr>
        <w:t>分管</w:t>
      </w:r>
      <w:r w:rsidR="00FD22A6">
        <w:rPr>
          <w:rFonts w:ascii="仿宋_GB2312" w:eastAsia="仿宋_GB2312" w:hint="eastAsia"/>
          <w:sz w:val="28"/>
          <w:szCs w:val="28"/>
        </w:rPr>
        <w:t>教学的副院长</w:t>
      </w:r>
      <w:r w:rsidR="007F6B27">
        <w:rPr>
          <w:rFonts w:ascii="仿宋_GB2312" w:eastAsia="仿宋_GB2312" w:hint="eastAsia"/>
          <w:sz w:val="28"/>
          <w:szCs w:val="28"/>
        </w:rPr>
        <w:t>担任副组长。领导小组下设办公室（设在学生工作办公室</w:t>
      </w:r>
      <w:r w:rsidR="00FD22A6">
        <w:rPr>
          <w:rFonts w:ascii="仿宋_GB2312" w:eastAsia="仿宋_GB2312" w:hint="eastAsia"/>
          <w:sz w:val="28"/>
          <w:szCs w:val="28"/>
        </w:rPr>
        <w:t>、教学管理部</w:t>
      </w:r>
      <w:r w:rsidR="007F6B27">
        <w:rPr>
          <w:rFonts w:ascii="仿宋_GB2312" w:eastAsia="仿宋_GB2312" w:hint="eastAsia"/>
          <w:sz w:val="28"/>
          <w:szCs w:val="28"/>
        </w:rPr>
        <w:t>），负责日常管理工作。</w:t>
      </w:r>
    </w:p>
    <w:p w:rsidR="007F6B27" w:rsidRDefault="007F6B27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（二）各科室（部门）分别从本单位的专业特点、师资力量等实际情况出发，积极组织推荐</w:t>
      </w:r>
      <w:r w:rsidRPr="007F6B27">
        <w:rPr>
          <w:rFonts w:ascii="仿宋_GB2312" w:eastAsia="仿宋_GB2312" w:hint="eastAsia"/>
          <w:sz w:val="28"/>
          <w:szCs w:val="28"/>
        </w:rPr>
        <w:t>大学生班级导师、班主任选聘</w:t>
      </w:r>
      <w:r>
        <w:rPr>
          <w:rFonts w:ascii="仿宋_GB2312" w:eastAsia="仿宋_GB2312" w:hint="eastAsia"/>
          <w:sz w:val="28"/>
          <w:szCs w:val="28"/>
        </w:rPr>
        <w:t>人选。</w:t>
      </w:r>
    </w:p>
    <w:p w:rsidR="007F6B27" w:rsidRPr="00072890" w:rsidRDefault="007F6B27" w:rsidP="00D426C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72890">
        <w:rPr>
          <w:rFonts w:ascii="仿宋_GB2312" w:eastAsia="仿宋_GB2312" w:hint="eastAsia"/>
          <w:b/>
          <w:sz w:val="28"/>
          <w:szCs w:val="28"/>
        </w:rPr>
        <w:t>第三条 配备与选聘</w:t>
      </w:r>
    </w:p>
    <w:p w:rsidR="007F6B27" w:rsidRDefault="007F6B27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（一）每个班级原则上</w:t>
      </w:r>
      <w:r w:rsidR="00CF4C8A">
        <w:rPr>
          <w:rFonts w:ascii="仿宋_GB2312" w:eastAsia="仿宋_GB2312" w:hint="eastAsia"/>
          <w:sz w:val="28"/>
          <w:szCs w:val="28"/>
        </w:rPr>
        <w:t>分别</w:t>
      </w:r>
      <w:r>
        <w:rPr>
          <w:rFonts w:ascii="仿宋_GB2312" w:eastAsia="仿宋_GB2312" w:hint="eastAsia"/>
          <w:sz w:val="28"/>
          <w:szCs w:val="28"/>
        </w:rPr>
        <w:t>配备</w:t>
      </w:r>
      <w:r w:rsidR="00CF4C8A">
        <w:rPr>
          <w:rFonts w:ascii="仿宋_GB2312" w:eastAsia="仿宋_GB2312" w:hint="eastAsia"/>
          <w:sz w:val="28"/>
          <w:szCs w:val="28"/>
        </w:rPr>
        <w:t>1名导师、1名班主任，学生人数较多的班级视情况可适当增加导师、班主任配备人数。</w:t>
      </w:r>
    </w:p>
    <w:p w:rsidR="00CF4C8A" w:rsidRDefault="00CF4C8A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（二）</w:t>
      </w:r>
      <w:r w:rsidRPr="00CF4C8A">
        <w:rPr>
          <w:rFonts w:ascii="仿宋_GB2312" w:eastAsia="仿宋_GB2312" w:hint="eastAsia"/>
          <w:sz w:val="28"/>
          <w:szCs w:val="28"/>
        </w:rPr>
        <w:t>各科室（部门）</w:t>
      </w:r>
      <w:r>
        <w:rPr>
          <w:rFonts w:ascii="仿宋_GB2312" w:eastAsia="仿宋_GB2312" w:hint="eastAsia"/>
          <w:sz w:val="28"/>
          <w:szCs w:val="28"/>
        </w:rPr>
        <w:t>采取教师自荐、学生选择、部门</w:t>
      </w:r>
      <w:r w:rsidR="00011755">
        <w:rPr>
          <w:rFonts w:ascii="仿宋_GB2312" w:eastAsia="仿宋_GB2312" w:hint="eastAsia"/>
          <w:sz w:val="28"/>
          <w:szCs w:val="28"/>
        </w:rPr>
        <w:t>指定</w:t>
      </w:r>
      <w:r>
        <w:rPr>
          <w:rFonts w:ascii="仿宋_GB2312" w:eastAsia="仿宋_GB2312" w:hint="eastAsia"/>
          <w:sz w:val="28"/>
          <w:szCs w:val="28"/>
        </w:rPr>
        <w:t>相结合的办法，由学院“</w:t>
      </w:r>
      <w:r w:rsidRPr="00CF4C8A">
        <w:rPr>
          <w:rFonts w:ascii="仿宋_GB2312" w:eastAsia="仿宋_GB2312" w:hint="eastAsia"/>
          <w:sz w:val="28"/>
          <w:szCs w:val="28"/>
        </w:rPr>
        <w:t>三全育人”工作领导小组</w:t>
      </w:r>
      <w:r>
        <w:rPr>
          <w:rFonts w:ascii="仿宋_GB2312" w:eastAsia="仿宋_GB2312" w:hint="eastAsia"/>
          <w:sz w:val="28"/>
          <w:szCs w:val="28"/>
        </w:rPr>
        <w:t>办公室</w:t>
      </w:r>
      <w:r w:rsidR="00E10C38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确定</w:t>
      </w:r>
      <w:r w:rsidR="00BC017F">
        <w:rPr>
          <w:rFonts w:ascii="仿宋_GB2312" w:eastAsia="仿宋_GB2312" w:hint="eastAsia"/>
          <w:sz w:val="28"/>
          <w:szCs w:val="28"/>
        </w:rPr>
        <w:t>后的</w:t>
      </w:r>
      <w:r>
        <w:rPr>
          <w:rFonts w:ascii="仿宋_GB2312" w:eastAsia="仿宋_GB2312" w:hint="eastAsia"/>
          <w:sz w:val="28"/>
          <w:szCs w:val="28"/>
        </w:rPr>
        <w:t>班级导师、班主任名单，报学校</w:t>
      </w:r>
      <w:r w:rsidRPr="00CF4C8A">
        <w:rPr>
          <w:rFonts w:ascii="仿宋_GB2312" w:eastAsia="仿宋_GB2312" w:hint="eastAsia"/>
          <w:sz w:val="28"/>
          <w:szCs w:val="28"/>
        </w:rPr>
        <w:t>“三全育人”工作领导小组</w:t>
      </w:r>
      <w:r>
        <w:rPr>
          <w:rFonts w:ascii="仿宋_GB2312" w:eastAsia="仿宋_GB2312" w:hint="eastAsia"/>
          <w:sz w:val="28"/>
          <w:szCs w:val="28"/>
        </w:rPr>
        <w:t>办公室备案。</w:t>
      </w:r>
    </w:p>
    <w:p w:rsidR="00CF4C8A" w:rsidRDefault="00CF4C8A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（三）班级导师原则应上是本专业的专业老师，原则上应具有博士学位或副教授（其他同级职称）以上（含本级）职称</w:t>
      </w:r>
      <w:r w:rsidR="008A3228">
        <w:rPr>
          <w:rFonts w:ascii="仿宋_GB2312" w:eastAsia="仿宋_GB2312" w:hint="eastAsia"/>
          <w:sz w:val="28"/>
          <w:szCs w:val="28"/>
        </w:rPr>
        <w:t>。学院鼓励知名专家、教授担任班级导师。</w:t>
      </w:r>
    </w:p>
    <w:p w:rsidR="008A3228" w:rsidRDefault="008A3228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（四）班主任原则上应具备本科及以上学历，热爱学生教育管理工作，为保证班主任工作的连续性与稳定性，工作不满一年的原则上不得中途更换。班主任报名</w:t>
      </w:r>
      <w:r w:rsidR="00AB2D84">
        <w:rPr>
          <w:rFonts w:ascii="仿宋_GB2312" w:eastAsia="仿宋_GB2312" w:hint="eastAsia"/>
          <w:sz w:val="28"/>
          <w:szCs w:val="28"/>
        </w:rPr>
        <w:t>人选</w:t>
      </w:r>
      <w:r>
        <w:rPr>
          <w:rFonts w:ascii="仿宋_GB2312" w:eastAsia="仿宋_GB2312" w:hint="eastAsia"/>
          <w:sz w:val="28"/>
          <w:szCs w:val="28"/>
        </w:rPr>
        <w:t>中，</w:t>
      </w:r>
      <w:r w:rsidR="00BC017F">
        <w:rPr>
          <w:rFonts w:ascii="仿宋_GB2312" w:eastAsia="仿宋_GB2312" w:hint="eastAsia"/>
          <w:sz w:val="28"/>
          <w:szCs w:val="28"/>
        </w:rPr>
        <w:t>系</w:t>
      </w:r>
      <w:r w:rsidRPr="008A3228">
        <w:rPr>
          <w:rFonts w:ascii="仿宋_GB2312" w:eastAsia="仿宋_GB2312" w:hint="eastAsia"/>
          <w:sz w:val="28"/>
          <w:szCs w:val="28"/>
        </w:rPr>
        <w:t>中共党员</w:t>
      </w:r>
      <w:r w:rsidR="00BC017F">
        <w:rPr>
          <w:rFonts w:ascii="仿宋_GB2312" w:eastAsia="仿宋_GB2312" w:hint="eastAsia"/>
          <w:sz w:val="28"/>
          <w:szCs w:val="28"/>
        </w:rPr>
        <w:t>的</w:t>
      </w:r>
      <w:r w:rsidRPr="008A3228">
        <w:rPr>
          <w:rFonts w:ascii="仿宋_GB2312" w:eastAsia="仿宋_GB2312" w:hint="eastAsia"/>
          <w:sz w:val="28"/>
          <w:szCs w:val="28"/>
        </w:rPr>
        <w:t>优先</w:t>
      </w:r>
      <w:r>
        <w:rPr>
          <w:rFonts w:ascii="仿宋_GB2312" w:eastAsia="仿宋_GB2312" w:hint="eastAsia"/>
          <w:sz w:val="28"/>
          <w:szCs w:val="28"/>
        </w:rPr>
        <w:t>聘任。</w:t>
      </w:r>
    </w:p>
    <w:p w:rsidR="00711724" w:rsidRDefault="00711724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（五）优先聘任本学院教师，当本学院报名人数不足时可在全校范围内跨学院选聘。</w:t>
      </w:r>
    </w:p>
    <w:p w:rsidR="008A3228" w:rsidRDefault="008A3228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711724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）聘任程序</w:t>
      </w:r>
    </w:p>
    <w:p w:rsidR="008A3228" w:rsidRDefault="008A3228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发布选聘通知。</w:t>
      </w:r>
      <w:r w:rsidRPr="008A3228">
        <w:rPr>
          <w:rFonts w:ascii="仿宋_GB2312" w:eastAsia="仿宋_GB2312" w:hint="eastAsia"/>
          <w:sz w:val="28"/>
          <w:szCs w:val="28"/>
        </w:rPr>
        <w:t>学院“三全育人”工作领导小组办公室</w:t>
      </w:r>
      <w:r w:rsidR="00711724">
        <w:rPr>
          <w:rFonts w:ascii="仿宋_GB2312" w:eastAsia="仿宋_GB2312" w:hint="eastAsia"/>
          <w:sz w:val="28"/>
          <w:szCs w:val="28"/>
        </w:rPr>
        <w:t>根据学校的工作部署，在学院官网发布大学生班级导师、班主任选聘工作通知。</w:t>
      </w:r>
    </w:p>
    <w:p w:rsidR="00711724" w:rsidRDefault="00711724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报名和审核。申请人员</w:t>
      </w:r>
      <w:r w:rsidR="00391C35">
        <w:rPr>
          <w:rFonts w:ascii="仿宋_GB2312" w:eastAsia="仿宋_GB2312" w:hint="eastAsia"/>
          <w:sz w:val="28"/>
          <w:szCs w:val="28"/>
        </w:rPr>
        <w:t>在</w:t>
      </w:r>
      <w:r w:rsidR="00AB2D84">
        <w:rPr>
          <w:rFonts w:ascii="仿宋_GB2312" w:eastAsia="仿宋_GB2312" w:hint="eastAsia"/>
          <w:sz w:val="28"/>
          <w:szCs w:val="28"/>
        </w:rPr>
        <w:t>认真阅读本细则，悉知工作职责、考核</w:t>
      </w:r>
      <w:r w:rsidR="003A2C5B">
        <w:rPr>
          <w:rFonts w:ascii="仿宋_GB2312" w:eastAsia="仿宋_GB2312" w:hint="eastAsia"/>
          <w:sz w:val="28"/>
          <w:szCs w:val="28"/>
        </w:rPr>
        <w:t>与</w:t>
      </w:r>
      <w:r w:rsidR="00391C35">
        <w:rPr>
          <w:rFonts w:ascii="仿宋_GB2312" w:eastAsia="仿宋_GB2312" w:hint="eastAsia"/>
          <w:sz w:val="28"/>
          <w:szCs w:val="28"/>
        </w:rPr>
        <w:t>管理要求</w:t>
      </w:r>
      <w:r w:rsidR="003A2C5B">
        <w:rPr>
          <w:rFonts w:ascii="仿宋_GB2312" w:eastAsia="仿宋_GB2312" w:hint="eastAsia"/>
          <w:sz w:val="28"/>
          <w:szCs w:val="28"/>
        </w:rPr>
        <w:t>的</w:t>
      </w:r>
      <w:r w:rsidR="00391C35">
        <w:rPr>
          <w:rFonts w:ascii="仿宋_GB2312" w:eastAsia="仿宋_GB2312" w:hint="eastAsia"/>
          <w:sz w:val="28"/>
          <w:szCs w:val="28"/>
        </w:rPr>
        <w:t>基础上，</w:t>
      </w:r>
      <w:r>
        <w:rPr>
          <w:rFonts w:ascii="仿宋_GB2312" w:eastAsia="仿宋_GB2312" w:hint="eastAsia"/>
          <w:sz w:val="28"/>
          <w:szCs w:val="28"/>
        </w:rPr>
        <w:t>自行向</w:t>
      </w:r>
      <w:r w:rsidRPr="00711724">
        <w:rPr>
          <w:rFonts w:ascii="仿宋_GB2312" w:eastAsia="仿宋_GB2312" w:hint="eastAsia"/>
          <w:sz w:val="28"/>
          <w:szCs w:val="28"/>
        </w:rPr>
        <w:t>学院“三全育人”工作领导小组办公室</w:t>
      </w:r>
      <w:r>
        <w:rPr>
          <w:rFonts w:ascii="仿宋_GB2312" w:eastAsia="仿宋_GB2312" w:hint="eastAsia"/>
          <w:sz w:val="28"/>
          <w:szCs w:val="28"/>
        </w:rPr>
        <w:t>提出申请，</w:t>
      </w:r>
      <w:r w:rsidRPr="00711724">
        <w:rPr>
          <w:rFonts w:ascii="仿宋_GB2312" w:eastAsia="仿宋_GB2312" w:hint="eastAsia"/>
          <w:sz w:val="28"/>
          <w:szCs w:val="28"/>
        </w:rPr>
        <w:t>学院“三全育人”工作领导小组办公室</w:t>
      </w:r>
      <w:r>
        <w:rPr>
          <w:rFonts w:ascii="仿宋_GB2312" w:eastAsia="仿宋_GB2312" w:hint="eastAsia"/>
          <w:sz w:val="28"/>
          <w:szCs w:val="28"/>
        </w:rPr>
        <w:t>综合考察后</w:t>
      </w:r>
      <w:r w:rsidR="00D05A7B">
        <w:rPr>
          <w:rFonts w:ascii="仿宋_GB2312" w:eastAsia="仿宋_GB2312" w:hint="eastAsia"/>
          <w:sz w:val="28"/>
          <w:szCs w:val="28"/>
        </w:rPr>
        <w:t>，将</w:t>
      </w:r>
      <w:r>
        <w:rPr>
          <w:rFonts w:ascii="仿宋_GB2312" w:eastAsia="仿宋_GB2312" w:hint="eastAsia"/>
          <w:sz w:val="28"/>
          <w:szCs w:val="28"/>
        </w:rPr>
        <w:t>初步确定拟</w:t>
      </w:r>
      <w:r w:rsidRPr="00891A3E">
        <w:rPr>
          <w:rFonts w:ascii="仿宋_GB2312" w:eastAsia="仿宋_GB2312" w:hint="eastAsia"/>
          <w:sz w:val="28"/>
          <w:szCs w:val="28"/>
        </w:rPr>
        <w:t>聘任</w:t>
      </w:r>
      <w:r w:rsidR="00D05A7B" w:rsidRPr="00891A3E">
        <w:rPr>
          <w:rFonts w:ascii="仿宋_GB2312" w:eastAsia="仿宋_GB2312" w:hint="eastAsia"/>
          <w:sz w:val="28"/>
          <w:szCs w:val="28"/>
        </w:rPr>
        <w:t>人选</w:t>
      </w:r>
      <w:r w:rsidR="003A2C5B" w:rsidRPr="00891A3E">
        <w:rPr>
          <w:rFonts w:ascii="仿宋_GB2312" w:eastAsia="仿宋_GB2312" w:hint="eastAsia"/>
          <w:sz w:val="28"/>
          <w:szCs w:val="28"/>
        </w:rPr>
        <w:t>名单</w:t>
      </w:r>
      <w:r w:rsidR="00D05A7B" w:rsidRPr="00891A3E">
        <w:rPr>
          <w:rFonts w:ascii="仿宋_GB2312" w:eastAsia="仿宋_GB2312" w:hint="eastAsia"/>
          <w:sz w:val="28"/>
          <w:szCs w:val="28"/>
        </w:rPr>
        <w:t>提交院长办公会</w:t>
      </w:r>
      <w:r w:rsidR="00704FC5" w:rsidRPr="00891A3E">
        <w:rPr>
          <w:rFonts w:ascii="仿宋_GB2312" w:eastAsia="仿宋_GB2312" w:hint="eastAsia"/>
          <w:sz w:val="28"/>
          <w:szCs w:val="28"/>
        </w:rPr>
        <w:t>、</w:t>
      </w:r>
      <w:r w:rsidR="00D05A7B" w:rsidRPr="00891A3E">
        <w:rPr>
          <w:rFonts w:ascii="仿宋_GB2312" w:eastAsia="仿宋_GB2312" w:hint="eastAsia"/>
          <w:sz w:val="28"/>
          <w:szCs w:val="28"/>
        </w:rPr>
        <w:t>党委会审议</w:t>
      </w:r>
      <w:r w:rsidR="00D05A7B">
        <w:rPr>
          <w:rFonts w:ascii="仿宋_GB2312" w:eastAsia="仿宋_GB2312" w:hint="eastAsia"/>
          <w:sz w:val="28"/>
          <w:szCs w:val="28"/>
        </w:rPr>
        <w:t>。</w:t>
      </w:r>
    </w:p>
    <w:p w:rsidR="00D05A7B" w:rsidRDefault="00D05A7B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备案和聘任</w:t>
      </w:r>
      <w:r w:rsidR="00B57005">
        <w:rPr>
          <w:rFonts w:ascii="仿宋_GB2312" w:eastAsia="仿宋_GB2312" w:hint="eastAsia"/>
          <w:sz w:val="28"/>
          <w:szCs w:val="28"/>
        </w:rPr>
        <w:t>。</w:t>
      </w:r>
      <w:r w:rsidR="00B57005" w:rsidRPr="00B57005">
        <w:rPr>
          <w:rFonts w:ascii="仿宋_GB2312" w:eastAsia="仿宋_GB2312" w:hint="eastAsia"/>
          <w:sz w:val="28"/>
          <w:szCs w:val="28"/>
        </w:rPr>
        <w:t>学院“三全育人”工作领导小组办公室</w:t>
      </w:r>
      <w:r w:rsidR="00B57005">
        <w:rPr>
          <w:rFonts w:ascii="仿宋_GB2312" w:eastAsia="仿宋_GB2312" w:hint="eastAsia"/>
          <w:sz w:val="28"/>
          <w:szCs w:val="28"/>
        </w:rPr>
        <w:t>将</w:t>
      </w:r>
      <w:r w:rsidR="00B57005" w:rsidRPr="00B57005">
        <w:rPr>
          <w:rFonts w:ascii="仿宋_GB2312" w:eastAsia="仿宋_GB2312" w:hint="eastAsia"/>
          <w:sz w:val="28"/>
          <w:szCs w:val="28"/>
        </w:rPr>
        <w:t>拟聘任班级导师、班主任</w:t>
      </w:r>
      <w:r w:rsidR="00BC017F">
        <w:rPr>
          <w:rFonts w:ascii="仿宋_GB2312" w:eastAsia="仿宋_GB2312" w:hint="eastAsia"/>
          <w:sz w:val="28"/>
          <w:szCs w:val="28"/>
        </w:rPr>
        <w:t>的确定</w:t>
      </w:r>
      <w:r w:rsidR="00B57005">
        <w:rPr>
          <w:rFonts w:ascii="仿宋_GB2312" w:eastAsia="仿宋_GB2312" w:hint="eastAsia"/>
          <w:sz w:val="28"/>
          <w:szCs w:val="28"/>
        </w:rPr>
        <w:t>人员名单报学校</w:t>
      </w:r>
      <w:r w:rsidR="00B57005" w:rsidRPr="00B57005">
        <w:rPr>
          <w:rFonts w:ascii="仿宋_GB2312" w:eastAsia="仿宋_GB2312" w:hint="eastAsia"/>
          <w:sz w:val="28"/>
          <w:szCs w:val="28"/>
        </w:rPr>
        <w:t>“三全育人”工作领导小组办公室</w:t>
      </w:r>
      <w:r w:rsidR="00B57005">
        <w:rPr>
          <w:rFonts w:ascii="仿宋_GB2312" w:eastAsia="仿宋_GB2312" w:hint="eastAsia"/>
          <w:sz w:val="28"/>
          <w:szCs w:val="28"/>
        </w:rPr>
        <w:t>，对符合条件者</w:t>
      </w:r>
      <w:r w:rsidR="00F043BD">
        <w:rPr>
          <w:rFonts w:ascii="仿宋_GB2312" w:eastAsia="仿宋_GB2312" w:hint="eastAsia"/>
          <w:sz w:val="28"/>
          <w:szCs w:val="28"/>
        </w:rPr>
        <w:t>发放聘书，并将聘用名单报人事处备案。</w:t>
      </w:r>
    </w:p>
    <w:p w:rsidR="00F043BD" w:rsidRPr="00072890" w:rsidRDefault="00F043BD" w:rsidP="00D426C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72890">
        <w:rPr>
          <w:rFonts w:ascii="仿宋_GB2312" w:eastAsia="仿宋_GB2312" w:hint="eastAsia"/>
          <w:b/>
          <w:sz w:val="28"/>
          <w:szCs w:val="28"/>
        </w:rPr>
        <w:lastRenderedPageBreak/>
        <w:t>第四条 工作职责</w:t>
      </w:r>
    </w:p>
    <w:p w:rsidR="00F043BD" w:rsidRDefault="00F043BD" w:rsidP="008A151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91C35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）</w:t>
      </w:r>
      <w:r w:rsidR="00391C35">
        <w:rPr>
          <w:rFonts w:ascii="仿宋_GB2312" w:eastAsia="仿宋_GB2312" w:hint="eastAsia"/>
          <w:sz w:val="28"/>
          <w:szCs w:val="28"/>
        </w:rPr>
        <w:t>班级导师工作职责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制定</w:t>
      </w:r>
      <w:r>
        <w:rPr>
          <w:rFonts w:ascii="仿宋_GB2312" w:eastAsia="仿宋_GB2312" w:hint="eastAsia"/>
          <w:sz w:val="28"/>
          <w:szCs w:val="28"/>
        </w:rPr>
        <w:t>班级</w:t>
      </w:r>
      <w:r w:rsidRPr="00391C35">
        <w:rPr>
          <w:rFonts w:ascii="仿宋_GB2312" w:eastAsia="仿宋_GB2312" w:hint="eastAsia"/>
          <w:sz w:val="28"/>
          <w:szCs w:val="28"/>
        </w:rPr>
        <w:t>导师工作计划，帮助学生建立生涯规划档案；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帮助学生制定学业规划，增强专业认知认同，提升学习兴趣，促进学生学业发展；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帮助学生尽快适应大学的学习和生活；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指导学生的专业教育、课程选择；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加强对学生的学习指导，培养学生良好的学习习惯和学习方法；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指导学生参加科研工作，提高学生的专业兴趣，培养学生的科研意识和科学精神；</w:t>
      </w:r>
    </w:p>
    <w:p w:rsidR="00391C35" w:rsidRP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 w:rsidRPr="00391C35">
        <w:rPr>
          <w:rFonts w:ascii="仿宋_GB2312" w:eastAsia="仿宋_GB2312" w:hint="eastAsia"/>
          <w:sz w:val="28"/>
          <w:szCs w:val="28"/>
        </w:rPr>
        <w:t>指导学生参加社会</w:t>
      </w:r>
      <w:bookmarkStart w:id="0" w:name="_GoBack"/>
      <w:bookmarkEnd w:id="0"/>
      <w:r w:rsidRPr="00391C35">
        <w:rPr>
          <w:rFonts w:ascii="仿宋_GB2312" w:eastAsia="仿宋_GB2312" w:hint="eastAsia"/>
          <w:sz w:val="28"/>
          <w:szCs w:val="28"/>
        </w:rPr>
        <w:t>实践、创业活动和其他课外活动，提升学生的人文素质；</w:t>
      </w:r>
    </w:p>
    <w:p w:rsid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班级</w:t>
      </w:r>
      <w:r w:rsidRPr="00391C35">
        <w:rPr>
          <w:rFonts w:ascii="仿宋_GB2312" w:eastAsia="仿宋_GB2312" w:hint="eastAsia"/>
          <w:sz w:val="28"/>
          <w:szCs w:val="28"/>
        </w:rPr>
        <w:t>导师应尽的其他职责。</w:t>
      </w:r>
    </w:p>
    <w:p w:rsidR="00391C35" w:rsidRDefault="00391C35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（二）班主任工作职责</w:t>
      </w:r>
    </w:p>
    <w:p w:rsidR="00391C35" w:rsidRPr="00391C35" w:rsidRDefault="00072890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391C35" w:rsidRPr="00391C35">
        <w:rPr>
          <w:rFonts w:ascii="仿宋_GB2312" w:eastAsia="仿宋_GB2312" w:hint="eastAsia"/>
          <w:sz w:val="28"/>
          <w:szCs w:val="28"/>
        </w:rPr>
        <w:t>关注班级学风情况，做好班级建设，班主任应与学生保持经常联系，每学期至少召开两次班会，了解班级的学风状况和学生的思想动态；关注宿舍学习、生活氛围等问题，对存在的问题要及时进行解决。每学期配合辅导员至少开展</w:t>
      </w:r>
      <w:r w:rsidR="00391C35" w:rsidRPr="00391C35">
        <w:rPr>
          <w:rFonts w:ascii="仿宋_GB2312" w:eastAsia="仿宋_GB2312"/>
          <w:sz w:val="28"/>
          <w:szCs w:val="28"/>
        </w:rPr>
        <w:t>1次主题教育活动。</w:t>
      </w:r>
    </w:p>
    <w:p w:rsidR="00391C35" w:rsidRPr="00391C35" w:rsidRDefault="00072890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391C35" w:rsidRPr="00391C35">
        <w:rPr>
          <w:rFonts w:ascii="仿宋_GB2312" w:eastAsia="仿宋_GB2312" w:hint="eastAsia"/>
          <w:sz w:val="28"/>
          <w:szCs w:val="28"/>
        </w:rPr>
        <w:t>熟悉专业培养方案，了解各课程教学情况，根据专业培养目标和教学计划，给予班级学生业指导，引学生制订合理学习计划和选课计划。</w:t>
      </w:r>
    </w:p>
    <w:p w:rsidR="00391C35" w:rsidRPr="00391C35" w:rsidRDefault="00072890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391C35" w:rsidRPr="00391C35">
        <w:rPr>
          <w:rFonts w:ascii="仿宋_GB2312" w:eastAsia="仿宋_GB2312" w:hint="eastAsia"/>
          <w:sz w:val="28"/>
          <w:szCs w:val="28"/>
        </w:rPr>
        <w:t>了解教学开展情况和效果，及时向学院、相关部门反馈学生对</w:t>
      </w:r>
      <w:r w:rsidR="00391C35" w:rsidRPr="00391C35">
        <w:rPr>
          <w:rFonts w:ascii="仿宋_GB2312" w:eastAsia="仿宋_GB2312" w:hint="eastAsia"/>
          <w:sz w:val="28"/>
          <w:szCs w:val="28"/>
        </w:rPr>
        <w:lastRenderedPageBreak/>
        <w:t>教学的意见建议，听取任课教师对学风的反映。</w:t>
      </w:r>
    </w:p>
    <w:p w:rsidR="00391C35" w:rsidRPr="00391C35" w:rsidRDefault="00072890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="00391C35" w:rsidRPr="00391C35">
        <w:rPr>
          <w:rFonts w:ascii="仿宋_GB2312" w:eastAsia="仿宋_GB2312" w:hint="eastAsia"/>
          <w:sz w:val="28"/>
          <w:szCs w:val="28"/>
        </w:rPr>
        <w:t>加强师生互动交流，明晰学生阶段需求。针对不同学生群体开展分层次、个性化学习指导。对于成绩优异、表现突出的学生给予进一步深造学习指导。对学习有困难的学生及时给予帮助。要特别关注受到学业警示与降级处理的学生，对降级的学生要与其新的班主任做好交接工作。</w:t>
      </w:r>
    </w:p>
    <w:p w:rsidR="00391C35" w:rsidRDefault="00072890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391C35" w:rsidRPr="00391C35">
        <w:rPr>
          <w:rFonts w:ascii="仿宋_GB2312" w:eastAsia="仿宋_GB2312" w:hint="eastAsia"/>
          <w:sz w:val="28"/>
          <w:szCs w:val="28"/>
        </w:rPr>
        <w:t>协助辅导员做好班级干部选拔、培养、考核工作，参与各类奖学金、荣誉称号的评选工作，协助做好班级违纪违法学生</w:t>
      </w:r>
      <w:r>
        <w:rPr>
          <w:rFonts w:ascii="仿宋_GB2312" w:eastAsia="仿宋_GB2312" w:hint="eastAsia"/>
          <w:sz w:val="28"/>
          <w:szCs w:val="28"/>
        </w:rPr>
        <w:t>的处理和教育工作。</w:t>
      </w:r>
    </w:p>
    <w:p w:rsidR="00072890" w:rsidRPr="00072890" w:rsidRDefault="00072890" w:rsidP="00D426C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72890">
        <w:rPr>
          <w:rFonts w:ascii="仿宋_GB2312" w:eastAsia="仿宋_GB2312" w:hint="eastAsia"/>
          <w:b/>
          <w:sz w:val="28"/>
          <w:szCs w:val="28"/>
        </w:rPr>
        <w:t>第五条 考核与管理</w:t>
      </w:r>
    </w:p>
    <w:p w:rsidR="00BD5604" w:rsidRDefault="00BD5604" w:rsidP="00391C3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坚持实事求是、民主、公平、公正、公开原则，对班级导师</w:t>
      </w:r>
      <w:r>
        <w:rPr>
          <w:rFonts w:ascii="仿宋_GB2312" w:eastAsia="仿宋_GB2312" w:hint="eastAsia"/>
          <w:sz w:val="28"/>
          <w:szCs w:val="28"/>
        </w:rPr>
        <w:t>、班主任</w:t>
      </w:r>
      <w:r w:rsidRPr="00BD5604">
        <w:rPr>
          <w:rFonts w:ascii="仿宋_GB2312" w:eastAsia="仿宋_GB2312" w:hint="eastAsia"/>
          <w:sz w:val="28"/>
          <w:szCs w:val="28"/>
        </w:rPr>
        <w:t>进行积分制管理</w:t>
      </w:r>
      <w:r w:rsidR="00214A0D">
        <w:rPr>
          <w:rFonts w:ascii="仿宋_GB2312" w:eastAsia="仿宋_GB2312" w:hint="eastAsia"/>
          <w:sz w:val="28"/>
          <w:szCs w:val="28"/>
        </w:rPr>
        <w:t>与</w:t>
      </w:r>
      <w:r w:rsidRPr="00BD5604">
        <w:rPr>
          <w:rFonts w:ascii="仿宋_GB2312" w:eastAsia="仿宋_GB2312" w:hint="eastAsia"/>
          <w:sz w:val="28"/>
          <w:szCs w:val="28"/>
        </w:rPr>
        <w:t>考核。每学年度累计积分</w:t>
      </w:r>
      <w:r w:rsidRPr="00BD5604">
        <w:rPr>
          <w:rFonts w:ascii="仿宋_GB2312" w:eastAsia="仿宋_GB2312"/>
          <w:sz w:val="28"/>
          <w:szCs w:val="28"/>
        </w:rPr>
        <w:t>65-69分为</w:t>
      </w:r>
      <w:r w:rsidRPr="00BD5604">
        <w:rPr>
          <w:rFonts w:ascii="仿宋_GB2312" w:eastAsia="仿宋_GB2312"/>
          <w:sz w:val="28"/>
          <w:szCs w:val="28"/>
        </w:rPr>
        <w:t>“</w:t>
      </w:r>
      <w:r w:rsidRPr="00BD5604">
        <w:rPr>
          <w:rFonts w:ascii="仿宋_GB2312" w:eastAsia="仿宋_GB2312"/>
          <w:sz w:val="28"/>
          <w:szCs w:val="28"/>
        </w:rPr>
        <w:t>基本合格</w:t>
      </w:r>
      <w:r w:rsidRPr="00BD5604">
        <w:rPr>
          <w:rFonts w:ascii="仿宋_GB2312" w:eastAsia="仿宋_GB2312"/>
          <w:sz w:val="28"/>
          <w:szCs w:val="28"/>
        </w:rPr>
        <w:t>”</w:t>
      </w:r>
      <w:r w:rsidRPr="00BD5604">
        <w:rPr>
          <w:rFonts w:ascii="仿宋_GB2312" w:eastAsia="仿宋_GB2312"/>
          <w:sz w:val="28"/>
          <w:szCs w:val="28"/>
        </w:rPr>
        <w:t>，70-79分为</w:t>
      </w:r>
      <w:r w:rsidRPr="00BD5604">
        <w:rPr>
          <w:rFonts w:ascii="仿宋_GB2312" w:eastAsia="仿宋_GB2312"/>
          <w:sz w:val="28"/>
          <w:szCs w:val="28"/>
        </w:rPr>
        <w:t>“</w:t>
      </w:r>
      <w:r w:rsidRPr="00BD5604">
        <w:rPr>
          <w:rFonts w:ascii="仿宋_GB2312" w:eastAsia="仿宋_GB2312"/>
          <w:sz w:val="28"/>
          <w:szCs w:val="28"/>
        </w:rPr>
        <w:t>合格</w:t>
      </w:r>
      <w:r w:rsidRPr="00BD5604">
        <w:rPr>
          <w:rFonts w:ascii="仿宋_GB2312" w:eastAsia="仿宋_GB2312"/>
          <w:sz w:val="28"/>
          <w:szCs w:val="28"/>
        </w:rPr>
        <w:t>”</w:t>
      </w:r>
      <w:r w:rsidRPr="00BD5604">
        <w:rPr>
          <w:rFonts w:ascii="仿宋_GB2312" w:eastAsia="仿宋_GB2312"/>
          <w:sz w:val="28"/>
          <w:szCs w:val="28"/>
        </w:rPr>
        <w:t>，80-89分为</w:t>
      </w:r>
      <w:r w:rsidRPr="00BD5604">
        <w:rPr>
          <w:rFonts w:ascii="仿宋_GB2312" w:eastAsia="仿宋_GB2312"/>
          <w:sz w:val="28"/>
          <w:szCs w:val="28"/>
        </w:rPr>
        <w:t>“</w:t>
      </w:r>
      <w:r w:rsidRPr="00BD5604">
        <w:rPr>
          <w:rFonts w:ascii="仿宋_GB2312" w:eastAsia="仿宋_GB2312"/>
          <w:sz w:val="28"/>
          <w:szCs w:val="28"/>
        </w:rPr>
        <w:t>良好</w:t>
      </w:r>
      <w:r w:rsidRPr="00BD5604">
        <w:rPr>
          <w:rFonts w:ascii="仿宋_GB2312" w:eastAsia="仿宋_GB2312"/>
          <w:sz w:val="28"/>
          <w:szCs w:val="28"/>
        </w:rPr>
        <w:t>”</w:t>
      </w:r>
      <w:r w:rsidRPr="00BD5604">
        <w:rPr>
          <w:rFonts w:ascii="仿宋_GB2312" w:eastAsia="仿宋_GB2312"/>
          <w:sz w:val="28"/>
          <w:szCs w:val="28"/>
        </w:rPr>
        <w:t>，90分及以上为</w:t>
      </w:r>
      <w:r w:rsidRPr="00BD5604">
        <w:rPr>
          <w:rFonts w:ascii="仿宋_GB2312" w:eastAsia="仿宋_GB2312"/>
          <w:sz w:val="28"/>
          <w:szCs w:val="28"/>
        </w:rPr>
        <w:t>“</w:t>
      </w:r>
      <w:r w:rsidRPr="00BD5604">
        <w:rPr>
          <w:rFonts w:ascii="仿宋_GB2312" w:eastAsia="仿宋_GB2312"/>
          <w:sz w:val="28"/>
          <w:szCs w:val="28"/>
        </w:rPr>
        <w:t>优秀</w:t>
      </w:r>
      <w:r w:rsidRPr="00BD5604">
        <w:rPr>
          <w:rFonts w:ascii="仿宋_GB2312" w:eastAsia="仿宋_GB2312"/>
          <w:sz w:val="28"/>
          <w:szCs w:val="28"/>
        </w:rPr>
        <w:t>”</w:t>
      </w:r>
      <w:r w:rsidRPr="00BD5604">
        <w:rPr>
          <w:rFonts w:ascii="仿宋_GB2312" w:eastAsia="仿宋_GB2312"/>
          <w:sz w:val="28"/>
          <w:szCs w:val="28"/>
        </w:rPr>
        <w:t>。</w:t>
      </w:r>
    </w:p>
    <w:p w:rsidR="002B7B66" w:rsidRDefault="00072890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2B7B66">
        <w:rPr>
          <w:rFonts w:ascii="仿宋_GB2312" w:eastAsia="仿宋_GB2312" w:hint="eastAsia"/>
          <w:sz w:val="28"/>
          <w:szCs w:val="28"/>
        </w:rPr>
        <w:t>班级导师</w:t>
      </w:r>
      <w:r w:rsidR="00E73BC2">
        <w:rPr>
          <w:rFonts w:ascii="仿宋_GB2312" w:eastAsia="仿宋_GB2312" w:hint="eastAsia"/>
          <w:sz w:val="28"/>
          <w:szCs w:val="28"/>
        </w:rPr>
        <w:t>年度</w:t>
      </w:r>
      <w:r w:rsidR="002B7B66">
        <w:rPr>
          <w:rFonts w:ascii="仿宋_GB2312" w:eastAsia="仿宋_GB2312" w:hint="eastAsia"/>
          <w:sz w:val="28"/>
          <w:szCs w:val="28"/>
        </w:rPr>
        <w:t>考核与管理</w:t>
      </w:r>
    </w:p>
    <w:p w:rsidR="00836F99" w:rsidRDefault="00836F99" w:rsidP="00836F9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CB0EA3">
        <w:rPr>
          <w:rFonts w:ascii="仿宋_GB2312" w:eastAsia="仿宋_GB2312" w:hint="eastAsia"/>
          <w:sz w:val="28"/>
          <w:szCs w:val="28"/>
        </w:rPr>
        <w:t>考核学年度内，</w:t>
      </w:r>
      <w:r>
        <w:rPr>
          <w:rFonts w:ascii="仿宋_GB2312" w:eastAsia="仿宋_GB2312" w:hint="eastAsia"/>
          <w:sz w:val="28"/>
          <w:szCs w:val="28"/>
        </w:rPr>
        <w:t>同时</w:t>
      </w:r>
      <w:r w:rsidR="00D91C4B">
        <w:rPr>
          <w:rFonts w:ascii="仿宋_GB2312" w:eastAsia="仿宋_GB2312" w:hint="eastAsia"/>
          <w:sz w:val="28"/>
          <w:szCs w:val="28"/>
        </w:rPr>
        <w:t>满足</w:t>
      </w:r>
      <w:r>
        <w:rPr>
          <w:rFonts w:ascii="仿宋_GB2312" w:eastAsia="仿宋_GB2312" w:hint="eastAsia"/>
          <w:sz w:val="28"/>
          <w:szCs w:val="28"/>
        </w:rPr>
        <w:t>以下</w:t>
      </w:r>
      <w:r w:rsidR="00214A0D">
        <w:rPr>
          <w:rFonts w:ascii="仿宋_GB2312" w:eastAsia="仿宋_GB2312"/>
          <w:sz w:val="28"/>
          <w:szCs w:val="28"/>
        </w:rPr>
        <w:t>4</w:t>
      </w:r>
      <w:r w:rsidR="00D50B56">
        <w:rPr>
          <w:rFonts w:ascii="仿宋_GB2312" w:eastAsia="仿宋_GB2312" w:hint="eastAsia"/>
          <w:sz w:val="28"/>
          <w:szCs w:val="28"/>
        </w:rPr>
        <w:t>项条件</w:t>
      </w:r>
      <w:r w:rsidR="00E73BC2">
        <w:rPr>
          <w:rFonts w:ascii="仿宋_GB2312" w:eastAsia="仿宋_GB2312" w:hint="eastAsia"/>
          <w:sz w:val="28"/>
          <w:szCs w:val="28"/>
        </w:rPr>
        <w:t>的</w:t>
      </w:r>
      <w:r w:rsidR="00CB0EA3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可认定为</w:t>
      </w:r>
      <w:r w:rsidR="00762F61">
        <w:rPr>
          <w:rFonts w:ascii="仿宋_GB2312" w:eastAsia="仿宋_GB2312" w:hint="eastAsia"/>
          <w:sz w:val="28"/>
          <w:szCs w:val="28"/>
        </w:rPr>
        <w:t>基本</w:t>
      </w:r>
      <w:r>
        <w:rPr>
          <w:rFonts w:ascii="仿宋_GB2312" w:eastAsia="仿宋_GB2312" w:hint="eastAsia"/>
          <w:sz w:val="28"/>
          <w:szCs w:val="28"/>
        </w:rPr>
        <w:t>合格</w:t>
      </w:r>
      <w:r w:rsidR="00762F61">
        <w:rPr>
          <w:rFonts w:ascii="仿宋_GB2312" w:eastAsia="仿宋_GB2312" w:hint="eastAsia"/>
          <w:sz w:val="28"/>
          <w:szCs w:val="28"/>
        </w:rPr>
        <w:t>，否则直接认定</w:t>
      </w:r>
      <w:r>
        <w:rPr>
          <w:rFonts w:ascii="仿宋_GB2312" w:eastAsia="仿宋_GB2312" w:hint="eastAsia"/>
          <w:sz w:val="28"/>
          <w:szCs w:val="28"/>
        </w:rPr>
        <w:t>为不合格。</w:t>
      </w:r>
      <w:r w:rsidR="00BC017F" w:rsidRPr="00BC017F">
        <w:rPr>
          <w:rFonts w:ascii="仿宋_GB2312" w:eastAsia="仿宋_GB2312" w:hint="eastAsia"/>
          <w:sz w:val="28"/>
          <w:szCs w:val="28"/>
        </w:rPr>
        <w:t>认定为基本合格</w:t>
      </w:r>
      <w:r w:rsidR="00BC017F">
        <w:rPr>
          <w:rFonts w:ascii="仿宋_GB2312" w:eastAsia="仿宋_GB2312" w:hint="eastAsia"/>
          <w:sz w:val="28"/>
          <w:szCs w:val="28"/>
        </w:rPr>
        <w:t>的可</w:t>
      </w:r>
      <w:r w:rsidR="00BC017F" w:rsidRPr="00BC017F">
        <w:rPr>
          <w:rFonts w:ascii="仿宋_GB2312" w:eastAsia="仿宋_GB2312" w:hint="eastAsia"/>
          <w:sz w:val="28"/>
          <w:szCs w:val="28"/>
        </w:rPr>
        <w:t>获得基础积分</w:t>
      </w:r>
      <w:r w:rsidR="00BC017F" w:rsidRPr="00BC017F">
        <w:rPr>
          <w:rFonts w:ascii="仿宋_GB2312" w:eastAsia="仿宋_GB2312"/>
          <w:sz w:val="28"/>
          <w:szCs w:val="28"/>
        </w:rPr>
        <w:t>65分</w:t>
      </w:r>
      <w:r w:rsidR="00BC017F">
        <w:rPr>
          <w:rFonts w:ascii="仿宋_GB2312" w:eastAsia="仿宋_GB2312" w:hint="eastAsia"/>
          <w:sz w:val="28"/>
          <w:szCs w:val="28"/>
        </w:rPr>
        <w:t>。</w:t>
      </w:r>
    </w:p>
    <w:p w:rsidR="00836F99" w:rsidRDefault="00836F99" w:rsidP="00836F99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6D56E2">
        <w:rPr>
          <w:rFonts w:ascii="仿宋_GB2312" w:eastAsia="仿宋_GB2312" w:hint="eastAsia"/>
          <w:sz w:val="28"/>
          <w:szCs w:val="28"/>
        </w:rPr>
        <w:t>考核学年度内，</w:t>
      </w:r>
      <w:r w:rsidR="00E73BC2">
        <w:rPr>
          <w:rFonts w:ascii="仿宋_GB2312" w:eastAsia="仿宋_GB2312" w:hint="eastAsia"/>
          <w:sz w:val="28"/>
          <w:szCs w:val="28"/>
        </w:rPr>
        <w:t>给</w:t>
      </w:r>
      <w:r w:rsidR="00E73BC2" w:rsidRPr="00E73BC2">
        <w:rPr>
          <w:rFonts w:ascii="仿宋_GB2312" w:eastAsia="仿宋_GB2312" w:hint="eastAsia"/>
          <w:sz w:val="28"/>
          <w:szCs w:val="28"/>
        </w:rPr>
        <w:t>学生授课或工作量（包括对学生进行科研指导、心理疏导、成长帮助等）时间累计达</w:t>
      </w:r>
      <w:r w:rsidR="00E73BC2" w:rsidRPr="00E73BC2">
        <w:rPr>
          <w:rFonts w:ascii="仿宋_GB2312" w:eastAsia="仿宋_GB2312"/>
          <w:sz w:val="28"/>
          <w:szCs w:val="28"/>
        </w:rPr>
        <w:t>12个学时</w:t>
      </w:r>
      <w:r w:rsidR="00E73BC2">
        <w:rPr>
          <w:rFonts w:ascii="仿宋_GB2312" w:eastAsia="仿宋_GB2312" w:hint="eastAsia"/>
          <w:sz w:val="28"/>
          <w:szCs w:val="28"/>
        </w:rPr>
        <w:t>（</w:t>
      </w:r>
      <w:r w:rsidR="00E73BC2" w:rsidRPr="00E73BC2">
        <w:rPr>
          <w:rFonts w:ascii="仿宋_GB2312" w:eastAsia="仿宋_GB2312" w:hint="eastAsia"/>
          <w:sz w:val="28"/>
          <w:szCs w:val="28"/>
        </w:rPr>
        <w:t>每学期</w:t>
      </w:r>
      <w:r w:rsidR="00E73BC2" w:rsidRPr="00E73BC2">
        <w:rPr>
          <w:rFonts w:ascii="仿宋_GB2312" w:eastAsia="仿宋_GB2312"/>
          <w:sz w:val="28"/>
          <w:szCs w:val="28"/>
        </w:rPr>
        <w:t>6</w:t>
      </w:r>
      <w:r w:rsidR="00E73BC2">
        <w:rPr>
          <w:rFonts w:ascii="仿宋_GB2312" w:eastAsia="仿宋_GB2312"/>
          <w:sz w:val="28"/>
          <w:szCs w:val="28"/>
        </w:rPr>
        <w:t>个学时</w:t>
      </w:r>
      <w:r w:rsidR="00E73BC2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36F99" w:rsidRDefault="00836F99" w:rsidP="00836F99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3A2C5B">
        <w:rPr>
          <w:rFonts w:ascii="仿宋_GB2312" w:eastAsia="仿宋_GB2312" w:hint="eastAsia"/>
          <w:sz w:val="28"/>
          <w:szCs w:val="28"/>
        </w:rPr>
        <w:t>学</w:t>
      </w:r>
      <w:r w:rsidR="006D56E2">
        <w:rPr>
          <w:rFonts w:ascii="仿宋_GB2312" w:eastAsia="仿宋_GB2312" w:hint="eastAsia"/>
          <w:sz w:val="28"/>
          <w:szCs w:val="28"/>
        </w:rPr>
        <w:t>年度</w:t>
      </w:r>
      <w:r w:rsidR="00D91C4B">
        <w:rPr>
          <w:rFonts w:ascii="仿宋_GB2312" w:eastAsia="仿宋_GB2312" w:hint="eastAsia"/>
          <w:sz w:val="28"/>
          <w:szCs w:val="28"/>
        </w:rPr>
        <w:t>学生测评平均分达7</w:t>
      </w:r>
      <w:r w:rsidR="00D91C4B">
        <w:rPr>
          <w:rFonts w:ascii="仿宋_GB2312" w:eastAsia="仿宋_GB2312"/>
          <w:sz w:val="28"/>
          <w:szCs w:val="28"/>
        </w:rPr>
        <w:t>0</w:t>
      </w:r>
      <w:r w:rsidR="00D91C4B">
        <w:rPr>
          <w:rFonts w:ascii="仿宋_GB2312" w:eastAsia="仿宋_GB2312" w:hint="eastAsia"/>
          <w:sz w:val="28"/>
          <w:szCs w:val="28"/>
        </w:rPr>
        <w:t>分。</w:t>
      </w:r>
    </w:p>
    <w:p w:rsidR="00BD5604" w:rsidRDefault="00BD5604" w:rsidP="00836F99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183AB7">
        <w:rPr>
          <w:rFonts w:ascii="仿宋_GB2312" w:eastAsia="仿宋_GB2312" w:hint="eastAsia"/>
          <w:sz w:val="28"/>
          <w:szCs w:val="28"/>
        </w:rPr>
        <w:t>班级导师</w:t>
      </w:r>
      <w:r>
        <w:rPr>
          <w:rFonts w:ascii="仿宋_GB2312" w:eastAsia="仿宋_GB2312" w:hint="eastAsia"/>
          <w:sz w:val="28"/>
          <w:szCs w:val="28"/>
        </w:rPr>
        <w:t>工作时间满一年。</w:t>
      </w:r>
    </w:p>
    <w:p w:rsidR="00D50B56" w:rsidRDefault="00D50B56" w:rsidP="00836F99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BD560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BD5604">
        <w:rPr>
          <w:rFonts w:ascii="仿宋_GB2312" w:eastAsia="仿宋_GB2312" w:hint="eastAsia"/>
          <w:sz w:val="28"/>
          <w:szCs w:val="28"/>
        </w:rPr>
        <w:t>遵守党纪国法，遵守学校及学院相关规章制度，</w:t>
      </w:r>
      <w:r w:rsidR="001825F9">
        <w:rPr>
          <w:rFonts w:ascii="仿宋_GB2312" w:eastAsia="仿宋_GB2312" w:hint="eastAsia"/>
          <w:sz w:val="28"/>
          <w:szCs w:val="28"/>
        </w:rPr>
        <w:t>本学年度或</w:t>
      </w:r>
      <w:r w:rsidR="001825F9">
        <w:rPr>
          <w:rFonts w:ascii="仿宋_GB2312" w:eastAsia="仿宋_GB2312" w:hint="eastAsia"/>
          <w:sz w:val="28"/>
          <w:szCs w:val="28"/>
        </w:rPr>
        <w:lastRenderedPageBreak/>
        <w:t>上一学年度</w:t>
      </w:r>
      <w:r w:rsidR="00BD5604">
        <w:rPr>
          <w:rFonts w:ascii="仿宋_GB2312" w:eastAsia="仿宋_GB2312" w:hint="eastAsia"/>
          <w:sz w:val="28"/>
          <w:szCs w:val="28"/>
        </w:rPr>
        <w:t>师德师风（医德医风）考评结果为合格及以上。</w:t>
      </w:r>
    </w:p>
    <w:p w:rsidR="00D91C4B" w:rsidRDefault="00D91C4B" w:rsidP="00D91C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D5C9D" w:rsidRPr="00FD5C9D">
        <w:rPr>
          <w:rFonts w:ascii="仿宋_GB2312" w:eastAsia="仿宋_GB2312" w:hint="eastAsia"/>
          <w:sz w:val="28"/>
          <w:szCs w:val="28"/>
        </w:rPr>
        <w:t>考核学年度内</w:t>
      </w:r>
      <w:r w:rsidR="00FD5C9D">
        <w:rPr>
          <w:rFonts w:ascii="仿宋_GB2312" w:eastAsia="仿宋_GB2312" w:hint="eastAsia"/>
          <w:sz w:val="28"/>
          <w:szCs w:val="28"/>
        </w:rPr>
        <w:t>，在满足上述“基本合格”考核内容基础上，</w:t>
      </w:r>
      <w:r>
        <w:rPr>
          <w:rFonts w:ascii="仿宋_GB2312" w:eastAsia="仿宋_GB2312" w:hint="eastAsia"/>
          <w:sz w:val="28"/>
          <w:szCs w:val="28"/>
        </w:rPr>
        <w:t>完成以下工作内容</w:t>
      </w:r>
      <w:r w:rsidR="00E73BC2">
        <w:rPr>
          <w:rFonts w:ascii="仿宋_GB2312" w:eastAsia="仿宋_GB2312" w:hint="eastAsia"/>
          <w:sz w:val="28"/>
          <w:szCs w:val="28"/>
        </w:rPr>
        <w:t>的</w:t>
      </w:r>
      <w:r w:rsidR="00FD5C9D"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 w:hint="eastAsia"/>
          <w:sz w:val="28"/>
          <w:szCs w:val="28"/>
        </w:rPr>
        <w:t>获得</w:t>
      </w:r>
      <w:r w:rsidR="00214A0D">
        <w:rPr>
          <w:rFonts w:ascii="仿宋_GB2312" w:eastAsia="仿宋_GB2312" w:hint="eastAsia"/>
          <w:sz w:val="28"/>
          <w:szCs w:val="28"/>
        </w:rPr>
        <w:t>相应</w:t>
      </w:r>
      <w:r>
        <w:rPr>
          <w:rFonts w:ascii="仿宋_GB2312" w:eastAsia="仿宋_GB2312" w:hint="eastAsia"/>
          <w:sz w:val="28"/>
          <w:szCs w:val="28"/>
        </w:rPr>
        <w:t>积分</w:t>
      </w:r>
      <w:r w:rsidR="00214A0D">
        <w:rPr>
          <w:rFonts w:ascii="仿宋_GB2312" w:eastAsia="仿宋_GB2312" w:hint="eastAsia"/>
          <w:sz w:val="28"/>
          <w:szCs w:val="28"/>
        </w:rPr>
        <w:t>：</w:t>
      </w:r>
    </w:p>
    <w:p w:rsidR="00762F61" w:rsidRDefault="00762F61" w:rsidP="00D91C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FD5C9D">
        <w:rPr>
          <w:rFonts w:ascii="仿宋_GB2312" w:eastAsia="仿宋_GB2312" w:hint="eastAsia"/>
          <w:sz w:val="28"/>
          <w:szCs w:val="28"/>
        </w:rPr>
        <w:t>每完成1个学时授课或工作量</w:t>
      </w:r>
      <w:r w:rsidR="00E73BC2">
        <w:rPr>
          <w:rFonts w:ascii="仿宋_GB2312" w:eastAsia="仿宋_GB2312" w:hint="eastAsia"/>
          <w:sz w:val="28"/>
          <w:szCs w:val="28"/>
        </w:rPr>
        <w:t>的</w:t>
      </w:r>
      <w:r w:rsidR="00FD5C9D">
        <w:rPr>
          <w:rFonts w:ascii="仿宋_GB2312" w:eastAsia="仿宋_GB2312" w:hint="eastAsia"/>
          <w:sz w:val="28"/>
          <w:szCs w:val="28"/>
        </w:rPr>
        <w:t>，</w:t>
      </w:r>
      <w:r w:rsidR="00214A0D">
        <w:rPr>
          <w:rFonts w:ascii="仿宋_GB2312" w:eastAsia="仿宋_GB2312" w:hint="eastAsia"/>
          <w:sz w:val="28"/>
          <w:szCs w:val="28"/>
        </w:rPr>
        <w:t>积</w:t>
      </w:r>
      <w:r w:rsidR="00C651AC">
        <w:rPr>
          <w:rFonts w:ascii="仿宋_GB2312" w:eastAsia="仿宋_GB2312"/>
          <w:sz w:val="28"/>
          <w:szCs w:val="28"/>
        </w:rPr>
        <w:t>2</w:t>
      </w:r>
      <w:r w:rsidR="00FD5C9D">
        <w:rPr>
          <w:rFonts w:ascii="仿宋_GB2312" w:eastAsia="仿宋_GB2312" w:hint="eastAsia"/>
          <w:sz w:val="28"/>
          <w:szCs w:val="28"/>
        </w:rPr>
        <w:t>分。</w:t>
      </w:r>
      <w:r w:rsidR="00C651AC">
        <w:rPr>
          <w:rFonts w:ascii="仿宋_GB2312" w:eastAsia="仿宋_GB2312" w:hint="eastAsia"/>
          <w:sz w:val="28"/>
          <w:szCs w:val="28"/>
        </w:rPr>
        <w:t>此项</w:t>
      </w:r>
      <w:r w:rsidR="00214A0D" w:rsidRPr="00214A0D">
        <w:rPr>
          <w:rFonts w:ascii="仿宋_GB2312" w:eastAsia="仿宋_GB2312" w:hint="eastAsia"/>
          <w:sz w:val="28"/>
          <w:szCs w:val="28"/>
        </w:rPr>
        <w:t>积</w:t>
      </w:r>
      <w:r w:rsidR="00C651AC">
        <w:rPr>
          <w:rFonts w:ascii="仿宋_GB2312" w:eastAsia="仿宋_GB2312" w:hint="eastAsia"/>
          <w:sz w:val="28"/>
          <w:szCs w:val="28"/>
        </w:rPr>
        <w:t>分</w:t>
      </w:r>
      <w:r w:rsidR="00214A0D" w:rsidRPr="00214A0D">
        <w:rPr>
          <w:rFonts w:ascii="仿宋_GB2312" w:eastAsia="仿宋_GB2312" w:hint="eastAsia"/>
          <w:sz w:val="28"/>
          <w:szCs w:val="28"/>
        </w:rPr>
        <w:t>累计</w:t>
      </w:r>
      <w:r w:rsidR="00C651AC">
        <w:rPr>
          <w:rFonts w:ascii="仿宋_GB2312" w:eastAsia="仿宋_GB2312" w:hint="eastAsia"/>
          <w:sz w:val="28"/>
          <w:szCs w:val="28"/>
        </w:rPr>
        <w:t>不超过</w:t>
      </w:r>
      <w:r w:rsidR="00733125">
        <w:rPr>
          <w:rFonts w:ascii="仿宋_GB2312" w:eastAsia="仿宋_GB2312"/>
          <w:sz w:val="28"/>
          <w:szCs w:val="28"/>
        </w:rPr>
        <w:t>16</w:t>
      </w:r>
      <w:r w:rsidR="00C651AC">
        <w:rPr>
          <w:rFonts w:ascii="仿宋_GB2312" w:eastAsia="仿宋_GB2312" w:hint="eastAsia"/>
          <w:sz w:val="28"/>
          <w:szCs w:val="28"/>
        </w:rPr>
        <w:t>分</w:t>
      </w:r>
      <w:r w:rsidR="00704FC5">
        <w:rPr>
          <w:rFonts w:ascii="仿宋_GB2312" w:eastAsia="仿宋_GB2312" w:hint="eastAsia"/>
          <w:sz w:val="28"/>
          <w:szCs w:val="28"/>
        </w:rPr>
        <w:t>；</w:t>
      </w:r>
    </w:p>
    <w:p w:rsidR="00D91050" w:rsidRDefault="00C651AC" w:rsidP="00D9105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</w:t>
      </w:r>
      <w:r w:rsidR="00CB0EA3">
        <w:rPr>
          <w:rFonts w:ascii="仿宋_GB2312" w:eastAsia="仿宋_GB2312" w:hint="eastAsia"/>
          <w:sz w:val="28"/>
          <w:szCs w:val="28"/>
        </w:rPr>
        <w:t>）参加</w:t>
      </w:r>
      <w:r>
        <w:rPr>
          <w:rFonts w:ascii="仿宋_GB2312" w:eastAsia="仿宋_GB2312" w:hint="eastAsia"/>
          <w:sz w:val="28"/>
          <w:szCs w:val="28"/>
        </w:rPr>
        <w:t>班级活动（主题班会课、文娱活动等）</w:t>
      </w:r>
      <w:r w:rsidR="00E73BC2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，</w:t>
      </w:r>
      <w:r w:rsidR="00CB0EA3">
        <w:rPr>
          <w:rFonts w:ascii="仿宋_GB2312" w:eastAsia="仿宋_GB2312" w:hint="eastAsia"/>
          <w:sz w:val="28"/>
          <w:szCs w:val="28"/>
        </w:rPr>
        <w:t>每次</w:t>
      </w:r>
      <w:r w:rsidR="00214A0D">
        <w:rPr>
          <w:rFonts w:ascii="仿宋_GB2312" w:eastAsia="仿宋_GB2312" w:hint="eastAsia"/>
          <w:sz w:val="28"/>
          <w:szCs w:val="28"/>
        </w:rPr>
        <w:t>积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分。</w:t>
      </w:r>
      <w:r w:rsidRPr="00C651AC">
        <w:rPr>
          <w:rFonts w:ascii="仿宋_GB2312" w:eastAsia="仿宋_GB2312" w:hint="eastAsia"/>
          <w:sz w:val="28"/>
          <w:szCs w:val="28"/>
        </w:rPr>
        <w:t>此项</w:t>
      </w:r>
      <w:r w:rsidR="00214A0D" w:rsidRPr="00214A0D">
        <w:rPr>
          <w:rFonts w:ascii="仿宋_GB2312" w:eastAsia="仿宋_GB2312" w:hint="eastAsia"/>
          <w:sz w:val="28"/>
          <w:szCs w:val="28"/>
        </w:rPr>
        <w:t>积</w:t>
      </w:r>
      <w:r w:rsidR="00214A0D">
        <w:rPr>
          <w:rFonts w:ascii="仿宋_GB2312" w:eastAsia="仿宋_GB2312" w:hint="eastAsia"/>
          <w:sz w:val="28"/>
          <w:szCs w:val="28"/>
        </w:rPr>
        <w:t>分</w:t>
      </w:r>
      <w:r w:rsidR="00214A0D" w:rsidRPr="00214A0D">
        <w:rPr>
          <w:rFonts w:ascii="仿宋_GB2312" w:eastAsia="仿宋_GB2312" w:hint="eastAsia"/>
          <w:sz w:val="28"/>
          <w:szCs w:val="28"/>
        </w:rPr>
        <w:t>累计</w:t>
      </w:r>
      <w:r w:rsidRPr="00C651AC">
        <w:rPr>
          <w:rFonts w:ascii="仿宋_GB2312" w:eastAsia="仿宋_GB2312" w:hint="eastAsia"/>
          <w:sz w:val="28"/>
          <w:szCs w:val="28"/>
        </w:rPr>
        <w:t>不超过</w:t>
      </w:r>
      <w:r>
        <w:rPr>
          <w:rFonts w:ascii="仿宋_GB2312" w:eastAsia="仿宋_GB2312"/>
          <w:sz w:val="28"/>
          <w:szCs w:val="28"/>
        </w:rPr>
        <w:t>5</w:t>
      </w:r>
      <w:r w:rsidRPr="00C651AC">
        <w:rPr>
          <w:rFonts w:ascii="仿宋_GB2312" w:eastAsia="仿宋_GB2312"/>
          <w:sz w:val="28"/>
          <w:szCs w:val="28"/>
        </w:rPr>
        <w:t>分</w:t>
      </w:r>
      <w:r w:rsidR="00704FC5">
        <w:rPr>
          <w:rFonts w:ascii="仿宋_GB2312" w:eastAsia="仿宋_GB2312" w:hint="eastAsia"/>
          <w:sz w:val="28"/>
          <w:szCs w:val="28"/>
        </w:rPr>
        <w:t>；</w:t>
      </w:r>
    </w:p>
    <w:p w:rsidR="00214A0D" w:rsidRPr="00214A0D" w:rsidRDefault="00214A0D" w:rsidP="00214A0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4A0D">
        <w:rPr>
          <w:rFonts w:ascii="仿宋_GB2312" w:eastAsia="仿宋_GB2312" w:hint="eastAsia"/>
          <w:sz w:val="28"/>
          <w:szCs w:val="28"/>
        </w:rPr>
        <w:t>（</w:t>
      </w:r>
      <w:r w:rsidRPr="00214A0D">
        <w:rPr>
          <w:rFonts w:ascii="仿宋_GB2312" w:eastAsia="仿宋_GB2312"/>
          <w:sz w:val="28"/>
          <w:szCs w:val="28"/>
        </w:rPr>
        <w:t>3）</w:t>
      </w:r>
      <w:r w:rsidR="007467EA" w:rsidRPr="007467EA">
        <w:rPr>
          <w:rFonts w:ascii="仿宋_GB2312" w:eastAsia="仿宋_GB2312" w:hint="eastAsia"/>
          <w:sz w:val="28"/>
          <w:szCs w:val="28"/>
        </w:rPr>
        <w:t>指导本学院在校本科生获得“大创”、“互联网</w:t>
      </w:r>
      <w:r w:rsidR="007467EA" w:rsidRPr="007467EA">
        <w:rPr>
          <w:rFonts w:ascii="仿宋_GB2312" w:eastAsia="仿宋_GB2312"/>
          <w:sz w:val="28"/>
          <w:szCs w:val="28"/>
        </w:rPr>
        <w:t>+</w:t>
      </w:r>
      <w:r w:rsidR="007467EA" w:rsidRPr="007467EA">
        <w:rPr>
          <w:rFonts w:ascii="仿宋_GB2312" w:eastAsia="仿宋_GB2312"/>
          <w:sz w:val="28"/>
          <w:szCs w:val="28"/>
        </w:rPr>
        <w:t>”</w:t>
      </w:r>
      <w:r w:rsidR="007467EA" w:rsidRPr="007467EA">
        <w:rPr>
          <w:rFonts w:ascii="仿宋_GB2312" w:eastAsia="仿宋_GB2312"/>
          <w:sz w:val="28"/>
          <w:szCs w:val="28"/>
        </w:rPr>
        <w:t>等科研项目立项的，每指导一个项目积10-15分（项目团队学生人数1-3人积10分，每增加1名学生积1分，一个项目最多积分不超15分）。不同科研项目立项可累计积分，且此项积分累计</w:t>
      </w:r>
      <w:r w:rsidR="007467EA" w:rsidRPr="007467EA">
        <w:rPr>
          <w:rFonts w:ascii="仿宋_GB2312" w:eastAsia="仿宋_GB2312" w:hint="eastAsia"/>
          <w:sz w:val="28"/>
          <w:szCs w:val="28"/>
        </w:rPr>
        <w:t>不设上限</w:t>
      </w:r>
      <w:r w:rsidR="007467EA" w:rsidRPr="007467EA">
        <w:rPr>
          <w:rFonts w:ascii="仿宋_GB2312" w:eastAsia="仿宋_GB2312"/>
          <w:sz w:val="28"/>
          <w:szCs w:val="28"/>
        </w:rPr>
        <w:t>。科研项目立项成功后，指导学生开展科研活动的工作量按实际情况另计</w:t>
      </w:r>
      <w:r w:rsidR="007467EA">
        <w:rPr>
          <w:rFonts w:ascii="仿宋_GB2312" w:eastAsia="仿宋_GB2312" w:hint="eastAsia"/>
          <w:sz w:val="28"/>
          <w:szCs w:val="28"/>
        </w:rPr>
        <w:t>积分</w:t>
      </w:r>
      <w:r w:rsidRPr="00214A0D">
        <w:rPr>
          <w:rFonts w:ascii="仿宋_GB2312" w:eastAsia="仿宋_GB2312"/>
          <w:sz w:val="28"/>
          <w:szCs w:val="28"/>
        </w:rPr>
        <w:t>；</w:t>
      </w:r>
    </w:p>
    <w:p w:rsidR="00214A0D" w:rsidRPr="00214A0D" w:rsidRDefault="00214A0D" w:rsidP="00214A0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4A0D">
        <w:rPr>
          <w:rFonts w:ascii="仿宋_GB2312" w:eastAsia="仿宋_GB2312" w:hint="eastAsia"/>
          <w:sz w:val="28"/>
          <w:szCs w:val="28"/>
        </w:rPr>
        <w:t>（</w:t>
      </w:r>
      <w:r w:rsidRPr="00214A0D">
        <w:rPr>
          <w:rFonts w:ascii="仿宋_GB2312" w:eastAsia="仿宋_GB2312"/>
          <w:sz w:val="28"/>
          <w:szCs w:val="28"/>
        </w:rPr>
        <w:t>4）对重点关注学生（孤儿学生、心理问题学生等）进行长期指导帮助的，每指导</w:t>
      </w:r>
      <w:r w:rsidR="00177C26">
        <w:rPr>
          <w:rFonts w:ascii="仿宋_GB2312" w:eastAsia="仿宋_GB2312" w:hint="eastAsia"/>
          <w:sz w:val="28"/>
          <w:szCs w:val="28"/>
        </w:rPr>
        <w:t>帮助</w:t>
      </w:r>
      <w:r w:rsidRPr="00214A0D">
        <w:rPr>
          <w:rFonts w:ascii="仿宋_GB2312" w:eastAsia="仿宋_GB2312"/>
          <w:sz w:val="28"/>
          <w:szCs w:val="28"/>
        </w:rPr>
        <w:t>1名学生积10分。此项</w:t>
      </w:r>
      <w:r w:rsidRPr="00214A0D">
        <w:rPr>
          <w:rFonts w:ascii="仿宋_GB2312" w:eastAsia="仿宋_GB2312" w:hint="eastAsia"/>
          <w:sz w:val="28"/>
          <w:szCs w:val="28"/>
        </w:rPr>
        <w:t>积</w:t>
      </w:r>
      <w:r>
        <w:rPr>
          <w:rFonts w:ascii="仿宋_GB2312" w:eastAsia="仿宋_GB2312" w:hint="eastAsia"/>
          <w:sz w:val="28"/>
          <w:szCs w:val="28"/>
        </w:rPr>
        <w:t>分</w:t>
      </w:r>
      <w:r w:rsidRPr="00214A0D">
        <w:rPr>
          <w:rFonts w:ascii="仿宋_GB2312" w:eastAsia="仿宋_GB2312" w:hint="eastAsia"/>
          <w:sz w:val="28"/>
          <w:szCs w:val="28"/>
        </w:rPr>
        <w:t>累计</w:t>
      </w:r>
      <w:r w:rsidR="007467EA" w:rsidRPr="007467EA">
        <w:rPr>
          <w:rFonts w:ascii="仿宋_GB2312" w:eastAsia="仿宋_GB2312" w:hint="eastAsia"/>
          <w:sz w:val="28"/>
          <w:szCs w:val="28"/>
        </w:rPr>
        <w:t>不设上限</w:t>
      </w:r>
      <w:r w:rsidRPr="00214A0D">
        <w:rPr>
          <w:rFonts w:ascii="仿宋_GB2312" w:eastAsia="仿宋_GB2312"/>
          <w:sz w:val="28"/>
          <w:szCs w:val="28"/>
        </w:rPr>
        <w:t>；</w:t>
      </w:r>
    </w:p>
    <w:p w:rsidR="00214A0D" w:rsidRPr="00214A0D" w:rsidRDefault="00214A0D" w:rsidP="00214A0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4A0D">
        <w:rPr>
          <w:rFonts w:ascii="仿宋_GB2312" w:eastAsia="仿宋_GB2312" w:hint="eastAsia"/>
          <w:sz w:val="28"/>
          <w:szCs w:val="28"/>
        </w:rPr>
        <w:t>（</w:t>
      </w:r>
      <w:r w:rsidRPr="00214A0D">
        <w:rPr>
          <w:rFonts w:ascii="仿宋_GB2312" w:eastAsia="仿宋_GB2312"/>
          <w:sz w:val="28"/>
          <w:szCs w:val="28"/>
        </w:rPr>
        <w:t>5）如有其他加分内容，经学院</w:t>
      </w:r>
      <w:r w:rsidRPr="00214A0D">
        <w:rPr>
          <w:rFonts w:ascii="仿宋_GB2312" w:eastAsia="仿宋_GB2312"/>
          <w:sz w:val="28"/>
          <w:szCs w:val="28"/>
        </w:rPr>
        <w:t>“</w:t>
      </w:r>
      <w:r w:rsidRPr="00214A0D">
        <w:rPr>
          <w:rFonts w:ascii="仿宋_GB2312" w:eastAsia="仿宋_GB2312"/>
          <w:sz w:val="28"/>
          <w:szCs w:val="28"/>
        </w:rPr>
        <w:t>三全育人</w:t>
      </w:r>
      <w:r w:rsidRPr="00214A0D">
        <w:rPr>
          <w:rFonts w:ascii="仿宋_GB2312" w:eastAsia="仿宋_GB2312"/>
          <w:sz w:val="28"/>
          <w:szCs w:val="28"/>
        </w:rPr>
        <w:t>”</w:t>
      </w:r>
      <w:r w:rsidRPr="00214A0D">
        <w:rPr>
          <w:rFonts w:ascii="仿宋_GB2312" w:eastAsia="仿宋_GB2312"/>
          <w:sz w:val="28"/>
          <w:szCs w:val="28"/>
        </w:rPr>
        <w:t>工作领导小组办公室审核</w:t>
      </w:r>
      <w:r w:rsidR="007467EA">
        <w:rPr>
          <w:rFonts w:ascii="仿宋_GB2312" w:eastAsia="仿宋_GB2312" w:hint="eastAsia"/>
          <w:sz w:val="28"/>
          <w:szCs w:val="28"/>
        </w:rPr>
        <w:t>认定</w:t>
      </w:r>
      <w:r w:rsidRPr="00214A0D">
        <w:rPr>
          <w:rFonts w:ascii="仿宋_GB2312" w:eastAsia="仿宋_GB2312"/>
          <w:sz w:val="28"/>
          <w:szCs w:val="28"/>
        </w:rPr>
        <w:t>后</w:t>
      </w:r>
      <w:r w:rsidR="007467EA">
        <w:rPr>
          <w:rFonts w:ascii="仿宋_GB2312" w:eastAsia="仿宋_GB2312" w:hint="eastAsia"/>
          <w:sz w:val="28"/>
          <w:szCs w:val="28"/>
        </w:rPr>
        <w:t>可</w:t>
      </w:r>
      <w:r w:rsidRPr="00214A0D">
        <w:rPr>
          <w:rFonts w:ascii="仿宋_GB2312" w:eastAsia="仿宋_GB2312"/>
          <w:sz w:val="28"/>
          <w:szCs w:val="28"/>
        </w:rPr>
        <w:t>适当给予积分；</w:t>
      </w:r>
    </w:p>
    <w:p w:rsidR="00BD5604" w:rsidRDefault="00214A0D" w:rsidP="00214A0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4A0D">
        <w:rPr>
          <w:rFonts w:ascii="仿宋_GB2312" w:eastAsia="仿宋_GB2312" w:hint="eastAsia"/>
          <w:sz w:val="28"/>
          <w:szCs w:val="28"/>
        </w:rPr>
        <w:t>（</w:t>
      </w:r>
      <w:r w:rsidRPr="00214A0D">
        <w:rPr>
          <w:rFonts w:ascii="仿宋_GB2312" w:eastAsia="仿宋_GB2312"/>
          <w:sz w:val="28"/>
          <w:szCs w:val="28"/>
        </w:rPr>
        <w:t>6）简单地在班级群转发</w:t>
      </w:r>
      <w:r>
        <w:rPr>
          <w:rFonts w:ascii="仿宋_GB2312" w:eastAsia="仿宋_GB2312"/>
          <w:sz w:val="28"/>
          <w:szCs w:val="28"/>
        </w:rPr>
        <w:t>学习内容、与个别学生进行简单</w:t>
      </w:r>
      <w:r w:rsidR="00704FC5">
        <w:rPr>
          <w:rFonts w:ascii="仿宋_GB2312" w:eastAsia="仿宋_GB2312" w:hint="eastAsia"/>
          <w:sz w:val="28"/>
          <w:szCs w:val="28"/>
        </w:rPr>
        <w:t>表浅</w:t>
      </w:r>
      <w:r w:rsidR="00E73BC2">
        <w:rPr>
          <w:rFonts w:ascii="仿宋_GB2312" w:eastAsia="仿宋_GB2312"/>
          <w:sz w:val="28"/>
          <w:szCs w:val="28"/>
        </w:rPr>
        <w:t>聊天等，不计工作量</w:t>
      </w:r>
      <w:r w:rsidR="00E73BC2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不予积分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10C38" w:rsidRDefault="0008330B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8330B">
        <w:rPr>
          <w:rFonts w:ascii="仿宋_GB2312" w:eastAsia="仿宋_GB2312"/>
          <w:sz w:val="28"/>
          <w:szCs w:val="28"/>
        </w:rPr>
        <w:t>3.学院对</w:t>
      </w:r>
      <w:r>
        <w:rPr>
          <w:rFonts w:ascii="仿宋_GB2312" w:eastAsia="仿宋_GB2312" w:hint="eastAsia"/>
          <w:sz w:val="28"/>
          <w:szCs w:val="28"/>
        </w:rPr>
        <w:t>班级导师</w:t>
      </w:r>
      <w:r w:rsidRPr="0008330B">
        <w:rPr>
          <w:rFonts w:ascii="仿宋_GB2312" w:eastAsia="仿宋_GB2312"/>
          <w:sz w:val="28"/>
          <w:szCs w:val="28"/>
        </w:rPr>
        <w:t>的工作内容及工作量进行审核认定，并根据有关规定发放课酬。</w:t>
      </w:r>
    </w:p>
    <w:p w:rsidR="0008330B" w:rsidRDefault="00E10C38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E10C3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学院“</w:t>
      </w:r>
      <w:r w:rsidRPr="00CF4C8A">
        <w:rPr>
          <w:rFonts w:ascii="仿宋_GB2312" w:eastAsia="仿宋_GB2312" w:hint="eastAsia"/>
          <w:sz w:val="28"/>
          <w:szCs w:val="28"/>
        </w:rPr>
        <w:t>三全育人”工作领导小组</w:t>
      </w:r>
      <w:r>
        <w:rPr>
          <w:rFonts w:ascii="仿宋_GB2312" w:eastAsia="仿宋_GB2312" w:hint="eastAsia"/>
          <w:sz w:val="28"/>
          <w:szCs w:val="28"/>
        </w:rPr>
        <w:t>办公室组织</w:t>
      </w:r>
      <w:r w:rsidR="007644FE">
        <w:rPr>
          <w:rFonts w:ascii="仿宋_GB2312" w:eastAsia="仿宋_GB2312" w:hint="eastAsia"/>
          <w:sz w:val="28"/>
          <w:szCs w:val="28"/>
        </w:rPr>
        <w:t>开展</w:t>
      </w:r>
      <w:r>
        <w:rPr>
          <w:rFonts w:ascii="仿宋_GB2312" w:eastAsia="仿宋_GB2312" w:hint="eastAsia"/>
          <w:sz w:val="28"/>
          <w:szCs w:val="28"/>
        </w:rPr>
        <w:t>对班级导师的年度考核工作，将初步</w:t>
      </w:r>
      <w:r w:rsidRPr="00891A3E">
        <w:rPr>
          <w:rFonts w:ascii="仿宋_GB2312" w:eastAsia="仿宋_GB2312" w:hint="eastAsia"/>
          <w:sz w:val="28"/>
          <w:szCs w:val="28"/>
        </w:rPr>
        <w:t>考核结果提交</w:t>
      </w:r>
      <w:r w:rsidR="00704FC5" w:rsidRPr="00891A3E">
        <w:rPr>
          <w:rFonts w:ascii="仿宋_GB2312" w:eastAsia="仿宋_GB2312" w:hint="eastAsia"/>
          <w:sz w:val="28"/>
          <w:szCs w:val="28"/>
        </w:rPr>
        <w:t>院长办公会、党委会</w:t>
      </w:r>
      <w:r w:rsidR="007644FE" w:rsidRPr="00891A3E">
        <w:rPr>
          <w:rFonts w:ascii="仿宋_GB2312" w:eastAsia="仿宋_GB2312" w:hint="eastAsia"/>
          <w:sz w:val="28"/>
          <w:szCs w:val="28"/>
        </w:rPr>
        <w:t>审议</w:t>
      </w:r>
      <w:r w:rsidR="007644FE">
        <w:rPr>
          <w:rFonts w:ascii="仿宋_GB2312" w:eastAsia="仿宋_GB2312" w:hint="eastAsia"/>
          <w:sz w:val="28"/>
          <w:szCs w:val="28"/>
        </w:rPr>
        <w:t>，并</w:t>
      </w:r>
      <w:r w:rsidR="0008330B" w:rsidRPr="0008330B">
        <w:rPr>
          <w:rFonts w:ascii="仿宋_GB2312" w:eastAsia="仿宋_GB2312"/>
          <w:sz w:val="28"/>
          <w:szCs w:val="28"/>
        </w:rPr>
        <w:lastRenderedPageBreak/>
        <w:t>根据有关规定对考核优秀的</w:t>
      </w:r>
      <w:r w:rsidR="0008330B">
        <w:rPr>
          <w:rFonts w:ascii="仿宋_GB2312" w:eastAsia="仿宋_GB2312" w:hint="eastAsia"/>
          <w:sz w:val="28"/>
          <w:szCs w:val="28"/>
        </w:rPr>
        <w:t>班级导师</w:t>
      </w:r>
      <w:r w:rsidR="0008330B" w:rsidRPr="0008330B">
        <w:rPr>
          <w:rFonts w:ascii="仿宋_GB2312" w:eastAsia="仿宋_GB2312"/>
          <w:sz w:val="28"/>
          <w:szCs w:val="28"/>
        </w:rPr>
        <w:t>按照一定比例上报学校予以表彰奖励。</w:t>
      </w:r>
    </w:p>
    <w:p w:rsidR="00BD5604" w:rsidRPr="00BD5604" w:rsidRDefault="00BD5604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二</w:t>
      </w:r>
      <w:r w:rsidRPr="00BD5604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班主任</w:t>
      </w:r>
      <w:r w:rsidR="00E73BC2">
        <w:rPr>
          <w:rFonts w:ascii="仿宋_GB2312" w:eastAsia="仿宋_GB2312" w:hint="eastAsia"/>
          <w:sz w:val="28"/>
          <w:szCs w:val="28"/>
        </w:rPr>
        <w:t>年度</w:t>
      </w:r>
      <w:r w:rsidRPr="00BD5604">
        <w:rPr>
          <w:rFonts w:ascii="仿宋_GB2312" w:eastAsia="仿宋_GB2312" w:hint="eastAsia"/>
          <w:sz w:val="28"/>
          <w:szCs w:val="28"/>
        </w:rPr>
        <w:t>考核与管理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/>
          <w:sz w:val="28"/>
          <w:szCs w:val="28"/>
        </w:rPr>
        <w:t>1.</w:t>
      </w:r>
      <w:r w:rsidR="00CB0EA3">
        <w:rPr>
          <w:rFonts w:ascii="仿宋_GB2312" w:eastAsia="仿宋_GB2312"/>
          <w:sz w:val="28"/>
          <w:szCs w:val="28"/>
        </w:rPr>
        <w:t>考核学年度内</w:t>
      </w:r>
      <w:r w:rsidR="00CB0EA3">
        <w:rPr>
          <w:rFonts w:ascii="仿宋_GB2312" w:eastAsia="仿宋_GB2312" w:hint="eastAsia"/>
          <w:sz w:val="28"/>
          <w:szCs w:val="28"/>
        </w:rPr>
        <w:t>，</w:t>
      </w:r>
      <w:r w:rsidRPr="00BD5604">
        <w:rPr>
          <w:rFonts w:ascii="仿宋_GB2312" w:eastAsia="仿宋_GB2312"/>
          <w:sz w:val="28"/>
          <w:szCs w:val="28"/>
        </w:rPr>
        <w:t>同时满足以下</w:t>
      </w:r>
      <w:r w:rsidR="00183AB7">
        <w:rPr>
          <w:rFonts w:ascii="仿宋_GB2312" w:eastAsia="仿宋_GB2312"/>
          <w:sz w:val="28"/>
          <w:szCs w:val="28"/>
        </w:rPr>
        <w:t>4项条件</w:t>
      </w:r>
      <w:r w:rsidR="00E73BC2">
        <w:rPr>
          <w:rFonts w:ascii="仿宋_GB2312" w:eastAsia="仿宋_GB2312" w:hint="eastAsia"/>
          <w:sz w:val="28"/>
          <w:szCs w:val="28"/>
        </w:rPr>
        <w:t>的</w:t>
      </w:r>
      <w:r w:rsidR="00CB0EA3">
        <w:rPr>
          <w:rFonts w:ascii="仿宋_GB2312" w:eastAsia="仿宋_GB2312" w:hint="eastAsia"/>
          <w:sz w:val="28"/>
          <w:szCs w:val="28"/>
        </w:rPr>
        <w:t>，</w:t>
      </w:r>
      <w:r w:rsidR="00183AB7">
        <w:rPr>
          <w:rFonts w:ascii="仿宋_GB2312" w:eastAsia="仿宋_GB2312"/>
          <w:sz w:val="28"/>
          <w:szCs w:val="28"/>
        </w:rPr>
        <w:t>可认定为基本合格</w:t>
      </w:r>
      <w:r w:rsidR="00CB0EA3">
        <w:rPr>
          <w:rFonts w:ascii="仿宋_GB2312" w:eastAsia="仿宋_GB2312" w:hint="eastAsia"/>
          <w:sz w:val="28"/>
          <w:szCs w:val="28"/>
        </w:rPr>
        <w:t>，</w:t>
      </w:r>
      <w:r w:rsidRPr="00BD5604">
        <w:rPr>
          <w:rFonts w:ascii="仿宋_GB2312" w:eastAsia="仿宋_GB2312"/>
          <w:sz w:val="28"/>
          <w:szCs w:val="28"/>
        </w:rPr>
        <w:t>否则直接认定为不合格。</w:t>
      </w:r>
      <w:r w:rsidR="00E73BC2" w:rsidRPr="00E73BC2">
        <w:rPr>
          <w:rFonts w:ascii="仿宋_GB2312" w:eastAsia="仿宋_GB2312" w:hint="eastAsia"/>
          <w:sz w:val="28"/>
          <w:szCs w:val="28"/>
        </w:rPr>
        <w:t>认定为基本合格</w:t>
      </w:r>
      <w:r w:rsidR="00E73BC2">
        <w:rPr>
          <w:rFonts w:ascii="仿宋_GB2312" w:eastAsia="仿宋_GB2312" w:hint="eastAsia"/>
          <w:sz w:val="28"/>
          <w:szCs w:val="28"/>
        </w:rPr>
        <w:t>的可</w:t>
      </w:r>
      <w:r w:rsidR="00E73BC2" w:rsidRPr="00E73BC2">
        <w:rPr>
          <w:rFonts w:ascii="仿宋_GB2312" w:eastAsia="仿宋_GB2312" w:hint="eastAsia"/>
          <w:sz w:val="28"/>
          <w:szCs w:val="28"/>
        </w:rPr>
        <w:t>获得基础积分</w:t>
      </w:r>
      <w:r w:rsidR="00E73BC2" w:rsidRPr="00E73BC2">
        <w:rPr>
          <w:rFonts w:ascii="仿宋_GB2312" w:eastAsia="仿宋_GB2312"/>
          <w:sz w:val="28"/>
          <w:szCs w:val="28"/>
        </w:rPr>
        <w:t>65分</w:t>
      </w:r>
      <w:r w:rsidR="00E73BC2">
        <w:rPr>
          <w:rFonts w:ascii="仿宋_GB2312" w:eastAsia="仿宋_GB2312" w:hint="eastAsia"/>
          <w:sz w:val="28"/>
          <w:szCs w:val="28"/>
        </w:rPr>
        <w:t>。</w:t>
      </w:r>
    </w:p>
    <w:p w:rsidR="001825F9" w:rsidRPr="001825F9" w:rsidRDefault="00BD5604" w:rsidP="001825F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Pr="00BD5604">
        <w:rPr>
          <w:rFonts w:ascii="仿宋_GB2312" w:eastAsia="仿宋_GB2312"/>
          <w:sz w:val="28"/>
          <w:szCs w:val="28"/>
        </w:rPr>
        <w:t>1）考核学年度内，</w:t>
      </w:r>
      <w:r w:rsidR="001825F9">
        <w:rPr>
          <w:rFonts w:ascii="仿宋_GB2312" w:eastAsia="仿宋_GB2312" w:hint="eastAsia"/>
          <w:sz w:val="28"/>
          <w:szCs w:val="28"/>
        </w:rPr>
        <w:t>完成召开4次主题班会（每学期2次），开展主题教育活动2次</w:t>
      </w:r>
      <w:r w:rsidR="001825F9" w:rsidRPr="001825F9">
        <w:rPr>
          <w:rFonts w:ascii="仿宋_GB2312" w:eastAsia="仿宋_GB2312" w:hint="eastAsia"/>
          <w:sz w:val="28"/>
          <w:szCs w:val="28"/>
        </w:rPr>
        <w:t>（每学期</w:t>
      </w:r>
      <w:r w:rsidR="001825F9">
        <w:rPr>
          <w:rFonts w:ascii="仿宋_GB2312" w:eastAsia="仿宋_GB2312"/>
          <w:sz w:val="28"/>
          <w:szCs w:val="28"/>
        </w:rPr>
        <w:t>1</w:t>
      </w:r>
      <w:r w:rsidR="001825F9" w:rsidRPr="001825F9">
        <w:rPr>
          <w:rFonts w:ascii="仿宋_GB2312" w:eastAsia="仿宋_GB2312"/>
          <w:sz w:val="28"/>
          <w:szCs w:val="28"/>
        </w:rPr>
        <w:t>次）</w:t>
      </w:r>
      <w:r w:rsidR="001825F9">
        <w:rPr>
          <w:rFonts w:ascii="仿宋_GB2312" w:eastAsia="仿宋_GB2312" w:hint="eastAsia"/>
          <w:sz w:val="28"/>
          <w:szCs w:val="28"/>
        </w:rPr>
        <w:t>。</w:t>
      </w:r>
    </w:p>
    <w:p w:rsid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Pr="00BD5604">
        <w:rPr>
          <w:rFonts w:ascii="仿宋_GB2312" w:eastAsia="仿宋_GB2312"/>
          <w:sz w:val="28"/>
          <w:szCs w:val="28"/>
        </w:rPr>
        <w:t>2）</w:t>
      </w:r>
      <w:r w:rsidR="003A2C5B">
        <w:rPr>
          <w:rFonts w:ascii="仿宋_GB2312" w:eastAsia="仿宋_GB2312" w:hint="eastAsia"/>
          <w:sz w:val="28"/>
          <w:szCs w:val="28"/>
        </w:rPr>
        <w:t>学</w:t>
      </w:r>
      <w:r w:rsidRPr="00BD5604">
        <w:rPr>
          <w:rFonts w:ascii="仿宋_GB2312" w:eastAsia="仿宋_GB2312"/>
          <w:sz w:val="28"/>
          <w:szCs w:val="28"/>
        </w:rPr>
        <w:t>年度学生测评平均分达70分。</w:t>
      </w:r>
    </w:p>
    <w:p w:rsidR="00183AB7" w:rsidRPr="00BD5604" w:rsidRDefault="00183AB7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（3）班主任工作时间满1年。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="00183AB7">
        <w:rPr>
          <w:rFonts w:ascii="仿宋_GB2312" w:eastAsia="仿宋_GB2312"/>
          <w:sz w:val="28"/>
          <w:szCs w:val="28"/>
        </w:rPr>
        <w:t>4</w:t>
      </w:r>
      <w:r w:rsidRPr="00BD5604">
        <w:rPr>
          <w:rFonts w:ascii="仿宋_GB2312" w:eastAsia="仿宋_GB2312"/>
          <w:sz w:val="28"/>
          <w:szCs w:val="28"/>
        </w:rPr>
        <w:t>）遵守党纪国法，遵守学校及学院相关规章制度，</w:t>
      </w:r>
      <w:r w:rsidR="001825F9" w:rsidRPr="001825F9">
        <w:rPr>
          <w:rFonts w:ascii="仿宋_GB2312" w:eastAsia="仿宋_GB2312" w:hint="eastAsia"/>
          <w:sz w:val="28"/>
          <w:szCs w:val="28"/>
        </w:rPr>
        <w:t>本学年度或上一学年度</w:t>
      </w:r>
      <w:r w:rsidRPr="00BD5604">
        <w:rPr>
          <w:rFonts w:ascii="仿宋_GB2312" w:eastAsia="仿宋_GB2312"/>
          <w:sz w:val="28"/>
          <w:szCs w:val="28"/>
        </w:rPr>
        <w:t>师德师风（医德医风）考评结果为合格及以上。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/>
          <w:sz w:val="28"/>
          <w:szCs w:val="28"/>
        </w:rPr>
        <w:t>2. 考核学年度内，在满足上述</w:t>
      </w:r>
      <w:r w:rsidRPr="00BD5604">
        <w:rPr>
          <w:rFonts w:ascii="仿宋_GB2312" w:eastAsia="仿宋_GB2312"/>
          <w:sz w:val="28"/>
          <w:szCs w:val="28"/>
        </w:rPr>
        <w:t>“</w:t>
      </w:r>
      <w:r w:rsidRPr="00BD5604">
        <w:rPr>
          <w:rFonts w:ascii="仿宋_GB2312" w:eastAsia="仿宋_GB2312"/>
          <w:sz w:val="28"/>
          <w:szCs w:val="28"/>
        </w:rPr>
        <w:t>基本合格</w:t>
      </w:r>
      <w:r w:rsidRPr="00BD5604">
        <w:rPr>
          <w:rFonts w:ascii="仿宋_GB2312" w:eastAsia="仿宋_GB2312"/>
          <w:sz w:val="28"/>
          <w:szCs w:val="28"/>
        </w:rPr>
        <w:t>”</w:t>
      </w:r>
      <w:r w:rsidRPr="00BD5604">
        <w:rPr>
          <w:rFonts w:ascii="仿宋_GB2312" w:eastAsia="仿宋_GB2312"/>
          <w:sz w:val="28"/>
          <w:szCs w:val="28"/>
        </w:rPr>
        <w:t>考核内容基础上，完成以下工作内容</w:t>
      </w:r>
      <w:r w:rsidR="005D07BC">
        <w:rPr>
          <w:rFonts w:ascii="仿宋_GB2312" w:eastAsia="仿宋_GB2312" w:hint="eastAsia"/>
          <w:sz w:val="28"/>
          <w:szCs w:val="28"/>
        </w:rPr>
        <w:t>的</w:t>
      </w:r>
      <w:r w:rsidRPr="00BD5604">
        <w:rPr>
          <w:rFonts w:ascii="仿宋_GB2312" w:eastAsia="仿宋_GB2312"/>
          <w:sz w:val="28"/>
          <w:szCs w:val="28"/>
        </w:rPr>
        <w:t>可获得</w:t>
      </w:r>
      <w:r w:rsidR="004F045D">
        <w:rPr>
          <w:rFonts w:ascii="仿宋_GB2312" w:eastAsia="仿宋_GB2312" w:hint="eastAsia"/>
          <w:sz w:val="28"/>
          <w:szCs w:val="28"/>
        </w:rPr>
        <w:t>相应积分</w:t>
      </w:r>
      <w:r w:rsidR="00214A0D">
        <w:rPr>
          <w:rFonts w:ascii="仿宋_GB2312" w:eastAsia="仿宋_GB2312" w:hint="eastAsia"/>
          <w:sz w:val="28"/>
          <w:szCs w:val="28"/>
        </w:rPr>
        <w:t>：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Pr="00BD5604">
        <w:rPr>
          <w:rFonts w:ascii="仿宋_GB2312" w:eastAsia="仿宋_GB2312"/>
          <w:sz w:val="28"/>
          <w:szCs w:val="28"/>
        </w:rPr>
        <w:t>1</w:t>
      </w:r>
      <w:r w:rsidR="00CB0EA3">
        <w:rPr>
          <w:rFonts w:ascii="仿宋_GB2312" w:eastAsia="仿宋_GB2312"/>
          <w:sz w:val="28"/>
          <w:szCs w:val="28"/>
        </w:rPr>
        <w:t>）</w:t>
      </w:r>
      <w:r w:rsidR="001825F9">
        <w:rPr>
          <w:rFonts w:ascii="仿宋_GB2312" w:eastAsia="仿宋_GB2312" w:hint="eastAsia"/>
          <w:sz w:val="28"/>
          <w:szCs w:val="28"/>
        </w:rPr>
        <w:t>召开主题班会或开展</w:t>
      </w:r>
      <w:r w:rsidR="001825F9" w:rsidRPr="001825F9">
        <w:rPr>
          <w:rFonts w:ascii="仿宋_GB2312" w:eastAsia="仿宋_GB2312" w:hint="eastAsia"/>
          <w:sz w:val="28"/>
          <w:szCs w:val="28"/>
        </w:rPr>
        <w:t>主题教育活动</w:t>
      </w:r>
      <w:r w:rsidR="00CB0EA3">
        <w:rPr>
          <w:rFonts w:ascii="仿宋_GB2312" w:eastAsia="仿宋_GB2312" w:hint="eastAsia"/>
          <w:sz w:val="28"/>
          <w:szCs w:val="28"/>
        </w:rPr>
        <w:t>的</w:t>
      </w:r>
      <w:r w:rsidRPr="00BD5604">
        <w:rPr>
          <w:rFonts w:ascii="仿宋_GB2312" w:eastAsia="仿宋_GB2312"/>
          <w:sz w:val="28"/>
          <w:szCs w:val="28"/>
        </w:rPr>
        <w:t>，</w:t>
      </w:r>
      <w:r w:rsidR="00CB0EA3">
        <w:rPr>
          <w:rFonts w:ascii="仿宋_GB2312" w:eastAsia="仿宋_GB2312" w:hint="eastAsia"/>
          <w:sz w:val="28"/>
          <w:szCs w:val="28"/>
        </w:rPr>
        <w:t>每次</w:t>
      </w:r>
      <w:r w:rsidR="004F045D">
        <w:rPr>
          <w:rFonts w:ascii="仿宋_GB2312" w:eastAsia="仿宋_GB2312" w:hint="eastAsia"/>
          <w:sz w:val="28"/>
          <w:szCs w:val="28"/>
        </w:rPr>
        <w:t>积</w:t>
      </w:r>
      <w:r w:rsidRPr="00BD5604">
        <w:rPr>
          <w:rFonts w:ascii="仿宋_GB2312" w:eastAsia="仿宋_GB2312"/>
          <w:sz w:val="28"/>
          <w:szCs w:val="28"/>
        </w:rPr>
        <w:t>2分。此项</w:t>
      </w:r>
      <w:r w:rsidR="00183AB7" w:rsidRPr="00183AB7">
        <w:rPr>
          <w:rFonts w:ascii="仿宋_GB2312" w:eastAsia="仿宋_GB2312" w:hint="eastAsia"/>
          <w:sz w:val="28"/>
          <w:szCs w:val="28"/>
        </w:rPr>
        <w:t>积分累计</w:t>
      </w:r>
      <w:r w:rsidRPr="00BD5604">
        <w:rPr>
          <w:rFonts w:ascii="仿宋_GB2312" w:eastAsia="仿宋_GB2312"/>
          <w:sz w:val="28"/>
          <w:szCs w:val="28"/>
        </w:rPr>
        <w:t>不超过10</w:t>
      </w:r>
      <w:r w:rsidR="004F045D">
        <w:rPr>
          <w:rFonts w:ascii="仿宋_GB2312" w:eastAsia="仿宋_GB2312"/>
          <w:sz w:val="28"/>
          <w:szCs w:val="28"/>
        </w:rPr>
        <w:t>分</w:t>
      </w:r>
      <w:r w:rsidR="004F045D">
        <w:rPr>
          <w:rFonts w:ascii="仿宋_GB2312" w:eastAsia="仿宋_GB2312" w:hint="eastAsia"/>
          <w:sz w:val="28"/>
          <w:szCs w:val="28"/>
        </w:rPr>
        <w:t>；</w:t>
      </w:r>
    </w:p>
    <w:p w:rsid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Pr="00BD5604">
        <w:rPr>
          <w:rFonts w:ascii="仿宋_GB2312" w:eastAsia="仿宋_GB2312"/>
          <w:sz w:val="28"/>
          <w:szCs w:val="28"/>
        </w:rPr>
        <w:t>2</w:t>
      </w:r>
      <w:r w:rsidR="00CB0EA3">
        <w:rPr>
          <w:rFonts w:ascii="仿宋_GB2312" w:eastAsia="仿宋_GB2312"/>
          <w:sz w:val="28"/>
          <w:szCs w:val="28"/>
        </w:rPr>
        <w:t>）参加</w:t>
      </w:r>
      <w:r w:rsidRPr="00BD5604">
        <w:rPr>
          <w:rFonts w:ascii="仿宋_GB2312" w:eastAsia="仿宋_GB2312"/>
          <w:sz w:val="28"/>
          <w:szCs w:val="28"/>
        </w:rPr>
        <w:t>班级活动（主题班会课、文娱活动等）</w:t>
      </w:r>
      <w:r w:rsidR="00CB0EA3">
        <w:rPr>
          <w:rFonts w:ascii="仿宋_GB2312" w:eastAsia="仿宋_GB2312" w:hint="eastAsia"/>
          <w:sz w:val="28"/>
          <w:szCs w:val="28"/>
        </w:rPr>
        <w:t>的</w:t>
      </w:r>
      <w:r w:rsidRPr="00BD5604">
        <w:rPr>
          <w:rFonts w:ascii="仿宋_GB2312" w:eastAsia="仿宋_GB2312"/>
          <w:sz w:val="28"/>
          <w:szCs w:val="28"/>
        </w:rPr>
        <w:t>，</w:t>
      </w:r>
      <w:r w:rsidR="00CB0EA3">
        <w:rPr>
          <w:rFonts w:ascii="仿宋_GB2312" w:eastAsia="仿宋_GB2312" w:hint="eastAsia"/>
          <w:sz w:val="28"/>
          <w:szCs w:val="28"/>
        </w:rPr>
        <w:t>每次</w:t>
      </w:r>
      <w:r w:rsidR="004F045D">
        <w:rPr>
          <w:rFonts w:ascii="仿宋_GB2312" w:eastAsia="仿宋_GB2312" w:hint="eastAsia"/>
          <w:sz w:val="28"/>
          <w:szCs w:val="28"/>
        </w:rPr>
        <w:t>积</w:t>
      </w:r>
      <w:r w:rsidRPr="00BD5604">
        <w:rPr>
          <w:rFonts w:ascii="仿宋_GB2312" w:eastAsia="仿宋_GB2312"/>
          <w:sz w:val="28"/>
          <w:szCs w:val="28"/>
        </w:rPr>
        <w:t>1分。此项</w:t>
      </w:r>
      <w:r w:rsidR="00183AB7" w:rsidRPr="00183AB7">
        <w:rPr>
          <w:rFonts w:ascii="仿宋_GB2312" w:eastAsia="仿宋_GB2312" w:hint="eastAsia"/>
          <w:sz w:val="28"/>
          <w:szCs w:val="28"/>
        </w:rPr>
        <w:t>积分累计</w:t>
      </w:r>
      <w:r w:rsidRPr="00BD5604">
        <w:rPr>
          <w:rFonts w:ascii="仿宋_GB2312" w:eastAsia="仿宋_GB2312"/>
          <w:sz w:val="28"/>
          <w:szCs w:val="28"/>
        </w:rPr>
        <w:t>不超过5</w:t>
      </w:r>
      <w:r w:rsidR="004F045D">
        <w:rPr>
          <w:rFonts w:ascii="仿宋_GB2312" w:eastAsia="仿宋_GB2312"/>
          <w:sz w:val="28"/>
          <w:szCs w:val="28"/>
        </w:rPr>
        <w:t>分</w:t>
      </w:r>
      <w:r w:rsidR="004F045D">
        <w:rPr>
          <w:rFonts w:ascii="仿宋_GB2312" w:eastAsia="仿宋_GB2312" w:hint="eastAsia"/>
          <w:sz w:val="28"/>
          <w:szCs w:val="28"/>
        </w:rPr>
        <w:t>；</w:t>
      </w:r>
    </w:p>
    <w:p w:rsidR="00D426C4" w:rsidRPr="00BD5604" w:rsidRDefault="00D426C4" w:rsidP="001B07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</w:t>
      </w:r>
      <w:r w:rsidR="00CB0EA3">
        <w:rPr>
          <w:rFonts w:ascii="仿宋_GB2312" w:eastAsia="仿宋_GB2312" w:hint="eastAsia"/>
          <w:sz w:val="28"/>
          <w:szCs w:val="28"/>
        </w:rPr>
        <w:t>）走访检查</w:t>
      </w:r>
      <w:r w:rsidR="001B079D">
        <w:rPr>
          <w:rFonts w:ascii="仿宋_GB2312" w:eastAsia="仿宋_GB2312" w:hint="eastAsia"/>
          <w:sz w:val="28"/>
          <w:szCs w:val="28"/>
        </w:rPr>
        <w:t>学生宿舍或进教室检查上课纪律、随堂听课的</w:t>
      </w:r>
      <w:r>
        <w:rPr>
          <w:rFonts w:ascii="仿宋_GB2312" w:eastAsia="仿宋_GB2312" w:hint="eastAsia"/>
          <w:sz w:val="28"/>
          <w:szCs w:val="28"/>
        </w:rPr>
        <w:t>，</w:t>
      </w:r>
      <w:r w:rsidR="00CB0EA3">
        <w:rPr>
          <w:rFonts w:ascii="仿宋_GB2312" w:eastAsia="仿宋_GB2312" w:hint="eastAsia"/>
          <w:sz w:val="28"/>
          <w:szCs w:val="28"/>
        </w:rPr>
        <w:t>每次</w:t>
      </w:r>
      <w:r>
        <w:rPr>
          <w:rFonts w:ascii="仿宋_GB2312" w:eastAsia="仿宋_GB2312" w:hint="eastAsia"/>
          <w:sz w:val="28"/>
          <w:szCs w:val="28"/>
        </w:rPr>
        <w:t>积2分</w:t>
      </w:r>
      <w:r w:rsidR="001B079D">
        <w:rPr>
          <w:rFonts w:ascii="仿宋_GB2312" w:eastAsia="仿宋_GB2312" w:hint="eastAsia"/>
          <w:sz w:val="28"/>
          <w:szCs w:val="28"/>
        </w:rPr>
        <w:t>，</w:t>
      </w:r>
      <w:r w:rsidR="007467EA">
        <w:rPr>
          <w:rFonts w:ascii="仿宋_GB2312" w:eastAsia="仿宋_GB2312" w:hint="eastAsia"/>
          <w:sz w:val="28"/>
          <w:szCs w:val="28"/>
        </w:rPr>
        <w:t>此</w:t>
      </w:r>
      <w:r w:rsidR="001B079D" w:rsidRPr="00BD5604">
        <w:rPr>
          <w:rFonts w:ascii="仿宋_GB2312" w:eastAsia="仿宋_GB2312"/>
          <w:sz w:val="28"/>
          <w:szCs w:val="28"/>
        </w:rPr>
        <w:t>项</w:t>
      </w:r>
      <w:r w:rsidR="001B079D" w:rsidRPr="00183AB7">
        <w:rPr>
          <w:rFonts w:ascii="仿宋_GB2312" w:eastAsia="仿宋_GB2312" w:hint="eastAsia"/>
          <w:sz w:val="28"/>
          <w:szCs w:val="28"/>
        </w:rPr>
        <w:t>积分累计</w:t>
      </w:r>
      <w:r w:rsidR="001B079D" w:rsidRPr="00BD5604">
        <w:rPr>
          <w:rFonts w:ascii="仿宋_GB2312" w:eastAsia="仿宋_GB2312"/>
          <w:sz w:val="28"/>
          <w:szCs w:val="28"/>
        </w:rPr>
        <w:t>不超过</w:t>
      </w:r>
      <w:r w:rsidR="001B079D">
        <w:rPr>
          <w:rFonts w:ascii="仿宋_GB2312" w:eastAsia="仿宋_GB2312" w:hint="eastAsia"/>
          <w:sz w:val="28"/>
          <w:szCs w:val="28"/>
        </w:rPr>
        <w:t>20</w:t>
      </w:r>
      <w:r w:rsidR="001B079D">
        <w:rPr>
          <w:rFonts w:ascii="仿宋_GB2312" w:eastAsia="仿宋_GB2312"/>
          <w:sz w:val="28"/>
          <w:szCs w:val="28"/>
        </w:rPr>
        <w:t>分</w:t>
      </w:r>
      <w:r w:rsidR="001B079D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只走不访、只走不检的</w:t>
      </w:r>
      <w:r w:rsidR="001B079D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不计工作量、不计积分；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="001B079D">
        <w:rPr>
          <w:rFonts w:ascii="仿宋_GB2312" w:eastAsia="仿宋_GB2312" w:hint="eastAsia"/>
          <w:sz w:val="28"/>
          <w:szCs w:val="28"/>
        </w:rPr>
        <w:t>4</w:t>
      </w:r>
      <w:r w:rsidRPr="00BD5604">
        <w:rPr>
          <w:rFonts w:ascii="仿宋_GB2312" w:eastAsia="仿宋_GB2312"/>
          <w:sz w:val="28"/>
          <w:szCs w:val="28"/>
        </w:rPr>
        <w:t>）</w:t>
      </w:r>
      <w:r w:rsidR="005D07BC" w:rsidRPr="005D07BC">
        <w:rPr>
          <w:rFonts w:ascii="仿宋_GB2312" w:eastAsia="仿宋_GB2312" w:hint="eastAsia"/>
          <w:sz w:val="28"/>
          <w:szCs w:val="28"/>
        </w:rPr>
        <w:t>指导本学院</w:t>
      </w:r>
      <w:r w:rsidR="007467EA">
        <w:rPr>
          <w:rFonts w:ascii="仿宋_GB2312" w:eastAsia="仿宋_GB2312" w:hint="eastAsia"/>
          <w:sz w:val="28"/>
          <w:szCs w:val="28"/>
        </w:rPr>
        <w:t>在校</w:t>
      </w:r>
      <w:r w:rsidR="005D07BC" w:rsidRPr="005D07BC">
        <w:rPr>
          <w:rFonts w:ascii="仿宋_GB2312" w:eastAsia="仿宋_GB2312" w:hint="eastAsia"/>
          <w:sz w:val="28"/>
          <w:szCs w:val="28"/>
        </w:rPr>
        <w:t>本科生获得“大创”、“互联网</w:t>
      </w:r>
      <w:r w:rsidR="005D07BC" w:rsidRPr="005D07BC">
        <w:rPr>
          <w:rFonts w:ascii="仿宋_GB2312" w:eastAsia="仿宋_GB2312"/>
          <w:sz w:val="28"/>
          <w:szCs w:val="28"/>
        </w:rPr>
        <w:t>+</w:t>
      </w:r>
      <w:r w:rsidR="005D07BC" w:rsidRPr="005D07BC">
        <w:rPr>
          <w:rFonts w:ascii="仿宋_GB2312" w:eastAsia="仿宋_GB2312"/>
          <w:sz w:val="28"/>
          <w:szCs w:val="28"/>
        </w:rPr>
        <w:t>”</w:t>
      </w:r>
      <w:r w:rsidR="005D07BC" w:rsidRPr="005D07BC">
        <w:rPr>
          <w:rFonts w:ascii="仿宋_GB2312" w:eastAsia="仿宋_GB2312"/>
          <w:sz w:val="28"/>
          <w:szCs w:val="28"/>
        </w:rPr>
        <w:t>等科研项目立项的，每指导一个项目积10-15分（项目团队学生人数1-3人积</w:t>
      </w:r>
      <w:r w:rsidR="005D07BC" w:rsidRPr="005D07BC">
        <w:rPr>
          <w:rFonts w:ascii="仿宋_GB2312" w:eastAsia="仿宋_GB2312"/>
          <w:sz w:val="28"/>
          <w:szCs w:val="28"/>
        </w:rPr>
        <w:lastRenderedPageBreak/>
        <w:t>10分，每增加1名学生积1分，一个项目最多积分不超15分）。不同科研项目立项可累计积分，</w:t>
      </w:r>
      <w:r w:rsidR="007467EA">
        <w:rPr>
          <w:rFonts w:ascii="仿宋_GB2312" w:eastAsia="仿宋_GB2312" w:hint="eastAsia"/>
          <w:sz w:val="28"/>
          <w:szCs w:val="28"/>
        </w:rPr>
        <w:t>且</w:t>
      </w:r>
      <w:r w:rsidR="005D07BC" w:rsidRPr="005D07BC">
        <w:rPr>
          <w:rFonts w:ascii="仿宋_GB2312" w:eastAsia="仿宋_GB2312"/>
          <w:sz w:val="28"/>
          <w:szCs w:val="28"/>
        </w:rPr>
        <w:t>此项积分累计</w:t>
      </w:r>
      <w:r w:rsidR="007467EA" w:rsidRPr="007467EA">
        <w:rPr>
          <w:rFonts w:ascii="仿宋_GB2312" w:eastAsia="仿宋_GB2312" w:hint="eastAsia"/>
          <w:sz w:val="28"/>
          <w:szCs w:val="28"/>
        </w:rPr>
        <w:t>不设上限</w:t>
      </w:r>
      <w:r w:rsidR="007467EA">
        <w:rPr>
          <w:rFonts w:ascii="仿宋_GB2312" w:eastAsia="仿宋_GB2312"/>
          <w:sz w:val="28"/>
          <w:szCs w:val="28"/>
        </w:rPr>
        <w:t>。</w:t>
      </w:r>
      <w:r w:rsidR="007467EA">
        <w:rPr>
          <w:rFonts w:ascii="仿宋_GB2312" w:eastAsia="仿宋_GB2312" w:hint="eastAsia"/>
          <w:sz w:val="28"/>
          <w:szCs w:val="28"/>
        </w:rPr>
        <w:t>科研项目</w:t>
      </w:r>
      <w:r w:rsidR="005D07BC" w:rsidRPr="005D07BC">
        <w:rPr>
          <w:rFonts w:ascii="仿宋_GB2312" w:eastAsia="仿宋_GB2312"/>
          <w:sz w:val="28"/>
          <w:szCs w:val="28"/>
        </w:rPr>
        <w:t>立项</w:t>
      </w:r>
      <w:r w:rsidR="007467EA">
        <w:rPr>
          <w:rFonts w:ascii="仿宋_GB2312" w:eastAsia="仿宋_GB2312" w:hint="eastAsia"/>
          <w:sz w:val="28"/>
          <w:szCs w:val="28"/>
        </w:rPr>
        <w:t>成功</w:t>
      </w:r>
      <w:r w:rsidR="005D07BC" w:rsidRPr="005D07BC">
        <w:rPr>
          <w:rFonts w:ascii="仿宋_GB2312" w:eastAsia="仿宋_GB2312"/>
          <w:sz w:val="28"/>
          <w:szCs w:val="28"/>
        </w:rPr>
        <w:t>后</w:t>
      </w:r>
      <w:r w:rsidR="007467EA">
        <w:rPr>
          <w:rFonts w:ascii="仿宋_GB2312" w:eastAsia="仿宋_GB2312" w:hint="eastAsia"/>
          <w:sz w:val="28"/>
          <w:szCs w:val="28"/>
        </w:rPr>
        <w:t>，</w:t>
      </w:r>
      <w:r w:rsidR="005D07BC" w:rsidRPr="005D07BC">
        <w:rPr>
          <w:rFonts w:ascii="仿宋_GB2312" w:eastAsia="仿宋_GB2312"/>
          <w:sz w:val="28"/>
          <w:szCs w:val="28"/>
        </w:rPr>
        <w:t>指导学生开展科研活动的工作量</w:t>
      </w:r>
      <w:r w:rsidR="007467EA">
        <w:rPr>
          <w:rFonts w:ascii="仿宋_GB2312" w:eastAsia="仿宋_GB2312" w:hint="eastAsia"/>
          <w:sz w:val="28"/>
          <w:szCs w:val="28"/>
        </w:rPr>
        <w:t>按实际情况</w:t>
      </w:r>
      <w:r w:rsidR="005D07BC" w:rsidRPr="005D07BC">
        <w:rPr>
          <w:rFonts w:ascii="仿宋_GB2312" w:eastAsia="仿宋_GB2312"/>
          <w:sz w:val="28"/>
          <w:szCs w:val="28"/>
        </w:rPr>
        <w:t>另计</w:t>
      </w:r>
      <w:r w:rsidR="007467EA">
        <w:rPr>
          <w:rFonts w:ascii="仿宋_GB2312" w:eastAsia="仿宋_GB2312" w:hint="eastAsia"/>
          <w:sz w:val="28"/>
          <w:szCs w:val="28"/>
        </w:rPr>
        <w:t>积分</w:t>
      </w:r>
      <w:r w:rsidR="004F045D">
        <w:rPr>
          <w:rFonts w:ascii="仿宋_GB2312" w:eastAsia="仿宋_GB2312" w:hint="eastAsia"/>
          <w:sz w:val="28"/>
          <w:szCs w:val="28"/>
        </w:rPr>
        <w:t>；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="001B079D">
        <w:rPr>
          <w:rFonts w:ascii="仿宋_GB2312" w:eastAsia="仿宋_GB2312" w:hint="eastAsia"/>
          <w:sz w:val="28"/>
          <w:szCs w:val="28"/>
        </w:rPr>
        <w:t>5</w:t>
      </w:r>
      <w:r w:rsidRPr="00BD5604">
        <w:rPr>
          <w:rFonts w:ascii="仿宋_GB2312" w:eastAsia="仿宋_GB2312"/>
          <w:sz w:val="28"/>
          <w:szCs w:val="28"/>
        </w:rPr>
        <w:t>）对重点关注学生（孤儿学生、心理问题学生等）</w:t>
      </w:r>
      <w:r w:rsidR="00214A0D">
        <w:rPr>
          <w:rFonts w:ascii="仿宋_GB2312" w:eastAsia="仿宋_GB2312" w:hint="eastAsia"/>
          <w:sz w:val="28"/>
          <w:szCs w:val="28"/>
        </w:rPr>
        <w:t>进行长期指导帮助的</w:t>
      </w:r>
      <w:r w:rsidRPr="00BD5604">
        <w:rPr>
          <w:rFonts w:ascii="仿宋_GB2312" w:eastAsia="仿宋_GB2312"/>
          <w:sz w:val="28"/>
          <w:szCs w:val="28"/>
        </w:rPr>
        <w:t>，每指导</w:t>
      </w:r>
      <w:r w:rsidR="005D07BC">
        <w:rPr>
          <w:rFonts w:ascii="仿宋_GB2312" w:eastAsia="仿宋_GB2312" w:hint="eastAsia"/>
          <w:sz w:val="28"/>
          <w:szCs w:val="28"/>
        </w:rPr>
        <w:t>帮助</w:t>
      </w:r>
      <w:r w:rsidRPr="00BD5604">
        <w:rPr>
          <w:rFonts w:ascii="仿宋_GB2312" w:eastAsia="仿宋_GB2312"/>
          <w:sz w:val="28"/>
          <w:szCs w:val="28"/>
        </w:rPr>
        <w:t>1名学生</w:t>
      </w:r>
      <w:r w:rsidR="004F045D" w:rsidRPr="004F045D">
        <w:rPr>
          <w:rFonts w:ascii="仿宋_GB2312" w:eastAsia="仿宋_GB2312" w:hint="eastAsia"/>
          <w:sz w:val="28"/>
          <w:szCs w:val="28"/>
        </w:rPr>
        <w:t>积</w:t>
      </w:r>
      <w:r w:rsidRPr="00BD5604">
        <w:rPr>
          <w:rFonts w:ascii="仿宋_GB2312" w:eastAsia="仿宋_GB2312"/>
          <w:sz w:val="28"/>
          <w:szCs w:val="28"/>
        </w:rPr>
        <w:t>10</w:t>
      </w:r>
      <w:r w:rsidR="004F045D">
        <w:rPr>
          <w:rFonts w:ascii="仿宋_GB2312" w:eastAsia="仿宋_GB2312"/>
          <w:sz w:val="28"/>
          <w:szCs w:val="28"/>
        </w:rPr>
        <w:t>分。此项</w:t>
      </w:r>
      <w:r w:rsidR="00183AB7" w:rsidRPr="00183AB7">
        <w:rPr>
          <w:rFonts w:ascii="仿宋_GB2312" w:eastAsia="仿宋_GB2312" w:hint="eastAsia"/>
          <w:sz w:val="28"/>
          <w:szCs w:val="28"/>
        </w:rPr>
        <w:t>积分</w:t>
      </w:r>
      <w:r w:rsidR="007467EA">
        <w:rPr>
          <w:rFonts w:ascii="仿宋_GB2312" w:eastAsia="仿宋_GB2312" w:hint="eastAsia"/>
          <w:sz w:val="28"/>
          <w:szCs w:val="28"/>
        </w:rPr>
        <w:t>累计</w:t>
      </w:r>
      <w:r w:rsidR="004F045D">
        <w:rPr>
          <w:rFonts w:ascii="仿宋_GB2312" w:eastAsia="仿宋_GB2312"/>
          <w:sz w:val="28"/>
          <w:szCs w:val="28"/>
        </w:rPr>
        <w:t>不</w:t>
      </w:r>
      <w:r w:rsidR="007467EA">
        <w:rPr>
          <w:rFonts w:ascii="仿宋_GB2312" w:eastAsia="仿宋_GB2312" w:hint="eastAsia"/>
          <w:sz w:val="28"/>
          <w:szCs w:val="28"/>
        </w:rPr>
        <w:t>设上限</w:t>
      </w:r>
      <w:r w:rsidR="004F045D">
        <w:rPr>
          <w:rFonts w:ascii="仿宋_GB2312" w:eastAsia="仿宋_GB2312" w:hint="eastAsia"/>
          <w:sz w:val="28"/>
          <w:szCs w:val="28"/>
        </w:rPr>
        <w:t>；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="001B079D">
        <w:rPr>
          <w:rFonts w:ascii="仿宋_GB2312" w:eastAsia="仿宋_GB2312" w:hint="eastAsia"/>
          <w:sz w:val="28"/>
          <w:szCs w:val="28"/>
        </w:rPr>
        <w:t>6</w:t>
      </w:r>
      <w:r w:rsidRPr="00BD5604">
        <w:rPr>
          <w:rFonts w:ascii="仿宋_GB2312" w:eastAsia="仿宋_GB2312"/>
          <w:sz w:val="28"/>
          <w:szCs w:val="28"/>
        </w:rPr>
        <w:t>）如有其他加分内容，经学院</w:t>
      </w:r>
      <w:r w:rsidRPr="00BD5604">
        <w:rPr>
          <w:rFonts w:ascii="仿宋_GB2312" w:eastAsia="仿宋_GB2312"/>
          <w:sz w:val="28"/>
          <w:szCs w:val="28"/>
        </w:rPr>
        <w:t>“</w:t>
      </w:r>
      <w:r w:rsidRPr="00BD5604">
        <w:rPr>
          <w:rFonts w:ascii="仿宋_GB2312" w:eastAsia="仿宋_GB2312"/>
          <w:sz w:val="28"/>
          <w:szCs w:val="28"/>
        </w:rPr>
        <w:t>三全育人</w:t>
      </w:r>
      <w:r w:rsidRPr="00BD5604">
        <w:rPr>
          <w:rFonts w:ascii="仿宋_GB2312" w:eastAsia="仿宋_GB2312"/>
          <w:sz w:val="28"/>
          <w:szCs w:val="28"/>
        </w:rPr>
        <w:t>”</w:t>
      </w:r>
      <w:r w:rsidRPr="00BD5604">
        <w:rPr>
          <w:rFonts w:ascii="仿宋_GB2312" w:eastAsia="仿宋_GB2312"/>
          <w:sz w:val="28"/>
          <w:szCs w:val="28"/>
        </w:rPr>
        <w:t>工作领导小</w:t>
      </w:r>
      <w:r w:rsidR="004F045D">
        <w:rPr>
          <w:rFonts w:ascii="仿宋_GB2312" w:eastAsia="仿宋_GB2312"/>
          <w:sz w:val="28"/>
          <w:szCs w:val="28"/>
        </w:rPr>
        <w:t>组办公室审核后适当给予</w:t>
      </w:r>
      <w:r w:rsidR="00214A0D" w:rsidRPr="00214A0D">
        <w:rPr>
          <w:rFonts w:ascii="仿宋_GB2312" w:eastAsia="仿宋_GB2312" w:hint="eastAsia"/>
          <w:sz w:val="28"/>
          <w:szCs w:val="28"/>
        </w:rPr>
        <w:t>积</w:t>
      </w:r>
      <w:r w:rsidR="004F045D">
        <w:rPr>
          <w:rFonts w:ascii="仿宋_GB2312" w:eastAsia="仿宋_GB2312"/>
          <w:sz w:val="28"/>
          <w:szCs w:val="28"/>
        </w:rPr>
        <w:t>分</w:t>
      </w:r>
      <w:r w:rsidR="004F045D">
        <w:rPr>
          <w:rFonts w:ascii="仿宋_GB2312" w:eastAsia="仿宋_GB2312" w:hint="eastAsia"/>
          <w:sz w:val="28"/>
          <w:szCs w:val="28"/>
        </w:rPr>
        <w:t>；</w:t>
      </w:r>
    </w:p>
    <w:p w:rsidR="00BD5604" w:rsidRPr="00BD5604" w:rsidRDefault="00BD5604" w:rsidP="00BD56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604">
        <w:rPr>
          <w:rFonts w:ascii="仿宋_GB2312" w:eastAsia="仿宋_GB2312" w:hint="eastAsia"/>
          <w:sz w:val="28"/>
          <w:szCs w:val="28"/>
        </w:rPr>
        <w:t>（</w:t>
      </w:r>
      <w:r w:rsidR="001B079D">
        <w:rPr>
          <w:rFonts w:ascii="仿宋_GB2312" w:eastAsia="仿宋_GB2312" w:hint="eastAsia"/>
          <w:sz w:val="28"/>
          <w:szCs w:val="28"/>
        </w:rPr>
        <w:t>7</w:t>
      </w:r>
      <w:r w:rsidRPr="00BD5604">
        <w:rPr>
          <w:rFonts w:ascii="仿宋_GB2312" w:eastAsia="仿宋_GB2312"/>
          <w:sz w:val="28"/>
          <w:szCs w:val="28"/>
        </w:rPr>
        <w:t>）简单地在班级群转发</w:t>
      </w:r>
      <w:r w:rsidR="001B079D">
        <w:rPr>
          <w:rFonts w:ascii="仿宋_GB2312" w:eastAsia="仿宋_GB2312"/>
          <w:sz w:val="28"/>
          <w:szCs w:val="28"/>
        </w:rPr>
        <w:t>学习内容、与个别学生进行简单</w:t>
      </w:r>
      <w:r w:rsidR="003A2C5B">
        <w:rPr>
          <w:rFonts w:ascii="仿宋_GB2312" w:eastAsia="仿宋_GB2312" w:hint="eastAsia"/>
          <w:sz w:val="28"/>
          <w:szCs w:val="28"/>
        </w:rPr>
        <w:t>表浅</w:t>
      </w:r>
      <w:r w:rsidR="005D07BC">
        <w:rPr>
          <w:rFonts w:ascii="仿宋_GB2312" w:eastAsia="仿宋_GB2312"/>
          <w:sz w:val="28"/>
          <w:szCs w:val="28"/>
        </w:rPr>
        <w:t>聊天等，不计工作量</w:t>
      </w:r>
      <w:r w:rsidR="005D07BC">
        <w:rPr>
          <w:rFonts w:ascii="仿宋_GB2312" w:eastAsia="仿宋_GB2312" w:hint="eastAsia"/>
          <w:sz w:val="28"/>
          <w:szCs w:val="28"/>
        </w:rPr>
        <w:t>、</w:t>
      </w:r>
      <w:r w:rsidR="004F045D">
        <w:rPr>
          <w:rFonts w:ascii="仿宋_GB2312" w:eastAsia="仿宋_GB2312"/>
          <w:sz w:val="28"/>
          <w:szCs w:val="28"/>
        </w:rPr>
        <w:t>不予</w:t>
      </w:r>
      <w:r w:rsidR="00214A0D" w:rsidRPr="00214A0D">
        <w:rPr>
          <w:rFonts w:ascii="仿宋_GB2312" w:eastAsia="仿宋_GB2312" w:hint="eastAsia"/>
          <w:sz w:val="28"/>
          <w:szCs w:val="28"/>
        </w:rPr>
        <w:t>积</w:t>
      </w:r>
      <w:r w:rsidR="004F045D">
        <w:rPr>
          <w:rFonts w:ascii="仿宋_GB2312" w:eastAsia="仿宋_GB2312"/>
          <w:sz w:val="28"/>
          <w:szCs w:val="28"/>
        </w:rPr>
        <w:t>分</w:t>
      </w:r>
      <w:r w:rsidR="00214A0D">
        <w:rPr>
          <w:rFonts w:ascii="仿宋_GB2312" w:eastAsia="仿宋_GB2312" w:hint="eastAsia"/>
          <w:sz w:val="28"/>
          <w:szCs w:val="28"/>
        </w:rPr>
        <w:t>。</w:t>
      </w:r>
    </w:p>
    <w:p w:rsidR="007644FE" w:rsidRDefault="007644FE" w:rsidP="007644F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8330B">
        <w:rPr>
          <w:rFonts w:ascii="仿宋_GB2312" w:eastAsia="仿宋_GB2312"/>
          <w:sz w:val="28"/>
          <w:szCs w:val="28"/>
        </w:rPr>
        <w:t>3.学院对</w:t>
      </w:r>
      <w:r w:rsidR="007467EA">
        <w:rPr>
          <w:rFonts w:ascii="仿宋_GB2312" w:eastAsia="仿宋_GB2312" w:hint="eastAsia"/>
          <w:sz w:val="28"/>
          <w:szCs w:val="28"/>
        </w:rPr>
        <w:t>班主任</w:t>
      </w:r>
      <w:r w:rsidRPr="0008330B">
        <w:rPr>
          <w:rFonts w:ascii="仿宋_GB2312" w:eastAsia="仿宋_GB2312"/>
          <w:sz w:val="28"/>
          <w:szCs w:val="28"/>
        </w:rPr>
        <w:t>的工作内容及工作量进行审核认定，并根据有关规定发放课酬。</w:t>
      </w:r>
    </w:p>
    <w:p w:rsidR="0008330B" w:rsidRPr="0008330B" w:rsidRDefault="007644FE" w:rsidP="007644F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4.学院“</w:t>
      </w:r>
      <w:r w:rsidRPr="00CF4C8A">
        <w:rPr>
          <w:rFonts w:ascii="仿宋_GB2312" w:eastAsia="仿宋_GB2312" w:hint="eastAsia"/>
          <w:sz w:val="28"/>
          <w:szCs w:val="28"/>
        </w:rPr>
        <w:t>三全育人”工作领导小组</w:t>
      </w:r>
      <w:r>
        <w:rPr>
          <w:rFonts w:ascii="仿宋_GB2312" w:eastAsia="仿宋_GB2312" w:hint="eastAsia"/>
          <w:sz w:val="28"/>
          <w:szCs w:val="28"/>
        </w:rPr>
        <w:t>办公室组织开展对</w:t>
      </w:r>
      <w:r w:rsidR="00AE55FC" w:rsidRPr="00AE55FC">
        <w:rPr>
          <w:rFonts w:ascii="仿宋_GB2312" w:eastAsia="仿宋_GB2312" w:hint="eastAsia"/>
          <w:sz w:val="28"/>
          <w:szCs w:val="28"/>
        </w:rPr>
        <w:t>班主任</w:t>
      </w:r>
      <w:r>
        <w:rPr>
          <w:rFonts w:ascii="仿宋_GB2312" w:eastAsia="仿宋_GB2312" w:hint="eastAsia"/>
          <w:sz w:val="28"/>
          <w:szCs w:val="28"/>
        </w:rPr>
        <w:t>的年度考核工作，将初步考核结果</w:t>
      </w:r>
      <w:r w:rsidR="007467EA" w:rsidRPr="007467EA">
        <w:rPr>
          <w:rFonts w:ascii="仿宋_GB2312" w:eastAsia="仿宋_GB2312" w:hint="eastAsia"/>
          <w:sz w:val="28"/>
          <w:szCs w:val="28"/>
        </w:rPr>
        <w:t>院长办公会、党委会</w:t>
      </w:r>
      <w:r w:rsidR="007467EA">
        <w:rPr>
          <w:rFonts w:ascii="仿宋_GB2312" w:eastAsia="仿宋_GB2312" w:hint="eastAsia"/>
          <w:sz w:val="28"/>
          <w:szCs w:val="28"/>
        </w:rPr>
        <w:t>审议</w:t>
      </w:r>
      <w:r>
        <w:rPr>
          <w:rFonts w:ascii="仿宋_GB2312" w:eastAsia="仿宋_GB2312" w:hint="eastAsia"/>
          <w:sz w:val="28"/>
          <w:szCs w:val="28"/>
        </w:rPr>
        <w:t>，并</w:t>
      </w:r>
      <w:r w:rsidRPr="0008330B">
        <w:rPr>
          <w:rFonts w:ascii="仿宋_GB2312" w:eastAsia="仿宋_GB2312"/>
          <w:sz w:val="28"/>
          <w:szCs w:val="28"/>
        </w:rPr>
        <w:t>根据有关规定对考核优秀的</w:t>
      </w:r>
      <w:r w:rsidR="00AE55FC" w:rsidRPr="00AE55FC">
        <w:rPr>
          <w:rFonts w:ascii="仿宋_GB2312" w:eastAsia="仿宋_GB2312" w:hint="eastAsia"/>
          <w:sz w:val="28"/>
          <w:szCs w:val="28"/>
        </w:rPr>
        <w:t>班主任</w:t>
      </w:r>
      <w:r w:rsidRPr="0008330B">
        <w:rPr>
          <w:rFonts w:ascii="仿宋_GB2312" w:eastAsia="仿宋_GB2312"/>
          <w:sz w:val="28"/>
          <w:szCs w:val="28"/>
        </w:rPr>
        <w:t>按照一定比例上报学校予以表彰奖励。</w:t>
      </w:r>
    </w:p>
    <w:p w:rsidR="0008330B" w:rsidRDefault="0008330B" w:rsidP="00D426C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4F045D">
        <w:rPr>
          <w:rFonts w:ascii="仿宋_GB2312" w:eastAsia="仿宋_GB2312" w:hint="eastAsia"/>
          <w:b/>
          <w:sz w:val="28"/>
          <w:szCs w:val="28"/>
        </w:rPr>
        <w:t xml:space="preserve">第六条 </w:t>
      </w:r>
      <w:r>
        <w:rPr>
          <w:rFonts w:ascii="仿宋_GB2312" w:eastAsia="仿宋_GB2312" w:hint="eastAsia"/>
          <w:sz w:val="28"/>
          <w:szCs w:val="28"/>
        </w:rPr>
        <w:t>班级导师、班主任有以下情形之一的，不得继续从事</w:t>
      </w:r>
      <w:r w:rsidR="004F045D" w:rsidRPr="004F045D">
        <w:rPr>
          <w:rFonts w:ascii="仿宋_GB2312" w:eastAsia="仿宋_GB2312"/>
          <w:sz w:val="28"/>
          <w:szCs w:val="28"/>
        </w:rPr>
        <w:t>班级导师、班主任</w:t>
      </w:r>
      <w:r w:rsidR="004F045D">
        <w:rPr>
          <w:rFonts w:ascii="仿宋_GB2312" w:eastAsia="仿宋_GB2312" w:hint="eastAsia"/>
          <w:sz w:val="28"/>
          <w:szCs w:val="28"/>
        </w:rPr>
        <w:t>工作。</w:t>
      </w:r>
    </w:p>
    <w:p w:rsidR="004F045D" w:rsidRDefault="004F045D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5F2740">
        <w:rPr>
          <w:rFonts w:ascii="仿宋_GB2312" w:eastAsia="仿宋_GB2312" w:hint="eastAsia"/>
          <w:sz w:val="28"/>
          <w:szCs w:val="28"/>
        </w:rPr>
        <w:t>违反意识形态工作相关规定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F045D" w:rsidRDefault="004F045D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（二）违反法律法规、校纪校规、师德师风（医德医风）相关规定的；</w:t>
      </w:r>
    </w:p>
    <w:p w:rsidR="004F045D" w:rsidRDefault="004F045D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（三）因个人工作失职而直接造成工作事故</w:t>
      </w:r>
      <w:r w:rsidR="005F2740">
        <w:rPr>
          <w:rFonts w:ascii="仿宋_GB2312" w:eastAsia="仿宋_GB2312" w:hint="eastAsia"/>
          <w:sz w:val="28"/>
          <w:szCs w:val="28"/>
        </w:rPr>
        <w:t>、引发舆情事件</w:t>
      </w:r>
      <w:r>
        <w:rPr>
          <w:rFonts w:ascii="仿宋_GB2312" w:eastAsia="仿宋_GB2312" w:hint="eastAsia"/>
          <w:sz w:val="28"/>
          <w:szCs w:val="28"/>
        </w:rPr>
        <w:t>，产生不良后果的；</w:t>
      </w:r>
    </w:p>
    <w:p w:rsidR="004F045D" w:rsidRDefault="004F045D" w:rsidP="0008330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（四）不能按照校、院要求履职工作岗位职责或发生其他不能</w:t>
      </w:r>
      <w:r w:rsidRPr="004F045D">
        <w:rPr>
          <w:rFonts w:ascii="仿宋_GB2312" w:eastAsia="仿宋_GB2312" w:hint="eastAsia"/>
          <w:sz w:val="28"/>
          <w:szCs w:val="28"/>
        </w:rPr>
        <w:t>履</w:t>
      </w:r>
      <w:r w:rsidRPr="004F045D">
        <w:rPr>
          <w:rFonts w:ascii="仿宋_GB2312" w:eastAsia="仿宋_GB2312" w:hint="eastAsia"/>
          <w:sz w:val="28"/>
          <w:szCs w:val="28"/>
        </w:rPr>
        <w:lastRenderedPageBreak/>
        <w:t>职工作岗位职责</w:t>
      </w:r>
      <w:r w:rsidR="005F2740">
        <w:rPr>
          <w:rFonts w:ascii="仿宋_GB2312" w:eastAsia="仿宋_GB2312" w:hint="eastAsia"/>
          <w:sz w:val="28"/>
          <w:szCs w:val="28"/>
        </w:rPr>
        <w:t>的；</w:t>
      </w:r>
    </w:p>
    <w:p w:rsidR="005F2740" w:rsidRDefault="005F2740" w:rsidP="005F2740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</w:t>
      </w:r>
      <w:r w:rsidRPr="005F2740">
        <w:rPr>
          <w:rFonts w:ascii="仿宋_GB2312" w:eastAsia="仿宋_GB2312" w:hint="eastAsia"/>
          <w:sz w:val="28"/>
          <w:szCs w:val="28"/>
        </w:rPr>
        <w:t>考核不合格的</w:t>
      </w:r>
      <w:r w:rsidR="00B32CFB">
        <w:rPr>
          <w:rFonts w:ascii="仿宋_GB2312" w:eastAsia="仿宋_GB2312" w:hint="eastAsia"/>
          <w:sz w:val="28"/>
          <w:szCs w:val="28"/>
        </w:rPr>
        <w:t>。</w:t>
      </w:r>
    </w:p>
    <w:p w:rsidR="003A2C5B" w:rsidRDefault="005F2740" w:rsidP="005F274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</w:p>
    <w:p w:rsidR="00183AB7" w:rsidRPr="003A2C5B" w:rsidRDefault="00183AB7" w:rsidP="003A2C5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A2C5B">
        <w:rPr>
          <w:rFonts w:ascii="仿宋_GB2312" w:eastAsia="仿宋_GB2312" w:hint="eastAsia"/>
          <w:b/>
          <w:sz w:val="28"/>
          <w:szCs w:val="28"/>
        </w:rPr>
        <w:t>第七条</w:t>
      </w:r>
      <w:r w:rsidR="003A2C5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3A2C5B"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本细则从</w:t>
      </w:r>
      <w:r w:rsidR="00B74DC5">
        <w:rPr>
          <w:rFonts w:ascii="仿宋_GB2312" w:eastAsia="仿宋_GB2312" w:hint="eastAsia"/>
          <w:sz w:val="28"/>
          <w:szCs w:val="28"/>
        </w:rPr>
        <w:t>2</w:t>
      </w:r>
      <w:r w:rsidR="00B74DC5">
        <w:rPr>
          <w:rFonts w:ascii="仿宋_GB2312" w:eastAsia="仿宋_GB2312"/>
          <w:sz w:val="28"/>
          <w:szCs w:val="28"/>
        </w:rPr>
        <w:t>023</w:t>
      </w:r>
      <w:r w:rsidR="00B74DC5">
        <w:rPr>
          <w:rFonts w:ascii="仿宋_GB2312" w:eastAsia="仿宋_GB2312" w:hint="eastAsia"/>
          <w:sz w:val="28"/>
          <w:szCs w:val="28"/>
        </w:rPr>
        <w:t>年7月1日</w:t>
      </w:r>
      <w:r>
        <w:rPr>
          <w:rFonts w:ascii="仿宋_GB2312" w:eastAsia="仿宋_GB2312" w:hint="eastAsia"/>
          <w:sz w:val="28"/>
          <w:szCs w:val="28"/>
        </w:rPr>
        <w:t>起施行，由</w:t>
      </w:r>
      <w:r w:rsidRPr="00183AB7">
        <w:rPr>
          <w:rFonts w:ascii="仿宋_GB2312" w:eastAsia="仿宋_GB2312" w:hint="eastAsia"/>
          <w:sz w:val="28"/>
          <w:szCs w:val="28"/>
        </w:rPr>
        <w:t>“三全育人”工作领导小组办公室</w:t>
      </w:r>
      <w:r>
        <w:rPr>
          <w:rFonts w:ascii="仿宋_GB2312" w:eastAsia="仿宋_GB2312" w:hint="eastAsia"/>
          <w:sz w:val="28"/>
          <w:szCs w:val="28"/>
        </w:rPr>
        <w:t>负责解释。</w:t>
      </w:r>
    </w:p>
    <w:p w:rsidR="00CA1573" w:rsidRPr="00891A3E" w:rsidRDefault="00CA1573" w:rsidP="0008330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A1573" w:rsidRDefault="00CA1573" w:rsidP="00CA1573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183AB7" w:rsidRDefault="00183AB7" w:rsidP="00CA1573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桂林医学院附属医院（临床医学院）</w:t>
      </w:r>
    </w:p>
    <w:p w:rsidR="00183AB7" w:rsidRPr="00B74DC5" w:rsidRDefault="00CA1573" w:rsidP="00CA1573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B74DC5">
        <w:rPr>
          <w:rFonts w:ascii="仿宋_GB2312" w:eastAsia="仿宋_GB2312" w:hint="eastAsia"/>
          <w:sz w:val="28"/>
          <w:szCs w:val="28"/>
        </w:rPr>
        <w:t>2</w:t>
      </w:r>
      <w:r w:rsidRPr="00B74DC5">
        <w:rPr>
          <w:rFonts w:ascii="仿宋_GB2312" w:eastAsia="仿宋_GB2312"/>
          <w:sz w:val="28"/>
          <w:szCs w:val="28"/>
        </w:rPr>
        <w:t>023</w:t>
      </w:r>
      <w:r w:rsidRPr="00B74DC5">
        <w:rPr>
          <w:rFonts w:ascii="仿宋_GB2312" w:eastAsia="仿宋_GB2312" w:hint="eastAsia"/>
          <w:sz w:val="28"/>
          <w:szCs w:val="28"/>
        </w:rPr>
        <w:t>年</w:t>
      </w:r>
      <w:r w:rsidR="00B74DC5" w:rsidRPr="00B74DC5">
        <w:rPr>
          <w:rFonts w:ascii="仿宋_GB2312" w:eastAsia="仿宋_GB2312"/>
          <w:sz w:val="28"/>
          <w:szCs w:val="28"/>
        </w:rPr>
        <w:t>3</w:t>
      </w:r>
      <w:r w:rsidRPr="00B74DC5">
        <w:rPr>
          <w:rFonts w:ascii="仿宋_GB2312" w:eastAsia="仿宋_GB2312" w:hint="eastAsia"/>
          <w:sz w:val="28"/>
          <w:szCs w:val="28"/>
        </w:rPr>
        <w:t>月</w:t>
      </w:r>
      <w:r w:rsidR="005F2740">
        <w:rPr>
          <w:rFonts w:ascii="仿宋_GB2312" w:eastAsia="仿宋_GB2312"/>
          <w:sz w:val="28"/>
          <w:szCs w:val="28"/>
        </w:rPr>
        <w:t>20</w:t>
      </w:r>
      <w:r w:rsidRPr="00B74DC5">
        <w:rPr>
          <w:rFonts w:ascii="仿宋_GB2312" w:eastAsia="仿宋_GB2312" w:hint="eastAsia"/>
          <w:sz w:val="28"/>
          <w:szCs w:val="28"/>
        </w:rPr>
        <w:t>日</w:t>
      </w:r>
    </w:p>
    <w:sectPr w:rsidR="00183AB7" w:rsidRPr="00B74DC5" w:rsidSect="004560DA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65" w:rsidRDefault="00422965" w:rsidP="00011755">
      <w:r>
        <w:separator/>
      </w:r>
    </w:p>
  </w:endnote>
  <w:endnote w:type="continuationSeparator" w:id="0">
    <w:p w:rsidR="00422965" w:rsidRDefault="00422965" w:rsidP="0001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92512"/>
      <w:docPartObj>
        <w:docPartGallery w:val="Page Numbers (Bottom of Page)"/>
        <w:docPartUnique/>
      </w:docPartObj>
    </w:sdtPr>
    <w:sdtEndPr/>
    <w:sdtContent>
      <w:p w:rsidR="00733125" w:rsidRDefault="00733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72B" w:rsidRPr="00CE272B">
          <w:rPr>
            <w:noProof/>
            <w:lang w:val="zh-CN"/>
          </w:rPr>
          <w:t>6</w:t>
        </w:r>
        <w:r>
          <w:fldChar w:fldCharType="end"/>
        </w:r>
      </w:p>
    </w:sdtContent>
  </w:sdt>
  <w:p w:rsidR="00733125" w:rsidRDefault="00733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65" w:rsidRDefault="00422965" w:rsidP="00011755">
      <w:r>
        <w:separator/>
      </w:r>
    </w:p>
  </w:footnote>
  <w:footnote w:type="continuationSeparator" w:id="0">
    <w:p w:rsidR="00422965" w:rsidRDefault="00422965" w:rsidP="0001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AB4"/>
    <w:rsid w:val="00011755"/>
    <w:rsid w:val="00050DA6"/>
    <w:rsid w:val="00072890"/>
    <w:rsid w:val="0008330B"/>
    <w:rsid w:val="000A1775"/>
    <w:rsid w:val="0017114F"/>
    <w:rsid w:val="00177C26"/>
    <w:rsid w:val="001825F9"/>
    <w:rsid w:val="00183AB7"/>
    <w:rsid w:val="00185C99"/>
    <w:rsid w:val="001B079D"/>
    <w:rsid w:val="001E6CDE"/>
    <w:rsid w:val="001F1CE8"/>
    <w:rsid w:val="00214A0D"/>
    <w:rsid w:val="0021727F"/>
    <w:rsid w:val="002B7B66"/>
    <w:rsid w:val="002F50FC"/>
    <w:rsid w:val="003101F2"/>
    <w:rsid w:val="00340AF5"/>
    <w:rsid w:val="00373F90"/>
    <w:rsid w:val="00391C35"/>
    <w:rsid w:val="003A2C5B"/>
    <w:rsid w:val="003B5893"/>
    <w:rsid w:val="00422965"/>
    <w:rsid w:val="004560DA"/>
    <w:rsid w:val="004F045D"/>
    <w:rsid w:val="005A153F"/>
    <w:rsid w:val="005D07BC"/>
    <w:rsid w:val="005F2740"/>
    <w:rsid w:val="00601CEB"/>
    <w:rsid w:val="00634648"/>
    <w:rsid w:val="0069704A"/>
    <w:rsid w:val="006A63DB"/>
    <w:rsid w:val="006D56E2"/>
    <w:rsid w:val="00704FC5"/>
    <w:rsid w:val="00711724"/>
    <w:rsid w:val="00733125"/>
    <w:rsid w:val="007467EA"/>
    <w:rsid w:val="00762F61"/>
    <w:rsid w:val="007644FE"/>
    <w:rsid w:val="00771844"/>
    <w:rsid w:val="007F6B27"/>
    <w:rsid w:val="00836F99"/>
    <w:rsid w:val="00891A3E"/>
    <w:rsid w:val="008A1512"/>
    <w:rsid w:val="008A3228"/>
    <w:rsid w:val="008C7E3C"/>
    <w:rsid w:val="008E7AB4"/>
    <w:rsid w:val="0090415A"/>
    <w:rsid w:val="00975E12"/>
    <w:rsid w:val="009C256D"/>
    <w:rsid w:val="009E3DBD"/>
    <w:rsid w:val="00A1625A"/>
    <w:rsid w:val="00A92AF9"/>
    <w:rsid w:val="00AB2D84"/>
    <w:rsid w:val="00AE55FC"/>
    <w:rsid w:val="00B32CFB"/>
    <w:rsid w:val="00B57005"/>
    <w:rsid w:val="00B5740D"/>
    <w:rsid w:val="00B74DC5"/>
    <w:rsid w:val="00B978E5"/>
    <w:rsid w:val="00BB00FF"/>
    <w:rsid w:val="00BC017F"/>
    <w:rsid w:val="00BD5604"/>
    <w:rsid w:val="00C00A9E"/>
    <w:rsid w:val="00C651AC"/>
    <w:rsid w:val="00C7187B"/>
    <w:rsid w:val="00CA1573"/>
    <w:rsid w:val="00CB0EA3"/>
    <w:rsid w:val="00CE272B"/>
    <w:rsid w:val="00CE7987"/>
    <w:rsid w:val="00CF4C8A"/>
    <w:rsid w:val="00D05A7B"/>
    <w:rsid w:val="00D149C9"/>
    <w:rsid w:val="00D426C4"/>
    <w:rsid w:val="00D50B56"/>
    <w:rsid w:val="00D91050"/>
    <w:rsid w:val="00D91C4B"/>
    <w:rsid w:val="00E10C38"/>
    <w:rsid w:val="00E73BC2"/>
    <w:rsid w:val="00F043BD"/>
    <w:rsid w:val="00F52443"/>
    <w:rsid w:val="00F646E5"/>
    <w:rsid w:val="00FD22A6"/>
    <w:rsid w:val="00FD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BBA38-2690-49CD-AE24-EE3388A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2023-03-02T02:44:00Z</dcterms:created>
  <dcterms:modified xsi:type="dcterms:W3CDTF">2023-03-20T03:32:00Z</dcterms:modified>
</cp:coreProperties>
</file>