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宋体" w:eastAsia="宋体"/>
          <w:b/>
          <w:bCs/>
          <w:sz w:val="36"/>
          <w:szCs w:val="36"/>
        </w:rPr>
      </w:pPr>
      <w:r>
        <w:rPr>
          <w:rFonts w:hint="eastAsia" w:ascii="宋体" w:eastAsia="宋体"/>
          <w:b/>
          <w:bCs/>
          <w:sz w:val="36"/>
          <w:szCs w:val="36"/>
        </w:rPr>
        <w:t>卫生健康委课题结题</w:t>
      </w:r>
      <w:r>
        <w:rPr>
          <w:rFonts w:hint="eastAsia" w:ascii="宋体" w:eastAsia="宋体"/>
          <w:b/>
          <w:bCs/>
          <w:sz w:val="36"/>
          <w:szCs w:val="36"/>
          <w:lang w:eastAsia="zh-CN"/>
        </w:rPr>
        <w:t>材料自查</w:t>
      </w:r>
      <w:r>
        <w:rPr>
          <w:rFonts w:hint="eastAsia" w:ascii="宋体" w:eastAsia="宋体"/>
          <w:b/>
          <w:bCs/>
          <w:sz w:val="36"/>
          <w:szCs w:val="36"/>
        </w:rPr>
        <w:t>注意事项</w:t>
      </w:r>
    </w:p>
    <w:p>
      <w:pPr>
        <w:spacing w:line="220" w:lineRule="atLeast"/>
        <w:jc w:val="both"/>
        <w:rPr>
          <w:rFonts w:hint="eastAsia" w:ascii="宋体" w:eastAsia="宋体"/>
          <w:b/>
          <w:bCs/>
          <w:sz w:val="10"/>
          <w:szCs w:val="1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hanging="280" w:hangingChars="1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1、结题报告封面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项目名称</w:t>
      </w:r>
      <w:r>
        <w:rPr>
          <w:rFonts w:hint="eastAsia" w:ascii="宋体" w:hAnsi="宋体" w:eastAsia="宋体" w:cs="宋体"/>
          <w:color w:val="C00000"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合同号</w:t>
      </w:r>
      <w:r>
        <w:rPr>
          <w:rFonts w:hint="eastAsia" w:ascii="宋体" w:hAnsi="宋体" w:eastAsia="宋体" w:cs="宋体"/>
          <w:color w:val="C00000"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负责人</w:t>
      </w:r>
      <w:r>
        <w:rPr>
          <w:rFonts w:hint="eastAsia" w:ascii="宋体" w:hAnsi="宋体" w:eastAsia="宋体" w:cs="宋体"/>
          <w:color w:val="C00000"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承担单位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与项目合同书需一致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、结题简表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名称、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eastAsia="zh-CN"/>
        </w:rPr>
        <w:t>课题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负责人、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eastAsia="zh-CN"/>
        </w:rPr>
        <w:t>课题组成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员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eastAsia="zh-CN"/>
        </w:rPr>
        <w:t>及排序必须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与合同书需一致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如有人员调整，需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填写《课题项目组成员变更申请》。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、经费的资助支出使用情况与后面资助经费决算表使用情况一致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、研究工作总结摘要处，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项目负责人需签章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、资助经费决算表的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“拨入总经费”要与</w:t>
      </w:r>
      <w:r>
        <w:rPr>
          <w:rFonts w:hint="eastAsia" w:ascii="宋体" w:hAnsi="宋体" w:eastAsia="宋体" w:cs="宋体"/>
          <w:sz w:val="28"/>
          <w:szCs w:val="28"/>
        </w:rPr>
        <w:t>结题简表处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“资助总经费”</w:t>
      </w:r>
      <w:r>
        <w:rPr>
          <w:rFonts w:hint="eastAsia" w:ascii="宋体" w:hAnsi="宋体" w:eastAsia="宋体" w:cs="宋体"/>
          <w:sz w:val="28"/>
          <w:szCs w:val="28"/>
        </w:rPr>
        <w:t>一致，罗列出使用经费情况，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项目负责人及财务负责人需签字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、发表的论文（包括期刊的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封面、目录、正文</w:t>
      </w:r>
      <w:r>
        <w:rPr>
          <w:rFonts w:hint="eastAsia" w:ascii="宋体" w:hAnsi="宋体" w:eastAsia="宋体" w:cs="宋体"/>
          <w:sz w:val="28"/>
          <w:szCs w:val="28"/>
        </w:rPr>
        <w:t>的论文）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eastAsia="zh-CN"/>
        </w:rPr>
        <w:t>【注意】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2022年以前立项的自筹课题结题必须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val="en-US" w:eastAsia="zh-CN"/>
        </w:rPr>
        <w:t>2篇论文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（综述不算在内），2022年以后立项的自筹课题结题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val="en-US" w:eastAsia="zh-CN"/>
        </w:rPr>
        <w:t>以签订合同书中的考核指标为准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（综述不算在内）。</w:t>
      </w:r>
      <w:r>
        <w:rPr>
          <w:rFonts w:hint="eastAsia" w:ascii="宋体" w:hAnsi="宋体" w:eastAsia="宋体" w:cs="宋体"/>
          <w:sz w:val="28"/>
          <w:szCs w:val="28"/>
        </w:rPr>
        <w:t>发表的文章要求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项目负责人为第一作者或者通讯作者</w:t>
      </w:r>
      <w:r>
        <w:rPr>
          <w:rFonts w:hint="eastAsia" w:ascii="宋体" w:hAnsi="宋体" w:eastAsia="宋体" w:cs="宋体"/>
          <w:sz w:val="28"/>
          <w:szCs w:val="28"/>
        </w:rPr>
        <w:t>，文章标注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合同号</w:t>
      </w:r>
      <w:r>
        <w:rPr>
          <w:rFonts w:hint="eastAsia" w:ascii="宋体" w:hAnsi="宋体" w:eastAsia="宋体" w:cs="宋体"/>
          <w:sz w:val="28"/>
          <w:szCs w:val="28"/>
        </w:rPr>
        <w:t>。如未标注合同号的，由单位出具情况说明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、提交的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</w:rPr>
        <w:t>延期结题报告只受理批复即将到期</w:t>
      </w:r>
      <w:r>
        <w:rPr>
          <w:rFonts w:hint="eastAsia" w:ascii="宋体" w:hAnsi="宋体" w:eastAsia="宋体" w:cs="宋体"/>
          <w:sz w:val="28"/>
          <w:szCs w:val="28"/>
        </w:rPr>
        <w:t>的课题，已经超期的课题再提出申请，就不再批复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530" w:hanging="2520" w:hangingChars="900"/>
        <w:jc w:val="both"/>
        <w:textAlignment w:val="auto"/>
        <w:rPr>
          <w:rFonts w:hint="eastAsia" w:asci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eastAsia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10、纸质版</w:t>
      </w:r>
      <w:r>
        <w:rPr>
          <w:rFonts w:hint="eastAsia" w:ascii="宋体" w:eastAsia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材料装订</w:t>
      </w:r>
      <w:r>
        <w:rPr>
          <w:rFonts w:hint="eastAsia" w:ascii="宋体" w:eastAsia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顺序</w:t>
      </w:r>
      <w:r>
        <w:rPr>
          <w:rFonts w:hint="eastAsia" w:ascii="宋体" w:eastAsia="宋体"/>
          <w:b w:val="0"/>
          <w:bCs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532" w:leftChars="384" w:hanging="1687" w:hangingChars="600"/>
        <w:jc w:val="both"/>
        <w:textAlignment w:val="auto"/>
        <w:rPr>
          <w:rFonts w:hint="eastAsia" w:ascii="宋体" w:eastAsia="宋体"/>
          <w:b/>
          <w:color w:val="C00000"/>
          <w:sz w:val="28"/>
          <w:szCs w:val="28"/>
        </w:rPr>
      </w:pPr>
      <w:r>
        <w:rPr>
          <w:rFonts w:hint="eastAsia" w:ascii="宋体" w:eastAsia="宋体"/>
          <w:b/>
          <w:color w:val="C00000"/>
          <w:sz w:val="28"/>
          <w:szCs w:val="28"/>
        </w:rPr>
        <w:t>结题报告</w:t>
      </w:r>
      <w:r>
        <w:rPr>
          <w:rFonts w:hint="eastAsia" w:ascii="宋体" w:eastAsia="宋体"/>
          <w:b/>
          <w:sz w:val="28"/>
          <w:szCs w:val="28"/>
        </w:rPr>
        <w:t>+</w:t>
      </w:r>
      <w:r>
        <w:rPr>
          <w:rFonts w:hint="eastAsia" w:ascii="宋体" w:eastAsia="宋体"/>
          <w:b/>
          <w:color w:val="C00000"/>
          <w:sz w:val="28"/>
          <w:szCs w:val="28"/>
        </w:rPr>
        <w:t>发表的论文</w:t>
      </w:r>
      <w:r>
        <w:rPr>
          <w:rFonts w:hint="eastAsia" w:ascii="宋体" w:eastAsia="宋体"/>
          <w:b/>
          <w:color w:val="C00000"/>
          <w:sz w:val="28"/>
          <w:szCs w:val="28"/>
          <w:lang w:eastAsia="zh-CN"/>
        </w:rPr>
        <w:t>复印件</w:t>
      </w:r>
      <w:r>
        <w:rPr>
          <w:rFonts w:hint="eastAsia" w:ascii="宋体" w:eastAsia="宋体"/>
          <w:b/>
          <w:sz w:val="28"/>
          <w:szCs w:val="28"/>
        </w:rPr>
        <w:t>+</w:t>
      </w:r>
      <w:r>
        <w:rPr>
          <w:rFonts w:hint="eastAsia" w:ascii="宋体" w:eastAsia="宋体"/>
          <w:b/>
          <w:color w:val="C00000"/>
          <w:sz w:val="28"/>
          <w:szCs w:val="28"/>
          <w:lang w:eastAsia="zh-CN"/>
        </w:rPr>
        <w:t>整份</w:t>
      </w:r>
      <w:r>
        <w:rPr>
          <w:rFonts w:hint="eastAsia" w:ascii="宋体" w:eastAsia="宋体"/>
          <w:b/>
          <w:color w:val="C00000"/>
          <w:sz w:val="28"/>
          <w:szCs w:val="28"/>
        </w:rPr>
        <w:t>合同书复印件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宋体" w:eastAsia="宋体"/>
          <w:b w:val="0"/>
          <w:bCs/>
          <w:sz w:val="28"/>
          <w:szCs w:val="28"/>
          <w:lang w:eastAsia="zh-CN"/>
        </w:rPr>
      </w:pPr>
      <w:r>
        <w:rPr>
          <w:rFonts w:hint="eastAsia" w:ascii="宋体" w:eastAsia="宋体"/>
          <w:b w:val="0"/>
          <w:bCs/>
          <w:sz w:val="28"/>
          <w:szCs w:val="28"/>
          <w:lang w:eastAsia="zh-CN"/>
        </w:rPr>
        <w:t>以上</w:t>
      </w:r>
      <w:r>
        <w:rPr>
          <w:rFonts w:hint="eastAsia" w:ascii="宋体" w:eastAsia="宋体"/>
          <w:b w:val="0"/>
          <w:bCs/>
          <w:sz w:val="28"/>
          <w:szCs w:val="28"/>
          <w:lang w:val="en-US" w:eastAsia="zh-CN"/>
        </w:rPr>
        <w:t>3个部分按顺序一起</w:t>
      </w:r>
      <w:r>
        <w:rPr>
          <w:rFonts w:hint="eastAsia" w:ascii="宋体" w:eastAsia="宋体"/>
          <w:b w:val="0"/>
          <w:bCs/>
          <w:sz w:val="28"/>
          <w:szCs w:val="28"/>
        </w:rPr>
        <w:t>装订成</w:t>
      </w:r>
      <w:r>
        <w:rPr>
          <w:rFonts w:hint="eastAsia" w:ascii="宋体" w:eastAsia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eastAsia="宋体"/>
          <w:b w:val="0"/>
          <w:bCs/>
          <w:sz w:val="28"/>
          <w:szCs w:val="28"/>
          <w:lang w:eastAsia="zh-CN"/>
        </w:rPr>
        <w:t>份，</w:t>
      </w:r>
      <w:r>
        <w:rPr>
          <w:rFonts w:hint="eastAsia" w:ascii="宋体" w:eastAsia="宋体"/>
          <w:b w:val="0"/>
          <w:bCs/>
          <w:sz w:val="28"/>
          <w:szCs w:val="28"/>
        </w:rPr>
        <w:t>一式</w:t>
      </w:r>
      <w:r>
        <w:rPr>
          <w:rFonts w:hint="eastAsia" w:ascii="宋体" w:eastAsia="宋体"/>
          <w:b/>
          <w:bCs w:val="0"/>
          <w:color w:val="C00000"/>
          <w:sz w:val="28"/>
          <w:szCs w:val="28"/>
          <w:lang w:val="en-US" w:eastAsia="zh-CN"/>
        </w:rPr>
        <w:t>3</w:t>
      </w:r>
      <w:r>
        <w:rPr>
          <w:rFonts w:hint="eastAsia" w:ascii="宋体" w:eastAsia="宋体"/>
          <w:b w:val="0"/>
          <w:bCs/>
          <w:sz w:val="28"/>
          <w:szCs w:val="28"/>
        </w:rPr>
        <w:t>份</w:t>
      </w:r>
      <w:r>
        <w:rPr>
          <w:rFonts w:hint="eastAsia" w:ascii="宋体" w:eastAsia="宋体"/>
          <w:b w:val="0"/>
          <w:bCs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宋体" w:eastAsia="宋体"/>
          <w:b w:val="0"/>
          <w:bCs/>
          <w:sz w:val="28"/>
          <w:szCs w:val="28"/>
          <w:lang w:eastAsia="zh-CN"/>
        </w:rPr>
      </w:pPr>
    </w:p>
    <w:p>
      <w:pPr>
        <w:spacing w:line="220" w:lineRule="atLeast"/>
        <w:jc w:val="right"/>
        <w:rPr>
          <w:rFonts w:hint="default" w:asci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 w:ascii="宋体" w:eastAsia="宋体"/>
          <w:b w:val="0"/>
          <w:bCs/>
          <w:sz w:val="28"/>
          <w:szCs w:val="28"/>
          <w:lang w:val="en-US" w:eastAsia="zh-CN"/>
        </w:rPr>
        <w:t>科研科  2023年6月7日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0"/>
  <w:displayVerticalDrawingGridEvery w:val="1"/>
  <w:footnotePr>
    <w:footnote w:id="0"/>
    <w:footnote w:id="1"/>
  </w:footnotePr>
  <w:endnotePr>
    <w:endnote w:id="0"/>
    <w:endnote w:id="1"/>
  </w:endnotePr>
  <w:compat>
    <w:spaceForUL/>
    <w:growAutofit/>
    <w:useFELayout/>
    <w:compatSetting w:name="compatibilityMode" w:uri="http://schemas.microsoft.com/office/word" w:val="14"/>
  </w:compat>
  <w:docVars>
    <w:docVar w:name="commondata" w:val="eyJoZGlkIjoiNjhjY2VkNzhmMjUyNDg5NWIzZDg5MDRhOWI3ODI0YjAifQ=="/>
  </w:docVars>
  <w:rsids>
    <w:rsidRoot w:val="00000000"/>
    <w:rsid w:val="01BD40C7"/>
    <w:rsid w:val="0A2A19F9"/>
    <w:rsid w:val="0C422C63"/>
    <w:rsid w:val="0E72571D"/>
    <w:rsid w:val="13CC3B21"/>
    <w:rsid w:val="13DB0FA8"/>
    <w:rsid w:val="178C7700"/>
    <w:rsid w:val="196511EB"/>
    <w:rsid w:val="237D2742"/>
    <w:rsid w:val="2E0A551A"/>
    <w:rsid w:val="31D9084D"/>
    <w:rsid w:val="3D913562"/>
    <w:rsid w:val="42362968"/>
    <w:rsid w:val="4BE11618"/>
    <w:rsid w:val="53082679"/>
    <w:rsid w:val="5871551F"/>
    <w:rsid w:val="6AA412C0"/>
    <w:rsid w:val="6AE67B5A"/>
    <w:rsid w:val="7794173F"/>
    <w:rsid w:val="77D935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 Spacing"/>
    <w:qFormat/>
    <w:uiPriority w:val="0"/>
    <w:pPr>
      <w:adjustRightInd w:val="0"/>
      <w:snapToGrid w:val="0"/>
      <w:spacing w:after="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474</Words>
  <Characters>484</Characters>
  <Lines>2</Lines>
  <Paragraphs>2</Paragraphs>
  <TotalTime>7</TotalTime>
  <ScaleCrop>false</ScaleCrop>
  <LinksUpToDate>false</LinksUpToDate>
  <CharactersWithSpaces>511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guestad</dc:creator>
  <cp:lastModifiedBy>我很懒.,</cp:lastModifiedBy>
  <dcterms:modified xsi:type="dcterms:W3CDTF">2023-06-07T01:34:34Z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A52CF84E6A69408C9247FA2226CE2237</vt:lpwstr>
  </property>
</Properties>
</file>