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3338" w:rsidRDefault="00C93338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21"/>
        <w:gridCol w:w="9135"/>
      </w:tblGrid>
      <w:tr w:rsidR="00C93338">
        <w:trPr>
          <w:trHeight w:val="537"/>
          <w:jc w:val="center"/>
        </w:trPr>
        <w:tc>
          <w:tcPr>
            <w:tcW w:w="1346" w:type="dxa"/>
            <w:shd w:val="clear" w:color="000000" w:fill="FFFFFF"/>
            <w:vAlign w:val="center"/>
          </w:tcPr>
          <w:p w:rsidR="00C93338" w:rsidRDefault="005760F7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9336" w:type="dxa"/>
            <w:shd w:val="clear" w:color="auto" w:fill="auto"/>
            <w:vAlign w:val="center"/>
          </w:tcPr>
          <w:p w:rsidR="00C93338" w:rsidRDefault="005760F7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货物需求一览表及技术规格</w:t>
            </w:r>
          </w:p>
        </w:tc>
      </w:tr>
      <w:tr w:rsidR="00C93338">
        <w:trPr>
          <w:trHeight w:val="285"/>
          <w:jc w:val="center"/>
        </w:trPr>
        <w:tc>
          <w:tcPr>
            <w:tcW w:w="1346" w:type="dxa"/>
            <w:shd w:val="clear" w:color="000000" w:fill="FFFFFF"/>
            <w:vAlign w:val="center"/>
          </w:tcPr>
          <w:p w:rsidR="00C93338" w:rsidRDefault="005760F7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一、</w:t>
            </w:r>
          </w:p>
        </w:tc>
        <w:tc>
          <w:tcPr>
            <w:tcW w:w="9336" w:type="dxa"/>
            <w:shd w:val="clear" w:color="auto" w:fill="auto"/>
            <w:vAlign w:val="center"/>
          </w:tcPr>
          <w:p w:rsidR="00C93338" w:rsidRDefault="005760F7">
            <w:pPr>
              <w:widowControl/>
              <w:spacing w:line="400" w:lineRule="exact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超高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  <w:lang w:eastAsia="zh-Hans"/>
              </w:rPr>
              <w:t>端妇产专业彩超</w:t>
            </w:r>
          </w:p>
        </w:tc>
      </w:tr>
      <w:tr w:rsidR="00C93338">
        <w:trPr>
          <w:trHeight w:val="315"/>
          <w:jc w:val="center"/>
        </w:trPr>
        <w:tc>
          <w:tcPr>
            <w:tcW w:w="1346" w:type="dxa"/>
            <w:shd w:val="clear" w:color="000000" w:fill="FFFFFF"/>
            <w:vAlign w:val="center"/>
          </w:tcPr>
          <w:p w:rsidR="00C93338" w:rsidRDefault="005760F7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二、</w:t>
            </w:r>
          </w:p>
        </w:tc>
        <w:tc>
          <w:tcPr>
            <w:tcW w:w="9336" w:type="dxa"/>
            <w:shd w:val="clear" w:color="auto" w:fill="auto"/>
            <w:vAlign w:val="center"/>
          </w:tcPr>
          <w:p w:rsidR="00C93338" w:rsidRDefault="005760F7">
            <w:pPr>
              <w:widowControl/>
              <w:spacing w:after="120" w:line="400" w:lineRule="exac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数量：1</w:t>
            </w:r>
            <w:r w:rsidR="0028447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台</w:t>
            </w:r>
          </w:p>
        </w:tc>
      </w:tr>
      <w:tr w:rsidR="00C93338">
        <w:trPr>
          <w:trHeight w:val="435"/>
          <w:jc w:val="center"/>
        </w:trPr>
        <w:tc>
          <w:tcPr>
            <w:tcW w:w="1346" w:type="dxa"/>
            <w:shd w:val="clear" w:color="000000" w:fill="FFFFFF"/>
            <w:vAlign w:val="center"/>
          </w:tcPr>
          <w:p w:rsidR="00C93338" w:rsidRDefault="005760F7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三、</w:t>
            </w:r>
          </w:p>
        </w:tc>
        <w:tc>
          <w:tcPr>
            <w:tcW w:w="9336" w:type="dxa"/>
            <w:shd w:val="clear" w:color="auto" w:fill="auto"/>
            <w:vAlign w:val="center"/>
          </w:tcPr>
          <w:p w:rsidR="00C93338" w:rsidRDefault="005760F7" w:rsidP="005760F7">
            <w:pPr>
              <w:widowControl/>
              <w:spacing w:line="400" w:lineRule="exact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设备要求：</w:t>
            </w:r>
            <w:r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  <w:t xml:space="preserve"> </w:t>
            </w:r>
          </w:p>
        </w:tc>
      </w:tr>
      <w:tr w:rsidR="00C93338">
        <w:trPr>
          <w:trHeight w:val="495"/>
          <w:jc w:val="center"/>
        </w:trPr>
        <w:tc>
          <w:tcPr>
            <w:tcW w:w="1346" w:type="dxa"/>
            <w:shd w:val="clear" w:color="000000" w:fill="FFFFFF"/>
            <w:vAlign w:val="center"/>
          </w:tcPr>
          <w:p w:rsidR="00C93338" w:rsidRDefault="005760F7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四、</w:t>
            </w:r>
          </w:p>
        </w:tc>
        <w:tc>
          <w:tcPr>
            <w:tcW w:w="9336" w:type="dxa"/>
            <w:shd w:val="clear" w:color="auto" w:fill="auto"/>
            <w:vAlign w:val="center"/>
          </w:tcPr>
          <w:p w:rsidR="00C93338" w:rsidRDefault="005760F7">
            <w:pPr>
              <w:widowControl/>
              <w:spacing w:line="400" w:lineRule="exact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设备用途及说明：</w:t>
            </w:r>
          </w:p>
          <w:p w:rsidR="00C93338" w:rsidRDefault="005760F7">
            <w:pPr>
              <w:widowControl/>
              <w:spacing w:line="400" w:lineRule="exac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妇产科、腹部、胎儿心脏、新生儿、心脏、泌尿科、浅表组织与小器官、外周血管及科研的高档四维彩色多普勒超声诊断仪，尤其在妇产科、胎儿心脏、盆底超声、经阴道子宫输卵管超声造影领域具有突出优势，满足产科超声诊断，妇科疑难病例超声诊断，胎儿畸形产前诊断及科研。</w:t>
            </w:r>
          </w:p>
        </w:tc>
      </w:tr>
      <w:tr w:rsidR="00C93338">
        <w:trPr>
          <w:trHeight w:val="513"/>
          <w:jc w:val="center"/>
        </w:trPr>
        <w:tc>
          <w:tcPr>
            <w:tcW w:w="1346" w:type="dxa"/>
            <w:shd w:val="clear" w:color="000000" w:fill="FFFFFF"/>
            <w:vAlign w:val="center"/>
          </w:tcPr>
          <w:p w:rsidR="00C93338" w:rsidRDefault="005760F7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五、</w:t>
            </w:r>
          </w:p>
        </w:tc>
        <w:tc>
          <w:tcPr>
            <w:tcW w:w="9336" w:type="dxa"/>
            <w:shd w:val="clear" w:color="auto" w:fill="auto"/>
            <w:vAlign w:val="center"/>
          </w:tcPr>
          <w:p w:rsidR="00C93338" w:rsidRDefault="005760F7">
            <w:pPr>
              <w:widowControl/>
              <w:spacing w:line="400" w:lineRule="exact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主要规格及系统概述</w:t>
            </w:r>
          </w:p>
        </w:tc>
      </w:tr>
      <w:tr w:rsidR="00C93338">
        <w:trPr>
          <w:trHeight w:val="285"/>
          <w:jc w:val="center"/>
        </w:trPr>
        <w:tc>
          <w:tcPr>
            <w:tcW w:w="1346" w:type="dxa"/>
            <w:shd w:val="clear" w:color="000000" w:fill="FFFFFF"/>
            <w:vAlign w:val="center"/>
          </w:tcPr>
          <w:p w:rsidR="00C93338" w:rsidRDefault="005760F7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5.1</w:t>
            </w:r>
          </w:p>
        </w:tc>
        <w:tc>
          <w:tcPr>
            <w:tcW w:w="9336" w:type="dxa"/>
            <w:shd w:val="clear" w:color="auto" w:fill="auto"/>
            <w:vAlign w:val="center"/>
          </w:tcPr>
          <w:p w:rsidR="00C93338" w:rsidRDefault="005760F7">
            <w:pPr>
              <w:widowControl/>
              <w:spacing w:line="400" w:lineRule="exact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彩色多普勒超声波诊断仪包括：</w:t>
            </w:r>
          </w:p>
        </w:tc>
      </w:tr>
      <w:tr w:rsidR="00C93338">
        <w:trPr>
          <w:trHeight w:val="285"/>
          <w:jc w:val="center"/>
        </w:trPr>
        <w:tc>
          <w:tcPr>
            <w:tcW w:w="1346" w:type="dxa"/>
            <w:shd w:val="clear" w:color="000000" w:fill="FFFFFF"/>
            <w:vAlign w:val="center"/>
          </w:tcPr>
          <w:p w:rsidR="00C93338" w:rsidRDefault="005760F7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5.1.1</w:t>
            </w:r>
          </w:p>
        </w:tc>
        <w:tc>
          <w:tcPr>
            <w:tcW w:w="9336" w:type="dxa"/>
            <w:shd w:val="clear" w:color="auto" w:fill="auto"/>
            <w:vAlign w:val="center"/>
          </w:tcPr>
          <w:p w:rsidR="00C93338" w:rsidRDefault="005760F7">
            <w:pPr>
              <w:widowControl/>
              <w:spacing w:line="400" w:lineRule="exac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液晶显示器 ≥23英寸，全方位关节臂旋转。</w:t>
            </w:r>
          </w:p>
        </w:tc>
      </w:tr>
      <w:tr w:rsidR="00C93338">
        <w:trPr>
          <w:trHeight w:val="360"/>
          <w:jc w:val="center"/>
        </w:trPr>
        <w:tc>
          <w:tcPr>
            <w:tcW w:w="1346" w:type="dxa"/>
            <w:shd w:val="clear" w:color="000000" w:fill="FFFFFF"/>
            <w:vAlign w:val="center"/>
          </w:tcPr>
          <w:p w:rsidR="00C93338" w:rsidRDefault="005760F7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5.1.2</w:t>
            </w:r>
          </w:p>
        </w:tc>
        <w:tc>
          <w:tcPr>
            <w:tcW w:w="9336" w:type="dxa"/>
            <w:shd w:val="clear" w:color="auto" w:fill="auto"/>
            <w:vAlign w:val="center"/>
          </w:tcPr>
          <w:p w:rsidR="00C93338" w:rsidRDefault="005760F7">
            <w:pPr>
              <w:widowControl/>
              <w:spacing w:line="400" w:lineRule="exac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液晶触摸屏≥12英寸, 可通过触控屏的多点触控进行容积图像的旋转、放大、切割等直观操作,也可以通过触屏上手势划线实现任意切面成像以及多光源调节功能。</w:t>
            </w:r>
          </w:p>
        </w:tc>
      </w:tr>
      <w:tr w:rsidR="00C93338">
        <w:trPr>
          <w:trHeight w:val="360"/>
          <w:jc w:val="center"/>
        </w:trPr>
        <w:tc>
          <w:tcPr>
            <w:tcW w:w="1346" w:type="dxa"/>
            <w:shd w:val="clear" w:color="000000" w:fill="FFFFFF"/>
            <w:vAlign w:val="center"/>
          </w:tcPr>
          <w:p w:rsidR="00C93338" w:rsidRDefault="005760F7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5.1.3</w:t>
            </w:r>
          </w:p>
        </w:tc>
        <w:tc>
          <w:tcPr>
            <w:tcW w:w="9336" w:type="dxa"/>
            <w:shd w:val="clear" w:color="auto" w:fill="auto"/>
          </w:tcPr>
          <w:p w:rsidR="00C93338" w:rsidRDefault="005760F7">
            <w:pPr>
              <w:widowControl/>
              <w:spacing w:line="400" w:lineRule="exac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数字化二维灰阶成像单元</w:t>
            </w:r>
          </w:p>
        </w:tc>
      </w:tr>
      <w:tr w:rsidR="00C93338">
        <w:trPr>
          <w:trHeight w:val="360"/>
          <w:jc w:val="center"/>
        </w:trPr>
        <w:tc>
          <w:tcPr>
            <w:tcW w:w="1346" w:type="dxa"/>
            <w:shd w:val="clear" w:color="000000" w:fill="FFFFFF"/>
            <w:vAlign w:val="center"/>
          </w:tcPr>
          <w:p w:rsidR="00C93338" w:rsidRDefault="005760F7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5.1.4</w:t>
            </w:r>
          </w:p>
        </w:tc>
        <w:tc>
          <w:tcPr>
            <w:tcW w:w="9336" w:type="dxa"/>
            <w:shd w:val="clear" w:color="auto" w:fill="auto"/>
          </w:tcPr>
          <w:p w:rsidR="00C93338" w:rsidRDefault="005760F7">
            <w:pPr>
              <w:widowControl/>
              <w:spacing w:line="400" w:lineRule="exac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数字化彩色多普勒单元</w:t>
            </w:r>
          </w:p>
        </w:tc>
      </w:tr>
      <w:tr w:rsidR="00C93338">
        <w:trPr>
          <w:trHeight w:val="360"/>
          <w:jc w:val="center"/>
        </w:trPr>
        <w:tc>
          <w:tcPr>
            <w:tcW w:w="1346" w:type="dxa"/>
            <w:shd w:val="clear" w:color="000000" w:fill="FFFFFF"/>
            <w:vAlign w:val="center"/>
          </w:tcPr>
          <w:p w:rsidR="00C93338" w:rsidRDefault="005760F7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5.1.5</w:t>
            </w:r>
          </w:p>
        </w:tc>
        <w:tc>
          <w:tcPr>
            <w:tcW w:w="9336" w:type="dxa"/>
            <w:shd w:val="clear" w:color="auto" w:fill="auto"/>
          </w:tcPr>
          <w:p w:rsidR="00C93338" w:rsidRDefault="005760F7">
            <w:pPr>
              <w:widowControl/>
              <w:spacing w:line="400" w:lineRule="exac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数字化能量多普勒成像单元</w:t>
            </w:r>
          </w:p>
        </w:tc>
      </w:tr>
      <w:tr w:rsidR="00C93338">
        <w:trPr>
          <w:trHeight w:val="360"/>
          <w:jc w:val="center"/>
        </w:trPr>
        <w:tc>
          <w:tcPr>
            <w:tcW w:w="1346" w:type="dxa"/>
            <w:shd w:val="clear" w:color="000000" w:fill="FFFFFF"/>
            <w:vAlign w:val="center"/>
          </w:tcPr>
          <w:p w:rsidR="00C93338" w:rsidRDefault="005760F7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5.1.6</w:t>
            </w:r>
          </w:p>
        </w:tc>
        <w:tc>
          <w:tcPr>
            <w:tcW w:w="9336" w:type="dxa"/>
            <w:shd w:val="clear" w:color="auto" w:fill="auto"/>
          </w:tcPr>
          <w:p w:rsidR="00C93338" w:rsidRDefault="005760F7">
            <w:pPr>
              <w:widowControl/>
              <w:spacing w:line="400" w:lineRule="exac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脉冲波多普勒成像单元</w:t>
            </w:r>
          </w:p>
        </w:tc>
      </w:tr>
      <w:tr w:rsidR="00C93338">
        <w:trPr>
          <w:trHeight w:val="360"/>
          <w:jc w:val="center"/>
        </w:trPr>
        <w:tc>
          <w:tcPr>
            <w:tcW w:w="1346" w:type="dxa"/>
            <w:shd w:val="clear" w:color="000000" w:fill="FFFFFF"/>
            <w:vAlign w:val="center"/>
          </w:tcPr>
          <w:p w:rsidR="00C93338" w:rsidRDefault="005760F7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5.1.7</w:t>
            </w:r>
          </w:p>
        </w:tc>
        <w:tc>
          <w:tcPr>
            <w:tcW w:w="9336" w:type="dxa"/>
            <w:shd w:val="clear" w:color="auto" w:fill="auto"/>
          </w:tcPr>
          <w:p w:rsidR="00C93338" w:rsidRDefault="005760F7">
            <w:pPr>
              <w:widowControl/>
              <w:spacing w:line="400" w:lineRule="exac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连续波多普勒成像单元</w:t>
            </w:r>
          </w:p>
        </w:tc>
      </w:tr>
      <w:tr w:rsidR="00C93338">
        <w:trPr>
          <w:trHeight w:val="360"/>
          <w:jc w:val="center"/>
        </w:trPr>
        <w:tc>
          <w:tcPr>
            <w:tcW w:w="1346" w:type="dxa"/>
            <w:shd w:val="clear" w:color="000000" w:fill="FFFFFF"/>
            <w:vAlign w:val="center"/>
          </w:tcPr>
          <w:p w:rsidR="00C93338" w:rsidRDefault="005760F7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5.1.8</w:t>
            </w:r>
          </w:p>
        </w:tc>
        <w:tc>
          <w:tcPr>
            <w:tcW w:w="9336" w:type="dxa"/>
            <w:shd w:val="clear" w:color="auto" w:fill="auto"/>
          </w:tcPr>
          <w:p w:rsidR="00C93338" w:rsidRDefault="005760F7">
            <w:pPr>
              <w:widowControl/>
              <w:spacing w:line="400" w:lineRule="exac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实时四维成像单元</w:t>
            </w:r>
          </w:p>
        </w:tc>
      </w:tr>
      <w:tr w:rsidR="00C93338">
        <w:trPr>
          <w:trHeight w:val="360"/>
          <w:jc w:val="center"/>
        </w:trPr>
        <w:tc>
          <w:tcPr>
            <w:tcW w:w="1346" w:type="dxa"/>
            <w:shd w:val="clear" w:color="000000" w:fill="FFFFFF"/>
            <w:vAlign w:val="center"/>
          </w:tcPr>
          <w:p w:rsidR="00C93338" w:rsidRDefault="005760F7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5.1.9</w:t>
            </w:r>
          </w:p>
        </w:tc>
        <w:tc>
          <w:tcPr>
            <w:tcW w:w="9336" w:type="dxa"/>
            <w:shd w:val="clear" w:color="auto" w:fill="auto"/>
          </w:tcPr>
          <w:p w:rsidR="00C93338" w:rsidRDefault="005760F7">
            <w:pPr>
              <w:widowControl/>
              <w:spacing w:line="400" w:lineRule="exac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二维凸阵探头可以支持连续波多普勒成像，便于进行胎儿心脏血流速度测量</w:t>
            </w:r>
          </w:p>
        </w:tc>
      </w:tr>
      <w:tr w:rsidR="00C93338">
        <w:trPr>
          <w:trHeight w:val="360"/>
          <w:jc w:val="center"/>
        </w:trPr>
        <w:tc>
          <w:tcPr>
            <w:tcW w:w="1346" w:type="dxa"/>
            <w:shd w:val="clear" w:color="000000" w:fill="FFFFFF"/>
            <w:vAlign w:val="center"/>
          </w:tcPr>
          <w:p w:rsidR="00C93338" w:rsidRDefault="005760F7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5.1.10</w:t>
            </w:r>
          </w:p>
        </w:tc>
        <w:tc>
          <w:tcPr>
            <w:tcW w:w="9336" w:type="dxa"/>
            <w:shd w:val="clear" w:color="auto" w:fill="auto"/>
          </w:tcPr>
          <w:p w:rsidR="00C93338" w:rsidRDefault="005760F7">
            <w:pPr>
              <w:widowControl/>
              <w:spacing w:line="400" w:lineRule="exac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胎儿心脏成像模式，可以同时实现2条解剖M型</w:t>
            </w:r>
          </w:p>
        </w:tc>
      </w:tr>
      <w:tr w:rsidR="00C93338">
        <w:trPr>
          <w:trHeight w:val="360"/>
          <w:jc w:val="center"/>
        </w:trPr>
        <w:tc>
          <w:tcPr>
            <w:tcW w:w="1346" w:type="dxa"/>
            <w:shd w:val="clear" w:color="000000" w:fill="FFFFFF"/>
            <w:vAlign w:val="center"/>
          </w:tcPr>
          <w:p w:rsidR="00C93338" w:rsidRDefault="005760F7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5.1.11</w:t>
            </w:r>
          </w:p>
        </w:tc>
        <w:tc>
          <w:tcPr>
            <w:tcW w:w="9336" w:type="dxa"/>
            <w:shd w:val="clear" w:color="auto" w:fill="auto"/>
          </w:tcPr>
          <w:p w:rsidR="00C93338" w:rsidRDefault="005760F7">
            <w:pPr>
              <w:widowControl/>
              <w:spacing w:line="400" w:lineRule="exac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二维灰阶血流成像技术，采用非多普勒原理，无彩色取样框限制，不需要造影剂，可以对血流进行实时显示，反应血流动力学真实状态。</w:t>
            </w:r>
          </w:p>
        </w:tc>
      </w:tr>
      <w:tr w:rsidR="00C93338">
        <w:trPr>
          <w:trHeight w:val="360"/>
          <w:jc w:val="center"/>
        </w:trPr>
        <w:tc>
          <w:tcPr>
            <w:tcW w:w="1346" w:type="dxa"/>
            <w:shd w:val="clear" w:color="000000" w:fill="FFFFFF"/>
            <w:vAlign w:val="center"/>
          </w:tcPr>
          <w:p w:rsidR="00C93338" w:rsidRDefault="005760F7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5.1.12</w:t>
            </w:r>
          </w:p>
        </w:tc>
        <w:tc>
          <w:tcPr>
            <w:tcW w:w="9336" w:type="dxa"/>
            <w:shd w:val="clear" w:color="auto" w:fill="auto"/>
          </w:tcPr>
          <w:p w:rsidR="00C93338" w:rsidRDefault="005760F7">
            <w:pPr>
              <w:widowControl/>
              <w:spacing w:line="400" w:lineRule="exac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二维立体血流成像技术，二维探头即可呈现立体血流形态，增强血流边界的显示及可视化效果。</w:t>
            </w:r>
          </w:p>
        </w:tc>
      </w:tr>
      <w:tr w:rsidR="00C93338">
        <w:trPr>
          <w:trHeight w:val="360"/>
          <w:jc w:val="center"/>
        </w:trPr>
        <w:tc>
          <w:tcPr>
            <w:tcW w:w="1346" w:type="dxa"/>
            <w:shd w:val="clear" w:color="000000" w:fill="FFFFFF"/>
            <w:vAlign w:val="center"/>
          </w:tcPr>
          <w:p w:rsidR="00C93338" w:rsidRDefault="005760F7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5.1.13</w:t>
            </w:r>
          </w:p>
        </w:tc>
        <w:tc>
          <w:tcPr>
            <w:tcW w:w="9336" w:type="dxa"/>
            <w:shd w:val="clear" w:color="auto" w:fill="auto"/>
          </w:tcPr>
          <w:p w:rsidR="00C93338" w:rsidRDefault="005760F7">
            <w:pPr>
              <w:widowControl/>
              <w:spacing w:line="400" w:lineRule="exac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组织多普勒成像技术</w:t>
            </w:r>
          </w:p>
        </w:tc>
      </w:tr>
      <w:tr w:rsidR="00C93338">
        <w:trPr>
          <w:trHeight w:val="360"/>
          <w:jc w:val="center"/>
        </w:trPr>
        <w:tc>
          <w:tcPr>
            <w:tcW w:w="1346" w:type="dxa"/>
            <w:shd w:val="clear" w:color="000000" w:fill="FFFFFF"/>
            <w:vAlign w:val="center"/>
          </w:tcPr>
          <w:p w:rsidR="00C93338" w:rsidRDefault="005760F7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5.1.14</w:t>
            </w:r>
          </w:p>
        </w:tc>
        <w:tc>
          <w:tcPr>
            <w:tcW w:w="9336" w:type="dxa"/>
            <w:shd w:val="clear" w:color="auto" w:fill="auto"/>
          </w:tcPr>
          <w:p w:rsidR="00C93338" w:rsidRDefault="005760F7">
            <w:pPr>
              <w:widowControl/>
              <w:spacing w:line="400" w:lineRule="exac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弹性成像技术</w:t>
            </w:r>
          </w:p>
        </w:tc>
      </w:tr>
      <w:tr w:rsidR="00C93338">
        <w:trPr>
          <w:trHeight w:val="360"/>
          <w:jc w:val="center"/>
        </w:trPr>
        <w:tc>
          <w:tcPr>
            <w:tcW w:w="1346" w:type="dxa"/>
            <w:shd w:val="clear" w:color="000000" w:fill="FFFFFF"/>
            <w:vAlign w:val="center"/>
          </w:tcPr>
          <w:p w:rsidR="00C93338" w:rsidRDefault="005760F7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5.1.5</w:t>
            </w:r>
          </w:p>
        </w:tc>
        <w:tc>
          <w:tcPr>
            <w:tcW w:w="9336" w:type="dxa"/>
            <w:shd w:val="clear" w:color="auto" w:fill="auto"/>
          </w:tcPr>
          <w:p w:rsidR="00C93338" w:rsidRDefault="005760F7">
            <w:pPr>
              <w:widowControl/>
              <w:spacing w:line="400" w:lineRule="exac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宽景成像技术，支持所有凸阵和线阵探头</w:t>
            </w:r>
          </w:p>
        </w:tc>
      </w:tr>
      <w:tr w:rsidR="00C93338">
        <w:trPr>
          <w:trHeight w:val="360"/>
          <w:jc w:val="center"/>
        </w:trPr>
        <w:tc>
          <w:tcPr>
            <w:tcW w:w="1346" w:type="dxa"/>
            <w:shd w:val="clear" w:color="000000" w:fill="FFFFFF"/>
            <w:vAlign w:val="center"/>
          </w:tcPr>
          <w:p w:rsidR="00C93338" w:rsidRDefault="005760F7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5.1.6</w:t>
            </w:r>
          </w:p>
        </w:tc>
        <w:tc>
          <w:tcPr>
            <w:tcW w:w="9336" w:type="dxa"/>
            <w:shd w:val="clear" w:color="auto" w:fill="auto"/>
          </w:tcPr>
          <w:p w:rsidR="00C93338" w:rsidRDefault="005760F7">
            <w:pPr>
              <w:widowControl/>
              <w:spacing w:line="400" w:lineRule="exac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主机内置ESHRE（欧洲人类生殖与胚胎学学会）与ESGE（欧洲妇科内镜学会）指南推荐的子宫形态分类方法，可以直接根据示意图，判断子宫形态。</w:t>
            </w:r>
          </w:p>
        </w:tc>
      </w:tr>
      <w:tr w:rsidR="00C93338">
        <w:trPr>
          <w:trHeight w:val="360"/>
          <w:jc w:val="center"/>
        </w:trPr>
        <w:tc>
          <w:tcPr>
            <w:tcW w:w="1346" w:type="dxa"/>
            <w:shd w:val="clear" w:color="000000" w:fill="FFFFFF"/>
            <w:vAlign w:val="center"/>
          </w:tcPr>
          <w:p w:rsidR="00C93338" w:rsidRDefault="005760F7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5.1.7</w:t>
            </w:r>
          </w:p>
        </w:tc>
        <w:tc>
          <w:tcPr>
            <w:tcW w:w="9336" w:type="dxa"/>
            <w:shd w:val="clear" w:color="auto" w:fill="auto"/>
          </w:tcPr>
          <w:p w:rsidR="00C93338" w:rsidRDefault="005760F7">
            <w:pPr>
              <w:widowControl/>
              <w:spacing w:line="400" w:lineRule="exac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具备IDEA（国际深度子宫内膜异位症组织）专家共识推荐的标准超声图文评估流程助手，帮助使用者对深度子宫内膜异位症进行标准化评估。</w:t>
            </w:r>
          </w:p>
        </w:tc>
      </w:tr>
      <w:tr w:rsidR="00C93338">
        <w:trPr>
          <w:trHeight w:val="360"/>
          <w:jc w:val="center"/>
        </w:trPr>
        <w:tc>
          <w:tcPr>
            <w:tcW w:w="1346" w:type="dxa"/>
            <w:shd w:val="clear" w:color="000000" w:fill="FFFFFF"/>
            <w:vAlign w:val="center"/>
          </w:tcPr>
          <w:p w:rsidR="00C93338" w:rsidRDefault="005760F7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5.1.8</w:t>
            </w:r>
          </w:p>
        </w:tc>
        <w:tc>
          <w:tcPr>
            <w:tcW w:w="9336" w:type="dxa"/>
            <w:shd w:val="clear" w:color="auto" w:fill="auto"/>
          </w:tcPr>
          <w:p w:rsidR="00C93338" w:rsidRDefault="005760F7">
            <w:pPr>
              <w:widowControl/>
              <w:spacing w:line="400" w:lineRule="exac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支持机械指数和热指数警报设置，可自定义声输出限制并将其设定到系统中，将在扫描时提供超预设警报。</w:t>
            </w:r>
          </w:p>
        </w:tc>
      </w:tr>
      <w:tr w:rsidR="00C93338">
        <w:trPr>
          <w:trHeight w:val="360"/>
          <w:jc w:val="center"/>
        </w:trPr>
        <w:tc>
          <w:tcPr>
            <w:tcW w:w="1346" w:type="dxa"/>
            <w:shd w:val="clear" w:color="000000" w:fill="FFFFFF"/>
            <w:vAlign w:val="center"/>
          </w:tcPr>
          <w:p w:rsidR="00C93338" w:rsidRDefault="005760F7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5.19</w:t>
            </w:r>
          </w:p>
        </w:tc>
        <w:tc>
          <w:tcPr>
            <w:tcW w:w="9336" w:type="dxa"/>
            <w:shd w:val="clear" w:color="auto" w:fill="auto"/>
          </w:tcPr>
          <w:p w:rsidR="00C93338" w:rsidRDefault="005760F7">
            <w:pPr>
              <w:widowControl/>
              <w:spacing w:line="400" w:lineRule="exac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具有二维超低速血流显示技术，三维超低速血流显示技术，全面显示组织器官微血流灌注状态。</w:t>
            </w:r>
          </w:p>
        </w:tc>
      </w:tr>
      <w:tr w:rsidR="00C93338">
        <w:trPr>
          <w:trHeight w:val="360"/>
          <w:jc w:val="center"/>
        </w:trPr>
        <w:tc>
          <w:tcPr>
            <w:tcW w:w="1346" w:type="dxa"/>
            <w:shd w:val="clear" w:color="000000" w:fill="FFFFFF"/>
            <w:vAlign w:val="center"/>
          </w:tcPr>
          <w:p w:rsidR="00C93338" w:rsidRDefault="005760F7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5.20</w:t>
            </w:r>
          </w:p>
        </w:tc>
        <w:tc>
          <w:tcPr>
            <w:tcW w:w="9336" w:type="dxa"/>
            <w:shd w:val="clear" w:color="auto" w:fill="auto"/>
          </w:tcPr>
          <w:p w:rsidR="00C93338" w:rsidRDefault="005760F7">
            <w:pPr>
              <w:widowControl/>
              <w:spacing w:line="400" w:lineRule="exac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具有声影抑制消除技术，提升声影区域图像显示效果。</w:t>
            </w:r>
          </w:p>
        </w:tc>
      </w:tr>
      <w:tr w:rsidR="00C93338">
        <w:trPr>
          <w:trHeight w:val="360"/>
          <w:jc w:val="center"/>
        </w:trPr>
        <w:tc>
          <w:tcPr>
            <w:tcW w:w="1346" w:type="dxa"/>
            <w:shd w:val="clear" w:color="000000" w:fill="FFFFFF"/>
            <w:vAlign w:val="center"/>
          </w:tcPr>
          <w:p w:rsidR="00C93338" w:rsidRDefault="005760F7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lastRenderedPageBreak/>
              <w:t>5.21</w:t>
            </w:r>
          </w:p>
        </w:tc>
        <w:tc>
          <w:tcPr>
            <w:tcW w:w="9336" w:type="dxa"/>
            <w:shd w:val="clear" w:color="auto" w:fill="auto"/>
          </w:tcPr>
          <w:p w:rsidR="00C93338" w:rsidRDefault="005760F7">
            <w:pPr>
              <w:widowControl/>
              <w:spacing w:line="400" w:lineRule="exac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系统动态范围≥400dB </w:t>
            </w:r>
          </w:p>
        </w:tc>
      </w:tr>
      <w:tr w:rsidR="00C93338">
        <w:trPr>
          <w:trHeight w:val="360"/>
          <w:jc w:val="center"/>
        </w:trPr>
        <w:tc>
          <w:tcPr>
            <w:tcW w:w="1346" w:type="dxa"/>
            <w:shd w:val="clear" w:color="000000" w:fill="FFFFFF"/>
            <w:vAlign w:val="center"/>
          </w:tcPr>
          <w:p w:rsidR="00C93338" w:rsidRDefault="005760F7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 xml:space="preserve">5.2 </w:t>
            </w:r>
          </w:p>
        </w:tc>
        <w:tc>
          <w:tcPr>
            <w:tcW w:w="9336" w:type="dxa"/>
            <w:shd w:val="clear" w:color="auto" w:fill="auto"/>
          </w:tcPr>
          <w:p w:rsidR="00C93338" w:rsidRDefault="005760F7">
            <w:pPr>
              <w:widowControl/>
              <w:spacing w:line="400" w:lineRule="exact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容积四维成像技术：</w:t>
            </w:r>
          </w:p>
        </w:tc>
      </w:tr>
      <w:tr w:rsidR="00C93338">
        <w:trPr>
          <w:trHeight w:val="360"/>
          <w:jc w:val="center"/>
        </w:trPr>
        <w:tc>
          <w:tcPr>
            <w:tcW w:w="1346" w:type="dxa"/>
            <w:shd w:val="clear" w:color="000000" w:fill="FFFFFF"/>
            <w:vAlign w:val="center"/>
          </w:tcPr>
          <w:p w:rsidR="00C93338" w:rsidRDefault="005760F7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5.2.1</w:t>
            </w:r>
          </w:p>
        </w:tc>
        <w:tc>
          <w:tcPr>
            <w:tcW w:w="9336" w:type="dxa"/>
            <w:shd w:val="clear" w:color="auto" w:fill="auto"/>
          </w:tcPr>
          <w:p w:rsidR="00C93338" w:rsidRDefault="005760F7">
            <w:pPr>
              <w:widowControl/>
              <w:spacing w:line="400" w:lineRule="exac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支持灰阶及血流三维/四维成像模式，具有虚拟光源移动技术，最大支持3个独立的可移动光源。可实现表面成像和透视剪影成像，同时观察组织的外部轮廓和内部结构。</w:t>
            </w:r>
          </w:p>
        </w:tc>
      </w:tr>
      <w:tr w:rsidR="00C93338">
        <w:trPr>
          <w:trHeight w:val="360"/>
          <w:jc w:val="center"/>
        </w:trPr>
        <w:tc>
          <w:tcPr>
            <w:tcW w:w="1346" w:type="dxa"/>
            <w:shd w:val="clear" w:color="000000" w:fill="FFFFFF"/>
            <w:vAlign w:val="center"/>
          </w:tcPr>
          <w:p w:rsidR="00C93338" w:rsidRDefault="005760F7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5.2.2</w:t>
            </w:r>
          </w:p>
        </w:tc>
        <w:tc>
          <w:tcPr>
            <w:tcW w:w="9336" w:type="dxa"/>
            <w:shd w:val="clear" w:color="auto" w:fill="auto"/>
          </w:tcPr>
          <w:p w:rsidR="00C93338" w:rsidRDefault="005760F7">
            <w:pPr>
              <w:widowControl/>
              <w:spacing w:line="400" w:lineRule="exac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断层超声显像技术</w:t>
            </w:r>
          </w:p>
        </w:tc>
      </w:tr>
      <w:tr w:rsidR="00C93338">
        <w:trPr>
          <w:trHeight w:val="360"/>
          <w:jc w:val="center"/>
        </w:trPr>
        <w:tc>
          <w:tcPr>
            <w:tcW w:w="1346" w:type="dxa"/>
            <w:shd w:val="clear" w:color="000000" w:fill="FFFFFF"/>
            <w:vAlign w:val="center"/>
          </w:tcPr>
          <w:p w:rsidR="00C93338" w:rsidRDefault="005760F7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5.2.3</w:t>
            </w:r>
          </w:p>
        </w:tc>
        <w:tc>
          <w:tcPr>
            <w:tcW w:w="9336" w:type="dxa"/>
            <w:shd w:val="clear" w:color="auto" w:fill="auto"/>
          </w:tcPr>
          <w:p w:rsidR="00C93338" w:rsidRDefault="005760F7">
            <w:pPr>
              <w:widowControl/>
              <w:spacing w:line="400" w:lineRule="exac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具有胎儿自动识别技术，可实时自动跟踪胎儿运动并调整容积成像框位置，快速获得胎儿表面容积成像，提高工作效率。</w:t>
            </w:r>
          </w:p>
        </w:tc>
      </w:tr>
      <w:tr w:rsidR="00C93338">
        <w:trPr>
          <w:trHeight w:val="360"/>
          <w:jc w:val="center"/>
        </w:trPr>
        <w:tc>
          <w:tcPr>
            <w:tcW w:w="1346" w:type="dxa"/>
            <w:shd w:val="clear" w:color="000000" w:fill="FFFFFF"/>
            <w:vAlign w:val="center"/>
          </w:tcPr>
          <w:p w:rsidR="00C93338" w:rsidRDefault="005760F7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5.2.4</w:t>
            </w:r>
          </w:p>
        </w:tc>
        <w:tc>
          <w:tcPr>
            <w:tcW w:w="9336" w:type="dxa"/>
            <w:shd w:val="clear" w:color="auto" w:fill="auto"/>
          </w:tcPr>
          <w:p w:rsidR="00C93338" w:rsidRDefault="005760F7">
            <w:pPr>
              <w:widowControl/>
              <w:spacing w:line="400" w:lineRule="exac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卵泡智能容积成像，自动彩色编码显示，并按照体积大小排序及计数。</w:t>
            </w:r>
          </w:p>
        </w:tc>
      </w:tr>
      <w:tr w:rsidR="00C93338">
        <w:trPr>
          <w:trHeight w:val="360"/>
          <w:jc w:val="center"/>
        </w:trPr>
        <w:tc>
          <w:tcPr>
            <w:tcW w:w="1346" w:type="dxa"/>
            <w:shd w:val="clear" w:color="000000" w:fill="FFFFFF"/>
            <w:vAlign w:val="center"/>
          </w:tcPr>
          <w:p w:rsidR="00C93338" w:rsidRDefault="005760F7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5.2.5</w:t>
            </w:r>
          </w:p>
        </w:tc>
        <w:tc>
          <w:tcPr>
            <w:tcW w:w="9336" w:type="dxa"/>
            <w:shd w:val="clear" w:color="auto" w:fill="auto"/>
          </w:tcPr>
          <w:p w:rsidR="00C93338" w:rsidRDefault="005760F7">
            <w:pPr>
              <w:widowControl/>
              <w:spacing w:line="400" w:lineRule="exact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专用窦卵泡智能容积成像，自动彩色编码显示，并按照体积大小排序及计数。</w:t>
            </w:r>
          </w:p>
        </w:tc>
      </w:tr>
      <w:tr w:rsidR="00C93338">
        <w:trPr>
          <w:trHeight w:val="360"/>
          <w:jc w:val="center"/>
        </w:trPr>
        <w:tc>
          <w:tcPr>
            <w:tcW w:w="1346" w:type="dxa"/>
            <w:shd w:val="clear" w:color="000000" w:fill="FFFFFF"/>
            <w:vAlign w:val="center"/>
          </w:tcPr>
          <w:p w:rsidR="00C93338" w:rsidRDefault="005760F7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5.2.6</w:t>
            </w:r>
          </w:p>
        </w:tc>
        <w:tc>
          <w:tcPr>
            <w:tcW w:w="9336" w:type="dxa"/>
            <w:shd w:val="clear" w:color="auto" w:fill="auto"/>
          </w:tcPr>
          <w:p w:rsidR="00C93338" w:rsidRDefault="005760F7">
            <w:pPr>
              <w:widowControl/>
              <w:spacing w:line="400" w:lineRule="exac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时间空间相关成像技术</w:t>
            </w:r>
          </w:p>
        </w:tc>
      </w:tr>
      <w:tr w:rsidR="00C93338">
        <w:trPr>
          <w:trHeight w:val="360"/>
          <w:jc w:val="center"/>
        </w:trPr>
        <w:tc>
          <w:tcPr>
            <w:tcW w:w="1346" w:type="dxa"/>
            <w:shd w:val="clear" w:color="000000" w:fill="FFFFFF"/>
            <w:vAlign w:val="center"/>
          </w:tcPr>
          <w:p w:rsidR="00C93338" w:rsidRDefault="005760F7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5.2.7</w:t>
            </w:r>
          </w:p>
        </w:tc>
        <w:tc>
          <w:tcPr>
            <w:tcW w:w="9336" w:type="dxa"/>
            <w:shd w:val="clear" w:color="auto" w:fill="auto"/>
          </w:tcPr>
          <w:p w:rsidR="00C93338" w:rsidRDefault="005760F7">
            <w:pPr>
              <w:widowControl/>
              <w:spacing w:line="400" w:lineRule="exac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胎心容积导航技术，2步自动获取包括四腔心、左室流出道、右室流出道、胃泡、静脉连接、导管弓、主动脉弓、三血管气管切面。</w:t>
            </w:r>
          </w:p>
        </w:tc>
      </w:tr>
      <w:tr w:rsidR="00C93338">
        <w:trPr>
          <w:trHeight w:val="550"/>
          <w:jc w:val="center"/>
        </w:trPr>
        <w:tc>
          <w:tcPr>
            <w:tcW w:w="1346" w:type="dxa"/>
            <w:shd w:val="clear" w:color="000000" w:fill="FFFFFF"/>
            <w:vAlign w:val="center"/>
          </w:tcPr>
          <w:p w:rsidR="00C93338" w:rsidRDefault="005760F7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5.2.8</w:t>
            </w:r>
          </w:p>
        </w:tc>
        <w:tc>
          <w:tcPr>
            <w:tcW w:w="9336" w:type="dxa"/>
            <w:shd w:val="clear" w:color="auto" w:fill="auto"/>
          </w:tcPr>
          <w:p w:rsidR="00C93338" w:rsidRDefault="005760F7">
            <w:pPr>
              <w:widowControl/>
              <w:spacing w:line="400" w:lineRule="exac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具有实时四维穿刺引导功能，有穿刺引导线。 </w:t>
            </w:r>
          </w:p>
        </w:tc>
      </w:tr>
      <w:tr w:rsidR="00C93338">
        <w:trPr>
          <w:trHeight w:val="360"/>
          <w:jc w:val="center"/>
        </w:trPr>
        <w:tc>
          <w:tcPr>
            <w:tcW w:w="1346" w:type="dxa"/>
            <w:shd w:val="clear" w:color="000000" w:fill="FFFFFF"/>
            <w:vAlign w:val="center"/>
          </w:tcPr>
          <w:p w:rsidR="00C93338" w:rsidRDefault="005760F7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5.2.9</w:t>
            </w:r>
          </w:p>
        </w:tc>
        <w:tc>
          <w:tcPr>
            <w:tcW w:w="9336" w:type="dxa"/>
            <w:shd w:val="clear" w:color="auto" w:fill="auto"/>
          </w:tcPr>
          <w:p w:rsidR="00C93338" w:rsidRDefault="005760F7">
            <w:pPr>
              <w:widowControl/>
              <w:spacing w:line="400" w:lineRule="exac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腔内容积探头具有四维实时对比谐波造影功能，支持阴道子宫输卵管超声造影检查。</w:t>
            </w:r>
          </w:p>
        </w:tc>
      </w:tr>
      <w:tr w:rsidR="00C93338">
        <w:trPr>
          <w:trHeight w:val="360"/>
          <w:jc w:val="center"/>
        </w:trPr>
        <w:tc>
          <w:tcPr>
            <w:tcW w:w="1346" w:type="dxa"/>
            <w:shd w:val="clear" w:color="000000" w:fill="FFFFFF"/>
            <w:vAlign w:val="center"/>
          </w:tcPr>
          <w:p w:rsidR="00C93338" w:rsidRDefault="005760F7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5.2.10</w:t>
            </w:r>
          </w:p>
        </w:tc>
        <w:tc>
          <w:tcPr>
            <w:tcW w:w="9336" w:type="dxa"/>
            <w:shd w:val="clear" w:color="auto" w:fill="auto"/>
          </w:tcPr>
          <w:p w:rsidR="00C93338" w:rsidRDefault="005760F7">
            <w:pPr>
              <w:widowControl/>
              <w:spacing w:line="400" w:lineRule="exac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可支持高频线阵容积探头，提供探头型号</w:t>
            </w:r>
          </w:p>
        </w:tc>
      </w:tr>
      <w:tr w:rsidR="00C93338">
        <w:trPr>
          <w:trHeight w:val="360"/>
          <w:jc w:val="center"/>
        </w:trPr>
        <w:tc>
          <w:tcPr>
            <w:tcW w:w="1346" w:type="dxa"/>
            <w:shd w:val="clear" w:color="000000" w:fill="FFFFFF"/>
            <w:vAlign w:val="center"/>
          </w:tcPr>
          <w:p w:rsidR="00C93338" w:rsidRDefault="005760F7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5.2.11</w:t>
            </w:r>
          </w:p>
        </w:tc>
        <w:tc>
          <w:tcPr>
            <w:tcW w:w="9336" w:type="dxa"/>
            <w:shd w:val="clear" w:color="auto" w:fill="auto"/>
          </w:tcPr>
          <w:p w:rsidR="00C93338" w:rsidRDefault="005760F7">
            <w:pPr>
              <w:widowControl/>
              <w:spacing w:line="400" w:lineRule="exac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胎儿颅脑自动分析功能，基于深度学习算法支持，一键自动获取胎儿颅脑正中矢状面，</w:t>
            </w:r>
          </w:p>
          <w:p w:rsidR="00C93338" w:rsidRDefault="005760F7">
            <w:pPr>
              <w:widowControl/>
              <w:spacing w:line="400" w:lineRule="exac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经丘脑平面，经小脑平面，经侧脑室平面。一键自动同时测量BPD,HC,OFD,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CM 后颅窝池,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Cerebellum小脑横径,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Vp 侧脑室后脚。</w:t>
            </w:r>
          </w:p>
        </w:tc>
      </w:tr>
      <w:tr w:rsidR="00C93338">
        <w:trPr>
          <w:trHeight w:val="360"/>
          <w:jc w:val="center"/>
        </w:trPr>
        <w:tc>
          <w:tcPr>
            <w:tcW w:w="1346" w:type="dxa"/>
            <w:shd w:val="clear" w:color="000000" w:fill="FFFFFF"/>
            <w:vAlign w:val="center"/>
          </w:tcPr>
          <w:p w:rsidR="00C93338" w:rsidRDefault="005760F7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5.2.12</w:t>
            </w:r>
          </w:p>
        </w:tc>
        <w:tc>
          <w:tcPr>
            <w:tcW w:w="9336" w:type="dxa"/>
            <w:shd w:val="clear" w:color="auto" w:fill="auto"/>
          </w:tcPr>
          <w:p w:rsidR="00C93338" w:rsidRDefault="005760F7">
            <w:pPr>
              <w:widowControl/>
              <w:spacing w:line="400" w:lineRule="exac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具备智能三维产程监测功能，能够测量胎儿头部进程、旋转和方向，并同时自动产生一个包括了超声波客观数据、手动输入数据在内的产程报告。</w:t>
            </w:r>
          </w:p>
        </w:tc>
      </w:tr>
      <w:tr w:rsidR="00C93338">
        <w:trPr>
          <w:trHeight w:val="413"/>
          <w:jc w:val="center"/>
        </w:trPr>
        <w:tc>
          <w:tcPr>
            <w:tcW w:w="1346" w:type="dxa"/>
            <w:shd w:val="clear" w:color="000000" w:fill="FFFFFF"/>
            <w:vAlign w:val="center"/>
          </w:tcPr>
          <w:p w:rsidR="00C93338" w:rsidRDefault="005760F7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5.3</w:t>
            </w:r>
          </w:p>
        </w:tc>
        <w:tc>
          <w:tcPr>
            <w:tcW w:w="9336" w:type="dxa"/>
            <w:shd w:val="clear" w:color="000000" w:fill="FFFFFF"/>
          </w:tcPr>
          <w:p w:rsidR="00C93338" w:rsidRDefault="005760F7">
            <w:pPr>
              <w:spacing w:line="400" w:lineRule="exact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测量和分析（B型、M型、频谱多普勒、彩色模式）</w:t>
            </w:r>
          </w:p>
        </w:tc>
      </w:tr>
      <w:tr w:rsidR="00C93338">
        <w:trPr>
          <w:trHeight w:val="413"/>
          <w:jc w:val="center"/>
        </w:trPr>
        <w:tc>
          <w:tcPr>
            <w:tcW w:w="1346" w:type="dxa"/>
            <w:shd w:val="clear" w:color="000000" w:fill="FFFFFF"/>
            <w:vAlign w:val="center"/>
          </w:tcPr>
          <w:p w:rsidR="00C93338" w:rsidRDefault="005760F7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5.3.1</w:t>
            </w:r>
          </w:p>
        </w:tc>
        <w:tc>
          <w:tcPr>
            <w:tcW w:w="9336" w:type="dxa"/>
            <w:shd w:val="clear" w:color="000000" w:fill="FFFFFF"/>
          </w:tcPr>
          <w:p w:rsidR="00C93338" w:rsidRDefault="005760F7">
            <w:pPr>
              <w:spacing w:line="400" w:lineRule="exac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一般测量</w:t>
            </w:r>
          </w:p>
        </w:tc>
      </w:tr>
      <w:tr w:rsidR="00C93338">
        <w:trPr>
          <w:trHeight w:val="413"/>
          <w:jc w:val="center"/>
        </w:trPr>
        <w:tc>
          <w:tcPr>
            <w:tcW w:w="1346" w:type="dxa"/>
            <w:shd w:val="clear" w:color="000000" w:fill="FFFFFF"/>
            <w:vAlign w:val="center"/>
          </w:tcPr>
          <w:p w:rsidR="00C93338" w:rsidRDefault="005760F7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5.3.2</w:t>
            </w:r>
          </w:p>
        </w:tc>
        <w:tc>
          <w:tcPr>
            <w:tcW w:w="9336" w:type="dxa"/>
            <w:shd w:val="clear" w:color="000000" w:fill="FFFFFF"/>
          </w:tcPr>
          <w:p w:rsidR="00C93338" w:rsidRDefault="005760F7">
            <w:pPr>
              <w:spacing w:line="400" w:lineRule="exac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多普勒血流测量与分析，具有自动包络功能</w:t>
            </w:r>
          </w:p>
        </w:tc>
      </w:tr>
      <w:tr w:rsidR="00C93338">
        <w:trPr>
          <w:trHeight w:val="413"/>
          <w:jc w:val="center"/>
        </w:trPr>
        <w:tc>
          <w:tcPr>
            <w:tcW w:w="1346" w:type="dxa"/>
            <w:shd w:val="clear" w:color="000000" w:fill="FFFFFF"/>
            <w:vAlign w:val="center"/>
          </w:tcPr>
          <w:p w:rsidR="00C93338" w:rsidRDefault="005760F7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5.3.3</w:t>
            </w:r>
          </w:p>
        </w:tc>
        <w:tc>
          <w:tcPr>
            <w:tcW w:w="9336" w:type="dxa"/>
            <w:shd w:val="clear" w:color="000000" w:fill="FFFFFF"/>
          </w:tcPr>
          <w:p w:rsidR="00C93338" w:rsidRDefault="005760F7">
            <w:pPr>
              <w:spacing w:line="400" w:lineRule="exac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妇产，心脏，血管，儿科等测量与分析</w:t>
            </w:r>
          </w:p>
        </w:tc>
      </w:tr>
      <w:tr w:rsidR="00C93338">
        <w:trPr>
          <w:trHeight w:val="413"/>
          <w:jc w:val="center"/>
        </w:trPr>
        <w:tc>
          <w:tcPr>
            <w:tcW w:w="1346" w:type="dxa"/>
            <w:shd w:val="clear" w:color="000000" w:fill="FFFFFF"/>
            <w:vAlign w:val="center"/>
          </w:tcPr>
          <w:p w:rsidR="00C93338" w:rsidRDefault="005760F7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5.3.4</w:t>
            </w:r>
          </w:p>
        </w:tc>
        <w:tc>
          <w:tcPr>
            <w:tcW w:w="9336" w:type="dxa"/>
            <w:shd w:val="clear" w:color="000000" w:fill="FFFFFF"/>
          </w:tcPr>
          <w:p w:rsidR="00C93338" w:rsidRDefault="005760F7">
            <w:pPr>
              <w:spacing w:line="400" w:lineRule="exac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胎儿生长指标自动测量功能，包括胎儿双顶径、枕额径、头围、腹围、股骨长、肱骨长</w:t>
            </w:r>
          </w:p>
        </w:tc>
      </w:tr>
      <w:tr w:rsidR="00C93338">
        <w:trPr>
          <w:trHeight w:val="413"/>
          <w:jc w:val="center"/>
        </w:trPr>
        <w:tc>
          <w:tcPr>
            <w:tcW w:w="1346" w:type="dxa"/>
            <w:shd w:val="clear" w:color="000000" w:fill="FFFFFF"/>
            <w:vAlign w:val="center"/>
          </w:tcPr>
          <w:p w:rsidR="00C93338" w:rsidRDefault="005760F7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5.3.5</w:t>
            </w:r>
          </w:p>
        </w:tc>
        <w:tc>
          <w:tcPr>
            <w:tcW w:w="9336" w:type="dxa"/>
            <w:shd w:val="clear" w:color="000000" w:fill="FFFFFF"/>
          </w:tcPr>
          <w:p w:rsidR="00C93338" w:rsidRDefault="005760F7">
            <w:pPr>
              <w:spacing w:line="400" w:lineRule="exac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自动NT测量技术</w:t>
            </w:r>
          </w:p>
        </w:tc>
      </w:tr>
      <w:tr w:rsidR="00C93338">
        <w:trPr>
          <w:trHeight w:val="413"/>
          <w:jc w:val="center"/>
        </w:trPr>
        <w:tc>
          <w:tcPr>
            <w:tcW w:w="1346" w:type="dxa"/>
            <w:shd w:val="clear" w:color="000000" w:fill="FFFFFF"/>
            <w:vAlign w:val="center"/>
          </w:tcPr>
          <w:p w:rsidR="00C93338" w:rsidRDefault="005760F7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5.3.6</w:t>
            </w:r>
          </w:p>
        </w:tc>
        <w:tc>
          <w:tcPr>
            <w:tcW w:w="9336" w:type="dxa"/>
            <w:shd w:val="clear" w:color="000000" w:fill="FFFFFF"/>
          </w:tcPr>
          <w:p w:rsidR="00C93338" w:rsidRDefault="005760F7">
            <w:pPr>
              <w:spacing w:line="400" w:lineRule="exac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自动IT测量技术</w:t>
            </w:r>
          </w:p>
        </w:tc>
      </w:tr>
      <w:tr w:rsidR="00C93338">
        <w:trPr>
          <w:trHeight w:val="413"/>
          <w:jc w:val="center"/>
        </w:trPr>
        <w:tc>
          <w:tcPr>
            <w:tcW w:w="1346" w:type="dxa"/>
            <w:shd w:val="clear" w:color="000000" w:fill="FFFFFF"/>
            <w:vAlign w:val="center"/>
          </w:tcPr>
          <w:p w:rsidR="00C93338" w:rsidRDefault="005760F7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5.3.7</w:t>
            </w:r>
          </w:p>
        </w:tc>
        <w:tc>
          <w:tcPr>
            <w:tcW w:w="9336" w:type="dxa"/>
            <w:shd w:val="clear" w:color="000000" w:fill="FFFFFF"/>
          </w:tcPr>
          <w:p w:rsidR="00C93338" w:rsidRDefault="005760F7">
            <w:pPr>
              <w:spacing w:line="400" w:lineRule="exac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不规则体积测量技术，快速测量一个或多个低回声的不规则体的体积</w:t>
            </w:r>
          </w:p>
        </w:tc>
      </w:tr>
      <w:tr w:rsidR="00C93338">
        <w:trPr>
          <w:trHeight w:val="413"/>
          <w:jc w:val="center"/>
        </w:trPr>
        <w:tc>
          <w:tcPr>
            <w:tcW w:w="1346" w:type="dxa"/>
            <w:shd w:val="clear" w:color="000000" w:fill="FFFFFF"/>
            <w:vAlign w:val="center"/>
          </w:tcPr>
          <w:p w:rsidR="00C93338" w:rsidRDefault="005760F7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5.3.8</w:t>
            </w:r>
          </w:p>
        </w:tc>
        <w:tc>
          <w:tcPr>
            <w:tcW w:w="9336" w:type="dxa"/>
            <w:shd w:val="clear" w:color="000000" w:fill="FFFFFF"/>
          </w:tcPr>
          <w:p w:rsidR="00C93338" w:rsidRDefault="005760F7">
            <w:pPr>
              <w:spacing w:line="400" w:lineRule="exac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容积能量模式直方图技术，结合不规则体积测量可计算血管指数VI，FI和VFI</w:t>
            </w:r>
          </w:p>
        </w:tc>
      </w:tr>
      <w:tr w:rsidR="00C93338">
        <w:trPr>
          <w:trHeight w:val="413"/>
          <w:jc w:val="center"/>
        </w:trPr>
        <w:tc>
          <w:tcPr>
            <w:tcW w:w="1346" w:type="dxa"/>
            <w:shd w:val="clear" w:color="000000" w:fill="FFFFFF"/>
            <w:vAlign w:val="center"/>
          </w:tcPr>
          <w:p w:rsidR="00C93338" w:rsidRDefault="005760F7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5.4</w:t>
            </w:r>
          </w:p>
        </w:tc>
        <w:tc>
          <w:tcPr>
            <w:tcW w:w="9336" w:type="dxa"/>
            <w:shd w:val="clear" w:color="000000" w:fill="FFFFFF"/>
          </w:tcPr>
          <w:p w:rsidR="00C93338" w:rsidRDefault="005760F7">
            <w:pPr>
              <w:spacing w:line="400" w:lineRule="exact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图像存储、管理及回放重现</w:t>
            </w:r>
          </w:p>
        </w:tc>
      </w:tr>
      <w:tr w:rsidR="00C93338">
        <w:trPr>
          <w:trHeight w:val="562"/>
          <w:jc w:val="center"/>
        </w:trPr>
        <w:tc>
          <w:tcPr>
            <w:tcW w:w="1346" w:type="dxa"/>
            <w:shd w:val="clear" w:color="000000" w:fill="FFFFFF"/>
            <w:vAlign w:val="center"/>
          </w:tcPr>
          <w:p w:rsidR="00C93338" w:rsidRDefault="005760F7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5.4.1</w:t>
            </w:r>
          </w:p>
        </w:tc>
        <w:tc>
          <w:tcPr>
            <w:tcW w:w="9336" w:type="dxa"/>
            <w:shd w:val="clear" w:color="000000" w:fill="FFFFFF"/>
          </w:tcPr>
          <w:p w:rsidR="00C93338" w:rsidRDefault="005760F7">
            <w:pPr>
              <w:spacing w:line="400" w:lineRule="exac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输入/输出信号：USB, HDMI,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S-Video, VGA</w:t>
            </w:r>
          </w:p>
        </w:tc>
      </w:tr>
      <w:tr w:rsidR="00C93338">
        <w:trPr>
          <w:trHeight w:val="413"/>
          <w:jc w:val="center"/>
        </w:trPr>
        <w:tc>
          <w:tcPr>
            <w:tcW w:w="1346" w:type="dxa"/>
            <w:shd w:val="clear" w:color="000000" w:fill="FFFFFF"/>
          </w:tcPr>
          <w:p w:rsidR="00C93338" w:rsidRDefault="005760F7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5.4.2</w:t>
            </w:r>
          </w:p>
        </w:tc>
        <w:tc>
          <w:tcPr>
            <w:tcW w:w="9336" w:type="dxa"/>
            <w:shd w:val="clear" w:color="000000" w:fill="FFFFFF"/>
          </w:tcPr>
          <w:p w:rsidR="00C93338" w:rsidRDefault="005760F7">
            <w:pPr>
              <w:spacing w:line="400" w:lineRule="exac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连通性：医学数字图像和通信DICOM 3.0</w:t>
            </w:r>
          </w:p>
        </w:tc>
      </w:tr>
      <w:tr w:rsidR="00C93338">
        <w:trPr>
          <w:trHeight w:val="377"/>
          <w:jc w:val="center"/>
        </w:trPr>
        <w:tc>
          <w:tcPr>
            <w:tcW w:w="1346" w:type="dxa"/>
            <w:shd w:val="clear" w:color="000000" w:fill="FFFFFF"/>
          </w:tcPr>
          <w:p w:rsidR="00C93338" w:rsidRDefault="005760F7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5.4.3</w:t>
            </w:r>
          </w:p>
        </w:tc>
        <w:tc>
          <w:tcPr>
            <w:tcW w:w="9336" w:type="dxa"/>
            <w:shd w:val="clear" w:color="000000" w:fill="FFFFFF"/>
          </w:tcPr>
          <w:p w:rsidR="00C93338" w:rsidRDefault="005760F7">
            <w:pPr>
              <w:spacing w:line="400" w:lineRule="exac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超声图像存档与病案管理系统</w:t>
            </w:r>
          </w:p>
        </w:tc>
      </w:tr>
      <w:tr w:rsidR="00C93338">
        <w:trPr>
          <w:trHeight w:val="476"/>
          <w:jc w:val="center"/>
        </w:trPr>
        <w:tc>
          <w:tcPr>
            <w:tcW w:w="1346" w:type="dxa"/>
            <w:shd w:val="clear" w:color="000000" w:fill="FFFFFF"/>
          </w:tcPr>
          <w:p w:rsidR="00C93338" w:rsidRDefault="005760F7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5.4.4</w:t>
            </w:r>
          </w:p>
        </w:tc>
        <w:tc>
          <w:tcPr>
            <w:tcW w:w="9336" w:type="dxa"/>
            <w:shd w:val="clear" w:color="000000" w:fill="FFFFFF"/>
          </w:tcPr>
          <w:p w:rsidR="00C93338" w:rsidRDefault="005760F7">
            <w:pPr>
              <w:spacing w:line="400" w:lineRule="exac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回放重现单元</w:t>
            </w:r>
          </w:p>
        </w:tc>
      </w:tr>
      <w:tr w:rsidR="00C93338">
        <w:trPr>
          <w:trHeight w:val="476"/>
          <w:jc w:val="center"/>
        </w:trPr>
        <w:tc>
          <w:tcPr>
            <w:tcW w:w="1346" w:type="dxa"/>
            <w:shd w:val="clear" w:color="000000" w:fill="FFFFFF"/>
          </w:tcPr>
          <w:p w:rsidR="00C93338" w:rsidRDefault="005760F7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5.4.5</w:t>
            </w:r>
          </w:p>
        </w:tc>
        <w:tc>
          <w:tcPr>
            <w:tcW w:w="9336" w:type="dxa"/>
            <w:shd w:val="clear" w:color="000000" w:fill="FFFFFF"/>
          </w:tcPr>
          <w:p w:rsidR="00C93338" w:rsidRDefault="005760F7">
            <w:pPr>
              <w:spacing w:line="400" w:lineRule="exac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硬盘容量≥1 T</w:t>
            </w:r>
          </w:p>
        </w:tc>
      </w:tr>
      <w:tr w:rsidR="00C93338">
        <w:trPr>
          <w:trHeight w:val="298"/>
          <w:jc w:val="center"/>
        </w:trPr>
        <w:tc>
          <w:tcPr>
            <w:tcW w:w="1346" w:type="dxa"/>
            <w:shd w:val="clear" w:color="000000" w:fill="FFFFFF"/>
          </w:tcPr>
          <w:p w:rsidR="00C93338" w:rsidRDefault="005760F7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5.4.6</w:t>
            </w:r>
          </w:p>
        </w:tc>
        <w:tc>
          <w:tcPr>
            <w:tcW w:w="9336" w:type="dxa"/>
            <w:shd w:val="clear" w:color="000000" w:fill="FFFFFF"/>
          </w:tcPr>
          <w:p w:rsidR="00C93338" w:rsidRDefault="005760F7">
            <w:pPr>
              <w:spacing w:line="400" w:lineRule="exac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一体化剪帖板：(在屏幕上)可以存储和回放动态及静态图像</w:t>
            </w:r>
          </w:p>
        </w:tc>
      </w:tr>
      <w:tr w:rsidR="00C93338">
        <w:trPr>
          <w:trHeight w:val="435"/>
          <w:jc w:val="center"/>
        </w:trPr>
        <w:tc>
          <w:tcPr>
            <w:tcW w:w="1346" w:type="dxa"/>
            <w:shd w:val="clear" w:color="000000" w:fill="FFFFFF"/>
            <w:vAlign w:val="center"/>
          </w:tcPr>
          <w:p w:rsidR="00C93338" w:rsidRDefault="005760F7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lastRenderedPageBreak/>
              <w:t>5.4.7</w:t>
            </w:r>
          </w:p>
        </w:tc>
        <w:tc>
          <w:tcPr>
            <w:tcW w:w="9336" w:type="dxa"/>
            <w:shd w:val="clear" w:color="000000" w:fill="FFFFFF"/>
          </w:tcPr>
          <w:p w:rsidR="00C93338" w:rsidRDefault="005760F7">
            <w:pPr>
              <w:spacing w:line="400" w:lineRule="exac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支持一键式输出3D打印格式，包括STL、OBJ、PLY、3MF、XYZ格式</w:t>
            </w:r>
          </w:p>
        </w:tc>
      </w:tr>
      <w:tr w:rsidR="00C93338">
        <w:trPr>
          <w:trHeight w:val="404"/>
          <w:jc w:val="center"/>
        </w:trPr>
        <w:tc>
          <w:tcPr>
            <w:tcW w:w="1346" w:type="dxa"/>
            <w:shd w:val="clear" w:color="000000" w:fill="FFFFFF"/>
            <w:vAlign w:val="center"/>
          </w:tcPr>
          <w:p w:rsidR="00C93338" w:rsidRDefault="005760F7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5.5</w:t>
            </w:r>
          </w:p>
        </w:tc>
        <w:tc>
          <w:tcPr>
            <w:tcW w:w="9336" w:type="dxa"/>
            <w:shd w:val="clear" w:color="000000" w:fill="FFFFFF"/>
          </w:tcPr>
          <w:p w:rsidR="00C93338" w:rsidRDefault="005760F7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技术参数要求</w:t>
            </w:r>
          </w:p>
        </w:tc>
      </w:tr>
      <w:tr w:rsidR="00C93338">
        <w:trPr>
          <w:trHeight w:val="285"/>
          <w:jc w:val="center"/>
        </w:trPr>
        <w:tc>
          <w:tcPr>
            <w:tcW w:w="1346" w:type="dxa"/>
            <w:shd w:val="clear" w:color="000000" w:fill="FFFFFF"/>
            <w:vAlign w:val="center"/>
          </w:tcPr>
          <w:p w:rsidR="00C93338" w:rsidRDefault="005760F7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5.5.1</w:t>
            </w:r>
          </w:p>
        </w:tc>
        <w:tc>
          <w:tcPr>
            <w:tcW w:w="9336" w:type="dxa"/>
            <w:shd w:val="clear" w:color="000000" w:fill="FFFFFF"/>
          </w:tcPr>
          <w:p w:rsidR="00C93338" w:rsidRDefault="005760F7">
            <w:pPr>
              <w:spacing w:line="400" w:lineRule="exac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监视器≥23英寸高分辨率LCD监视器</w:t>
            </w:r>
          </w:p>
        </w:tc>
      </w:tr>
      <w:tr w:rsidR="00C93338">
        <w:trPr>
          <w:trHeight w:val="285"/>
          <w:jc w:val="center"/>
        </w:trPr>
        <w:tc>
          <w:tcPr>
            <w:tcW w:w="1346" w:type="dxa"/>
            <w:shd w:val="clear" w:color="000000" w:fill="FFFFFF"/>
            <w:vAlign w:val="center"/>
          </w:tcPr>
          <w:p w:rsidR="00C93338" w:rsidRDefault="005760F7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5.5.2</w:t>
            </w:r>
          </w:p>
        </w:tc>
        <w:tc>
          <w:tcPr>
            <w:tcW w:w="9336" w:type="dxa"/>
            <w:shd w:val="clear" w:color="000000" w:fill="FFFFFF"/>
          </w:tcPr>
          <w:p w:rsidR="00C93338" w:rsidRDefault="005760F7">
            <w:pPr>
              <w:spacing w:line="400" w:lineRule="exac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操作控制台，可单键电动垂直调节高度，并可左右转动、前后移动和锁定</w:t>
            </w:r>
          </w:p>
        </w:tc>
      </w:tr>
      <w:tr w:rsidR="00C93338">
        <w:trPr>
          <w:trHeight w:val="285"/>
          <w:jc w:val="center"/>
        </w:trPr>
        <w:tc>
          <w:tcPr>
            <w:tcW w:w="1346" w:type="dxa"/>
            <w:shd w:val="clear" w:color="000000" w:fill="FFFFFF"/>
          </w:tcPr>
          <w:p w:rsidR="00C93338" w:rsidRDefault="005760F7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5.5.3</w:t>
            </w:r>
          </w:p>
        </w:tc>
        <w:tc>
          <w:tcPr>
            <w:tcW w:w="9336" w:type="dxa"/>
            <w:shd w:val="clear" w:color="000000" w:fill="FFFFFF"/>
          </w:tcPr>
          <w:p w:rsidR="00C93338" w:rsidRDefault="005760F7">
            <w:pPr>
              <w:spacing w:line="400" w:lineRule="exac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探头接口：≥4个，探头接口为无针式接口</w:t>
            </w:r>
          </w:p>
        </w:tc>
      </w:tr>
      <w:tr w:rsidR="00C93338">
        <w:trPr>
          <w:trHeight w:val="285"/>
          <w:jc w:val="center"/>
        </w:trPr>
        <w:tc>
          <w:tcPr>
            <w:tcW w:w="1346" w:type="dxa"/>
            <w:shd w:val="clear" w:color="000000" w:fill="FFFFFF"/>
          </w:tcPr>
          <w:p w:rsidR="00C93338" w:rsidRDefault="005760F7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5.5.4</w:t>
            </w:r>
          </w:p>
        </w:tc>
        <w:tc>
          <w:tcPr>
            <w:tcW w:w="9336" w:type="dxa"/>
            <w:shd w:val="clear" w:color="000000" w:fill="FFFFFF"/>
          </w:tcPr>
          <w:p w:rsidR="00C93338" w:rsidRDefault="005760F7">
            <w:pPr>
              <w:spacing w:line="400" w:lineRule="exac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≥12英寸多点触控触摸屏</w:t>
            </w:r>
          </w:p>
        </w:tc>
      </w:tr>
      <w:tr w:rsidR="00C93338">
        <w:trPr>
          <w:trHeight w:val="285"/>
          <w:jc w:val="center"/>
        </w:trPr>
        <w:tc>
          <w:tcPr>
            <w:tcW w:w="1346" w:type="dxa"/>
            <w:shd w:val="clear" w:color="000000" w:fill="FFFFFF"/>
          </w:tcPr>
          <w:p w:rsidR="00C93338" w:rsidRDefault="005760F7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5.5.5</w:t>
            </w:r>
          </w:p>
        </w:tc>
        <w:tc>
          <w:tcPr>
            <w:tcW w:w="9336" w:type="dxa"/>
            <w:shd w:val="clear" w:color="000000" w:fill="FFFFFF"/>
          </w:tcPr>
          <w:p w:rsidR="00C93338" w:rsidRDefault="005760F7">
            <w:pPr>
              <w:spacing w:line="400" w:lineRule="exac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空间分辨率：符合GB10152-2009国家标准</w:t>
            </w:r>
          </w:p>
        </w:tc>
      </w:tr>
      <w:tr w:rsidR="00C93338">
        <w:trPr>
          <w:trHeight w:val="285"/>
          <w:jc w:val="center"/>
        </w:trPr>
        <w:tc>
          <w:tcPr>
            <w:tcW w:w="1346" w:type="dxa"/>
            <w:shd w:val="clear" w:color="000000" w:fill="FFFFFF"/>
          </w:tcPr>
          <w:p w:rsidR="00C93338" w:rsidRDefault="005760F7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5.5.6</w:t>
            </w:r>
          </w:p>
        </w:tc>
        <w:tc>
          <w:tcPr>
            <w:tcW w:w="9336" w:type="dxa"/>
            <w:shd w:val="clear" w:color="000000" w:fill="FFFFFF"/>
          </w:tcPr>
          <w:p w:rsidR="00C93338" w:rsidRDefault="005760F7">
            <w:pPr>
              <w:spacing w:line="400" w:lineRule="exac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超声功率输出调节：B/M、PWD、Color Doppler输出功率可调</w:t>
            </w:r>
          </w:p>
        </w:tc>
      </w:tr>
      <w:tr w:rsidR="00C93338">
        <w:trPr>
          <w:trHeight w:val="285"/>
          <w:jc w:val="center"/>
        </w:trPr>
        <w:tc>
          <w:tcPr>
            <w:tcW w:w="1346" w:type="dxa"/>
            <w:shd w:val="clear" w:color="000000" w:fill="FFFFFF"/>
            <w:vAlign w:val="center"/>
          </w:tcPr>
          <w:p w:rsidR="00C93338" w:rsidRDefault="005760F7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5.6</w:t>
            </w:r>
          </w:p>
        </w:tc>
        <w:tc>
          <w:tcPr>
            <w:tcW w:w="9336" w:type="dxa"/>
            <w:shd w:val="clear" w:color="000000" w:fill="FFFFFF"/>
          </w:tcPr>
          <w:p w:rsidR="00C93338" w:rsidRDefault="005760F7">
            <w:pPr>
              <w:spacing w:line="400" w:lineRule="exact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探头</w:t>
            </w:r>
          </w:p>
        </w:tc>
      </w:tr>
      <w:tr w:rsidR="00C93338">
        <w:trPr>
          <w:trHeight w:val="285"/>
          <w:jc w:val="center"/>
        </w:trPr>
        <w:tc>
          <w:tcPr>
            <w:tcW w:w="1346" w:type="dxa"/>
            <w:shd w:val="clear" w:color="000000" w:fill="FFFFFF"/>
            <w:vAlign w:val="center"/>
          </w:tcPr>
          <w:p w:rsidR="00C93338" w:rsidRDefault="005760F7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5.6.1</w:t>
            </w:r>
          </w:p>
        </w:tc>
        <w:tc>
          <w:tcPr>
            <w:tcW w:w="9336" w:type="dxa"/>
            <w:shd w:val="clear" w:color="000000" w:fill="FFFFFF"/>
          </w:tcPr>
          <w:p w:rsidR="00C93338" w:rsidRDefault="005760F7">
            <w:pPr>
              <w:spacing w:line="400" w:lineRule="exac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频率：超宽频、变频探头，工作频率可显示，变频探头中心频率可选择≥3种，多普勒频率≥3种。</w:t>
            </w:r>
          </w:p>
        </w:tc>
      </w:tr>
      <w:tr w:rsidR="00C93338">
        <w:trPr>
          <w:trHeight w:val="285"/>
          <w:jc w:val="center"/>
        </w:trPr>
        <w:tc>
          <w:tcPr>
            <w:tcW w:w="1346" w:type="dxa"/>
            <w:shd w:val="clear" w:color="000000" w:fill="FFFFFF"/>
          </w:tcPr>
          <w:p w:rsidR="00C93338" w:rsidRDefault="005760F7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5.6.2</w:t>
            </w:r>
          </w:p>
        </w:tc>
        <w:tc>
          <w:tcPr>
            <w:tcW w:w="9336" w:type="dxa"/>
            <w:shd w:val="clear" w:color="000000" w:fill="FFFFFF"/>
          </w:tcPr>
          <w:p w:rsidR="00C93338" w:rsidRDefault="005760F7">
            <w:pPr>
              <w:spacing w:line="400" w:lineRule="exac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腔内容积凸阵探头：超声频率4.0 — 9.0 MHz</w:t>
            </w:r>
          </w:p>
        </w:tc>
      </w:tr>
      <w:tr w:rsidR="00C93338">
        <w:trPr>
          <w:trHeight w:val="285"/>
          <w:jc w:val="center"/>
        </w:trPr>
        <w:tc>
          <w:tcPr>
            <w:tcW w:w="1346" w:type="dxa"/>
            <w:shd w:val="clear" w:color="000000" w:fill="FFFFFF"/>
          </w:tcPr>
          <w:p w:rsidR="00C93338" w:rsidRDefault="005760F7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5.6.3</w:t>
            </w:r>
          </w:p>
        </w:tc>
        <w:tc>
          <w:tcPr>
            <w:tcW w:w="9336" w:type="dxa"/>
            <w:shd w:val="clear" w:color="000000" w:fill="FFFFFF"/>
          </w:tcPr>
          <w:p w:rsidR="00C93338" w:rsidRDefault="005760F7">
            <w:pPr>
              <w:spacing w:line="400" w:lineRule="exac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腔内容积凸阵探头：阵元数≥192，成像角度≥180°  。</w:t>
            </w:r>
          </w:p>
        </w:tc>
      </w:tr>
      <w:tr w:rsidR="00C93338">
        <w:trPr>
          <w:trHeight w:val="285"/>
          <w:jc w:val="center"/>
        </w:trPr>
        <w:tc>
          <w:tcPr>
            <w:tcW w:w="1346" w:type="dxa"/>
            <w:shd w:val="clear" w:color="000000" w:fill="FFFFFF"/>
          </w:tcPr>
          <w:p w:rsidR="00C93338" w:rsidRDefault="005760F7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5.6.4</w:t>
            </w:r>
          </w:p>
        </w:tc>
        <w:tc>
          <w:tcPr>
            <w:tcW w:w="9336" w:type="dxa"/>
            <w:shd w:val="clear" w:color="000000" w:fill="FFFFFF"/>
          </w:tcPr>
          <w:p w:rsidR="00C93338" w:rsidRDefault="005760F7">
            <w:pPr>
              <w:spacing w:line="400" w:lineRule="exac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腹部高分辨率二维凸阵探头：超声频率3.0 — 9.0 MHz，阵元数≥192 。 </w:t>
            </w:r>
          </w:p>
        </w:tc>
      </w:tr>
      <w:tr w:rsidR="00C93338">
        <w:trPr>
          <w:trHeight w:val="285"/>
          <w:jc w:val="center"/>
        </w:trPr>
        <w:tc>
          <w:tcPr>
            <w:tcW w:w="1346" w:type="dxa"/>
            <w:shd w:val="clear" w:color="000000" w:fill="FFFFFF"/>
          </w:tcPr>
          <w:p w:rsidR="00C93338" w:rsidRDefault="005760F7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5.6.5</w:t>
            </w:r>
          </w:p>
        </w:tc>
        <w:tc>
          <w:tcPr>
            <w:tcW w:w="9336" w:type="dxa"/>
            <w:shd w:val="clear" w:color="000000" w:fill="FFFFFF"/>
          </w:tcPr>
          <w:p w:rsidR="00C93338" w:rsidRDefault="005760F7">
            <w:pPr>
              <w:spacing w:line="400" w:lineRule="exac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腹部容积探头：超声频率2.0 — 8.0 MHz，阵元数≥192 。</w:t>
            </w:r>
          </w:p>
        </w:tc>
      </w:tr>
      <w:tr w:rsidR="00C93338">
        <w:trPr>
          <w:trHeight w:val="285"/>
          <w:jc w:val="center"/>
        </w:trPr>
        <w:tc>
          <w:tcPr>
            <w:tcW w:w="1346" w:type="dxa"/>
            <w:shd w:val="clear" w:color="000000" w:fill="FFFFFF"/>
            <w:vAlign w:val="center"/>
          </w:tcPr>
          <w:p w:rsidR="00C93338" w:rsidRDefault="005760F7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5.6.6</w:t>
            </w:r>
          </w:p>
        </w:tc>
        <w:tc>
          <w:tcPr>
            <w:tcW w:w="9336" w:type="dxa"/>
            <w:shd w:val="clear" w:color="000000" w:fill="FFFFFF"/>
          </w:tcPr>
          <w:p w:rsidR="00C93338" w:rsidRDefault="005760F7">
            <w:pPr>
              <w:spacing w:line="400" w:lineRule="exac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腹部二维凸阵探头：超声频率2.0 — 5.0 MHz，阵元数≥192</w:t>
            </w:r>
          </w:p>
        </w:tc>
      </w:tr>
      <w:tr w:rsidR="00C93338">
        <w:trPr>
          <w:trHeight w:val="285"/>
          <w:jc w:val="center"/>
        </w:trPr>
        <w:tc>
          <w:tcPr>
            <w:tcW w:w="1346" w:type="dxa"/>
            <w:shd w:val="clear" w:color="000000" w:fill="FFFFFF"/>
            <w:vAlign w:val="center"/>
          </w:tcPr>
          <w:p w:rsidR="00C93338" w:rsidRDefault="005760F7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eastAsia="zh-Hans"/>
              </w:rPr>
              <w:t>.6.7</w:t>
            </w:r>
          </w:p>
        </w:tc>
        <w:tc>
          <w:tcPr>
            <w:tcW w:w="9336" w:type="dxa"/>
            <w:shd w:val="clear" w:color="000000" w:fill="FFFFFF"/>
          </w:tcPr>
          <w:p w:rsidR="00C93338" w:rsidRDefault="005760F7">
            <w:pPr>
              <w:spacing w:line="400" w:lineRule="exac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eastAsia="ja-JP" w:bidi="ar"/>
              </w:rPr>
              <w:t>腔内微凸探头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eastAsia="zh-Hans" w:bidi="ar"/>
              </w:rPr>
              <w:t>:超声频率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2.0 - 9.0MHz</w:t>
            </w:r>
          </w:p>
        </w:tc>
      </w:tr>
      <w:tr w:rsidR="00C93338">
        <w:trPr>
          <w:trHeight w:val="274"/>
          <w:jc w:val="center"/>
        </w:trPr>
        <w:tc>
          <w:tcPr>
            <w:tcW w:w="1346" w:type="dxa"/>
            <w:shd w:val="clear" w:color="000000" w:fill="FFFFFF"/>
          </w:tcPr>
          <w:p w:rsidR="00C93338" w:rsidRDefault="005760F7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5.7</w:t>
            </w:r>
          </w:p>
        </w:tc>
        <w:tc>
          <w:tcPr>
            <w:tcW w:w="9336" w:type="dxa"/>
            <w:shd w:val="clear" w:color="auto" w:fill="auto"/>
          </w:tcPr>
          <w:p w:rsidR="00C93338" w:rsidRDefault="005760F7">
            <w:pPr>
              <w:spacing w:line="400" w:lineRule="exact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二维灰阶及容积成像主要参数</w:t>
            </w:r>
          </w:p>
        </w:tc>
      </w:tr>
      <w:tr w:rsidR="00C93338">
        <w:trPr>
          <w:trHeight w:val="300"/>
          <w:jc w:val="center"/>
        </w:trPr>
        <w:tc>
          <w:tcPr>
            <w:tcW w:w="1346" w:type="dxa"/>
            <w:shd w:val="clear" w:color="000000" w:fill="FFFFFF"/>
            <w:vAlign w:val="center"/>
          </w:tcPr>
          <w:p w:rsidR="00C93338" w:rsidRDefault="005760F7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5.7.1</w:t>
            </w:r>
          </w:p>
        </w:tc>
        <w:tc>
          <w:tcPr>
            <w:tcW w:w="9336" w:type="dxa"/>
            <w:shd w:val="clear" w:color="000000" w:fill="FFFFFF"/>
          </w:tcPr>
          <w:p w:rsidR="00C93338" w:rsidRDefault="005760F7">
            <w:pPr>
              <w:spacing w:line="400" w:lineRule="exac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凸阵探头，全视野，17cm深度时，在最高线密度下，二维帧频≥30帧/秒；</w:t>
            </w:r>
          </w:p>
        </w:tc>
      </w:tr>
      <w:tr w:rsidR="00C93338">
        <w:trPr>
          <w:trHeight w:val="300"/>
          <w:jc w:val="center"/>
        </w:trPr>
        <w:tc>
          <w:tcPr>
            <w:tcW w:w="1346" w:type="dxa"/>
            <w:shd w:val="clear" w:color="000000" w:fill="FFFFFF"/>
            <w:vAlign w:val="center"/>
          </w:tcPr>
          <w:p w:rsidR="00C93338" w:rsidRDefault="005760F7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5.7.2</w:t>
            </w:r>
          </w:p>
        </w:tc>
        <w:tc>
          <w:tcPr>
            <w:tcW w:w="9336" w:type="dxa"/>
            <w:shd w:val="clear" w:color="000000" w:fill="FFFFFF"/>
          </w:tcPr>
          <w:p w:rsidR="00C93338" w:rsidRDefault="005760F7">
            <w:pPr>
              <w:spacing w:line="400" w:lineRule="exac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凸阵容积探头，全视野，17cm深度时，四维成像帧频≥30帧/秒</w:t>
            </w:r>
          </w:p>
        </w:tc>
      </w:tr>
      <w:tr w:rsidR="00C93338">
        <w:trPr>
          <w:trHeight w:val="300"/>
          <w:jc w:val="center"/>
        </w:trPr>
        <w:tc>
          <w:tcPr>
            <w:tcW w:w="1346" w:type="dxa"/>
            <w:shd w:val="clear" w:color="000000" w:fill="FFFFFF"/>
            <w:vAlign w:val="center"/>
          </w:tcPr>
          <w:p w:rsidR="00C93338" w:rsidRDefault="005760F7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5.7.3</w:t>
            </w:r>
          </w:p>
        </w:tc>
        <w:tc>
          <w:tcPr>
            <w:tcW w:w="9336" w:type="dxa"/>
            <w:shd w:val="clear" w:color="000000" w:fill="FFFFFF"/>
          </w:tcPr>
          <w:p w:rsidR="00C93338" w:rsidRDefault="005760F7">
            <w:pPr>
              <w:spacing w:line="400" w:lineRule="exac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数字集成化智能TGC分段≥8，无实体按键</w:t>
            </w:r>
          </w:p>
        </w:tc>
      </w:tr>
      <w:tr w:rsidR="00C93338">
        <w:trPr>
          <w:trHeight w:val="604"/>
          <w:jc w:val="center"/>
        </w:trPr>
        <w:tc>
          <w:tcPr>
            <w:tcW w:w="1346" w:type="dxa"/>
            <w:shd w:val="clear" w:color="000000" w:fill="FFFFFF"/>
            <w:vAlign w:val="center"/>
          </w:tcPr>
          <w:p w:rsidR="00C93338" w:rsidRDefault="005760F7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5.7.4</w:t>
            </w:r>
          </w:p>
        </w:tc>
        <w:tc>
          <w:tcPr>
            <w:tcW w:w="9336" w:type="dxa"/>
            <w:shd w:val="clear" w:color="auto" w:fill="auto"/>
          </w:tcPr>
          <w:p w:rsidR="00C93338" w:rsidRDefault="005760F7">
            <w:pPr>
              <w:spacing w:line="400" w:lineRule="exac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二维成像扫描深度≥45cm</w:t>
            </w:r>
          </w:p>
        </w:tc>
      </w:tr>
      <w:tr w:rsidR="00C93338">
        <w:trPr>
          <w:trHeight w:val="433"/>
          <w:jc w:val="center"/>
        </w:trPr>
        <w:tc>
          <w:tcPr>
            <w:tcW w:w="1346" w:type="dxa"/>
            <w:shd w:val="clear" w:color="000000" w:fill="FFFFFF"/>
            <w:vAlign w:val="center"/>
          </w:tcPr>
          <w:p w:rsidR="00C93338" w:rsidRDefault="005760F7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5.7.5</w:t>
            </w:r>
          </w:p>
        </w:tc>
        <w:tc>
          <w:tcPr>
            <w:tcW w:w="9336" w:type="dxa"/>
            <w:shd w:val="clear" w:color="auto" w:fill="auto"/>
          </w:tcPr>
          <w:p w:rsidR="00C93338" w:rsidRDefault="005760F7">
            <w:pPr>
              <w:spacing w:line="400" w:lineRule="exac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回放重现：灰阶图像回放≥4000幅，四维图像回放≥400容积帧。</w:t>
            </w:r>
          </w:p>
        </w:tc>
      </w:tr>
      <w:tr w:rsidR="00C93338">
        <w:trPr>
          <w:trHeight w:val="256"/>
          <w:jc w:val="center"/>
        </w:trPr>
        <w:tc>
          <w:tcPr>
            <w:tcW w:w="1346" w:type="dxa"/>
            <w:shd w:val="clear" w:color="000000" w:fill="FFFFFF"/>
            <w:vAlign w:val="center"/>
          </w:tcPr>
          <w:p w:rsidR="00C93338" w:rsidRDefault="005760F7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5.7.6</w:t>
            </w:r>
          </w:p>
        </w:tc>
        <w:tc>
          <w:tcPr>
            <w:tcW w:w="9336" w:type="dxa"/>
            <w:shd w:val="clear" w:color="auto" w:fill="auto"/>
          </w:tcPr>
          <w:p w:rsidR="00C93338" w:rsidRDefault="005760F7">
            <w:pPr>
              <w:spacing w:line="400" w:lineRule="exac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预设条件 针对不同的检查脏器，预置最佳化图像的检查条件，减少操作时的调节，及常用所需的外部调节及组合调节</w:t>
            </w:r>
          </w:p>
        </w:tc>
      </w:tr>
      <w:tr w:rsidR="00C93338">
        <w:trPr>
          <w:trHeight w:val="276"/>
          <w:jc w:val="center"/>
        </w:trPr>
        <w:tc>
          <w:tcPr>
            <w:tcW w:w="1346" w:type="dxa"/>
            <w:shd w:val="clear" w:color="000000" w:fill="FFFFFF"/>
            <w:vAlign w:val="center"/>
          </w:tcPr>
          <w:p w:rsidR="00C93338" w:rsidRDefault="005760F7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5.8</w:t>
            </w:r>
          </w:p>
        </w:tc>
        <w:tc>
          <w:tcPr>
            <w:tcW w:w="9336" w:type="dxa"/>
            <w:shd w:val="clear" w:color="auto" w:fill="auto"/>
          </w:tcPr>
          <w:p w:rsidR="00C93338" w:rsidRDefault="005760F7">
            <w:pPr>
              <w:spacing w:line="400" w:lineRule="exact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频谱多普勒</w:t>
            </w:r>
          </w:p>
        </w:tc>
      </w:tr>
      <w:tr w:rsidR="00C93338">
        <w:trPr>
          <w:trHeight w:val="297"/>
          <w:jc w:val="center"/>
        </w:trPr>
        <w:tc>
          <w:tcPr>
            <w:tcW w:w="1346" w:type="dxa"/>
            <w:shd w:val="clear" w:color="000000" w:fill="FFFFFF"/>
          </w:tcPr>
          <w:p w:rsidR="00C93338" w:rsidRDefault="005760F7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5.8.1</w:t>
            </w:r>
          </w:p>
        </w:tc>
        <w:tc>
          <w:tcPr>
            <w:tcW w:w="9336" w:type="dxa"/>
            <w:shd w:val="clear" w:color="auto" w:fill="auto"/>
          </w:tcPr>
          <w:p w:rsidR="00C93338" w:rsidRDefault="005760F7">
            <w:pPr>
              <w:spacing w:line="400" w:lineRule="exac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方式：PW，CW</w:t>
            </w:r>
          </w:p>
        </w:tc>
      </w:tr>
      <w:tr w:rsidR="00C93338">
        <w:trPr>
          <w:trHeight w:val="413"/>
          <w:jc w:val="center"/>
        </w:trPr>
        <w:tc>
          <w:tcPr>
            <w:tcW w:w="1346" w:type="dxa"/>
            <w:shd w:val="clear" w:color="000000" w:fill="FFFFFF"/>
          </w:tcPr>
          <w:p w:rsidR="00C93338" w:rsidRDefault="005760F7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5.8.2</w:t>
            </w:r>
          </w:p>
        </w:tc>
        <w:tc>
          <w:tcPr>
            <w:tcW w:w="9336" w:type="dxa"/>
            <w:shd w:val="clear" w:color="auto" w:fill="auto"/>
          </w:tcPr>
          <w:p w:rsidR="00C93338" w:rsidRDefault="005760F7">
            <w:pPr>
              <w:spacing w:line="400" w:lineRule="exact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多普勒发射频率可视可调，中心频率明确显示</w:t>
            </w:r>
          </w:p>
        </w:tc>
      </w:tr>
      <w:tr w:rsidR="00C93338">
        <w:trPr>
          <w:trHeight w:val="345"/>
          <w:jc w:val="center"/>
        </w:trPr>
        <w:tc>
          <w:tcPr>
            <w:tcW w:w="1346" w:type="dxa"/>
            <w:shd w:val="clear" w:color="000000" w:fill="FFFFFF"/>
          </w:tcPr>
          <w:p w:rsidR="00C93338" w:rsidRDefault="005760F7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5.8.3</w:t>
            </w:r>
          </w:p>
        </w:tc>
        <w:tc>
          <w:tcPr>
            <w:tcW w:w="9336" w:type="dxa"/>
            <w:shd w:val="clear" w:color="000000" w:fill="FFFFFF"/>
          </w:tcPr>
          <w:p w:rsidR="00C93338" w:rsidRDefault="005760F7">
            <w:pPr>
              <w:spacing w:line="400" w:lineRule="exac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PWD：血流速度≥10m/s；CWD：血流速度≥21m/s</w:t>
            </w:r>
          </w:p>
        </w:tc>
      </w:tr>
      <w:tr w:rsidR="00C93338">
        <w:trPr>
          <w:trHeight w:val="345"/>
          <w:jc w:val="center"/>
        </w:trPr>
        <w:tc>
          <w:tcPr>
            <w:tcW w:w="1346" w:type="dxa"/>
            <w:shd w:val="clear" w:color="000000" w:fill="FFFFFF"/>
          </w:tcPr>
          <w:p w:rsidR="00C93338" w:rsidRDefault="005760F7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5.8.4</w:t>
            </w:r>
          </w:p>
        </w:tc>
        <w:tc>
          <w:tcPr>
            <w:tcW w:w="9336" w:type="dxa"/>
            <w:shd w:val="clear" w:color="000000" w:fill="FFFFFF"/>
          </w:tcPr>
          <w:p w:rsidR="00C93338" w:rsidRDefault="005760F7">
            <w:pPr>
              <w:spacing w:line="400" w:lineRule="exac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最低测量速度：≤0.3mm/s （非噪声信号）</w:t>
            </w:r>
          </w:p>
        </w:tc>
      </w:tr>
      <w:tr w:rsidR="00C93338">
        <w:trPr>
          <w:trHeight w:val="300"/>
          <w:jc w:val="center"/>
        </w:trPr>
        <w:tc>
          <w:tcPr>
            <w:tcW w:w="1346" w:type="dxa"/>
            <w:shd w:val="clear" w:color="000000" w:fill="FFFFFF"/>
          </w:tcPr>
          <w:p w:rsidR="00C93338" w:rsidRDefault="005760F7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5.8.5</w:t>
            </w:r>
          </w:p>
        </w:tc>
        <w:tc>
          <w:tcPr>
            <w:tcW w:w="9336" w:type="dxa"/>
            <w:shd w:val="clear" w:color="000000" w:fill="FFFFFF"/>
          </w:tcPr>
          <w:p w:rsidR="00C93338" w:rsidRDefault="005760F7">
            <w:pPr>
              <w:spacing w:line="400" w:lineRule="exac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零位移动：≥10级</w:t>
            </w:r>
          </w:p>
        </w:tc>
      </w:tr>
      <w:tr w:rsidR="00C93338">
        <w:trPr>
          <w:trHeight w:val="285"/>
          <w:jc w:val="center"/>
        </w:trPr>
        <w:tc>
          <w:tcPr>
            <w:tcW w:w="1346" w:type="dxa"/>
            <w:shd w:val="clear" w:color="000000" w:fill="FFFFFF"/>
            <w:vAlign w:val="center"/>
          </w:tcPr>
          <w:p w:rsidR="00C93338" w:rsidRDefault="005760F7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5.9</w:t>
            </w:r>
          </w:p>
        </w:tc>
        <w:tc>
          <w:tcPr>
            <w:tcW w:w="9336" w:type="dxa"/>
            <w:shd w:val="clear" w:color="000000" w:fill="FFFFFF"/>
          </w:tcPr>
          <w:p w:rsidR="00C93338" w:rsidRDefault="005760F7">
            <w:pPr>
              <w:spacing w:line="400" w:lineRule="exac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彩色多普勒</w:t>
            </w:r>
          </w:p>
        </w:tc>
      </w:tr>
      <w:tr w:rsidR="00C93338">
        <w:trPr>
          <w:trHeight w:val="285"/>
          <w:jc w:val="center"/>
        </w:trPr>
        <w:tc>
          <w:tcPr>
            <w:tcW w:w="1346" w:type="dxa"/>
            <w:shd w:val="clear" w:color="000000" w:fill="FFFFFF"/>
            <w:vAlign w:val="center"/>
          </w:tcPr>
          <w:p w:rsidR="00C93338" w:rsidRDefault="005760F7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5.9.1</w:t>
            </w:r>
          </w:p>
        </w:tc>
        <w:tc>
          <w:tcPr>
            <w:tcW w:w="9336" w:type="dxa"/>
            <w:shd w:val="clear" w:color="000000" w:fill="FFFFFF"/>
          </w:tcPr>
          <w:p w:rsidR="00C93338" w:rsidRDefault="005760F7">
            <w:pPr>
              <w:spacing w:line="400" w:lineRule="exac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显示方式：能量显示，速度显示、二维立体血流显示</w:t>
            </w:r>
          </w:p>
        </w:tc>
      </w:tr>
      <w:tr w:rsidR="00C93338">
        <w:trPr>
          <w:trHeight w:val="285"/>
          <w:jc w:val="center"/>
        </w:trPr>
        <w:tc>
          <w:tcPr>
            <w:tcW w:w="1346" w:type="dxa"/>
            <w:shd w:val="clear" w:color="000000" w:fill="FFFFFF"/>
          </w:tcPr>
          <w:p w:rsidR="00C93338" w:rsidRDefault="005760F7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5.9.2</w:t>
            </w:r>
          </w:p>
        </w:tc>
        <w:tc>
          <w:tcPr>
            <w:tcW w:w="9336" w:type="dxa"/>
            <w:shd w:val="clear" w:color="000000" w:fill="FFFFFF"/>
          </w:tcPr>
          <w:p w:rsidR="00C93338" w:rsidRDefault="005760F7">
            <w:pPr>
              <w:spacing w:line="400" w:lineRule="exac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凸阵探头，全视野，17cm深度时，在最高线密度下，彩色帧频≥10帧/秒；</w:t>
            </w:r>
          </w:p>
        </w:tc>
      </w:tr>
      <w:tr w:rsidR="00C93338">
        <w:trPr>
          <w:trHeight w:val="285"/>
          <w:jc w:val="center"/>
        </w:trPr>
        <w:tc>
          <w:tcPr>
            <w:tcW w:w="1346" w:type="dxa"/>
            <w:shd w:val="clear" w:color="000000" w:fill="FFFFFF"/>
          </w:tcPr>
          <w:p w:rsidR="00C93338" w:rsidRDefault="005760F7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5.9.3</w:t>
            </w:r>
          </w:p>
        </w:tc>
        <w:tc>
          <w:tcPr>
            <w:tcW w:w="9336" w:type="dxa"/>
            <w:shd w:val="clear" w:color="000000" w:fill="FFFFFF"/>
          </w:tcPr>
          <w:p w:rsidR="00C93338" w:rsidRDefault="005760F7">
            <w:pPr>
              <w:spacing w:line="400" w:lineRule="exac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凸阵容积探头，全视野，17cm深度时，四维彩色成像帧频≥9帧/秒</w:t>
            </w:r>
          </w:p>
        </w:tc>
      </w:tr>
      <w:tr w:rsidR="00C93338">
        <w:trPr>
          <w:trHeight w:val="285"/>
          <w:jc w:val="center"/>
        </w:trPr>
        <w:tc>
          <w:tcPr>
            <w:tcW w:w="1346" w:type="dxa"/>
            <w:shd w:val="clear" w:color="000000" w:fill="FFFFFF"/>
          </w:tcPr>
          <w:p w:rsidR="00C93338" w:rsidRDefault="005760F7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5.9.4</w:t>
            </w:r>
          </w:p>
        </w:tc>
        <w:tc>
          <w:tcPr>
            <w:tcW w:w="9336" w:type="dxa"/>
            <w:shd w:val="clear" w:color="000000" w:fill="FFFFFF"/>
          </w:tcPr>
          <w:p w:rsidR="00C93338" w:rsidRDefault="005760F7">
            <w:pPr>
              <w:spacing w:line="400" w:lineRule="exac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彩色显示速度：最低平均血流测量速度≤5mm/s（非噪声信号）</w:t>
            </w:r>
          </w:p>
        </w:tc>
      </w:tr>
      <w:tr w:rsidR="00C93338">
        <w:trPr>
          <w:trHeight w:val="285"/>
          <w:jc w:val="center"/>
        </w:trPr>
        <w:tc>
          <w:tcPr>
            <w:tcW w:w="1346" w:type="dxa"/>
            <w:shd w:val="clear" w:color="000000" w:fill="FFFFFF"/>
          </w:tcPr>
          <w:p w:rsidR="00C93338" w:rsidRDefault="005760F7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5.9.5</w:t>
            </w:r>
          </w:p>
        </w:tc>
        <w:tc>
          <w:tcPr>
            <w:tcW w:w="9336" w:type="dxa"/>
            <w:shd w:val="clear" w:color="000000" w:fill="FFFFFF"/>
          </w:tcPr>
          <w:p w:rsidR="00C93338" w:rsidRDefault="005760F7">
            <w:pPr>
              <w:spacing w:line="400" w:lineRule="exac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彩色增强功能：彩色多普勒能量图，方向性能量图</w:t>
            </w:r>
          </w:p>
        </w:tc>
      </w:tr>
    </w:tbl>
    <w:p w:rsidR="00C93338" w:rsidRDefault="00C93338">
      <w:pPr>
        <w:rPr>
          <w:rFonts w:ascii="幼圆" w:eastAsia="幼圆" w:hint="eastAsia"/>
        </w:rPr>
      </w:pPr>
      <w:bookmarkStart w:id="0" w:name="_GoBack"/>
      <w:bookmarkEnd w:id="0"/>
    </w:p>
    <w:sectPr w:rsidR="00C93338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5645" w:rsidRDefault="00AE5645" w:rsidP="0028447E">
      <w:r>
        <w:separator/>
      </w:r>
    </w:p>
  </w:endnote>
  <w:endnote w:type="continuationSeparator" w:id="0">
    <w:p w:rsidR="00AE5645" w:rsidRDefault="00AE5645" w:rsidP="002844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幼圆">
    <w:altName w:val="微软雅黑 Light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5645" w:rsidRDefault="00AE5645" w:rsidP="0028447E">
      <w:r>
        <w:separator/>
      </w:r>
    </w:p>
  </w:footnote>
  <w:footnote w:type="continuationSeparator" w:id="0">
    <w:p w:rsidR="00AE5645" w:rsidRDefault="00AE5645" w:rsidP="0028447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GU4YjZhMDM4ZmI2ZDRiMzRhNTc1YmU2NWI1NzU4YmQifQ=="/>
  </w:docVars>
  <w:rsids>
    <w:rsidRoot w:val="00C93338"/>
    <w:rsid w:val="0028447E"/>
    <w:rsid w:val="005760F7"/>
    <w:rsid w:val="00AE5645"/>
    <w:rsid w:val="00C93338"/>
    <w:rsid w:val="20A021C5"/>
    <w:rsid w:val="697F0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9C585E9"/>
  <w15:docId w15:val="{A0FBF693-A9B3-4A08-A5BB-FA3A7123CB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680"/>
        <w:tab w:val="right" w:pos="9360"/>
      </w:tabs>
    </w:pPr>
  </w:style>
  <w:style w:type="paragraph" w:styleId="a5">
    <w:name w:val="header"/>
    <w:basedOn w:val="a"/>
    <w:link w:val="a6"/>
    <w:uiPriority w:val="99"/>
    <w:unhideWhenUsed/>
    <w:qFormat/>
    <w:pPr>
      <w:tabs>
        <w:tab w:val="center" w:pos="4680"/>
        <w:tab w:val="right" w:pos="9360"/>
      </w:tabs>
    </w:pPr>
  </w:style>
  <w:style w:type="character" w:customStyle="1" w:styleId="a6">
    <w:name w:val="页眉 字符"/>
    <w:basedOn w:val="a0"/>
    <w:link w:val="a5"/>
    <w:uiPriority w:val="99"/>
    <w:qFormat/>
  </w:style>
  <w:style w:type="character" w:customStyle="1" w:styleId="a4">
    <w:name w:val="页脚 字符"/>
    <w:basedOn w:val="a0"/>
    <w:link w:val="a3"/>
    <w:uiPriority w:val="99"/>
    <w:qFormat/>
  </w:style>
  <w:style w:type="paragraph" w:customStyle="1" w:styleId="1">
    <w:name w:val="列出段落1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476</Words>
  <Characters>2714</Characters>
  <Application>Microsoft Office Word</Application>
  <DocSecurity>0</DocSecurity>
  <Lines>22</Lines>
  <Paragraphs>6</Paragraphs>
  <ScaleCrop>false</ScaleCrop>
  <Company/>
  <LinksUpToDate>false</LinksUpToDate>
  <CharactersWithSpaces>3184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Deng, Wei (GE Healthcare)</dc:creator>
  <cp:lastModifiedBy>Administrator</cp:lastModifiedBy>
  <cp:revision>634</cp:revision>
  <cp:lastPrinted>2023-04-23T12:56:00Z</cp:lastPrinted>
  <dcterms:created xsi:type="dcterms:W3CDTF">2020-04-04T02:01:00Z</dcterms:created>
  <dcterms:modified xsi:type="dcterms:W3CDTF">2023-05-11T09:06:00Z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CED621E0384896E0EE284564708DCF46_33</vt:lpwstr>
  </property>
</Properties>
</file>