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50" w:lineRule="exact"/>
        <w:ind w:left="0"/>
        <w:jc w:val="center"/>
        <w:rPr>
          <w:rFonts w:hint="eastAsia" w:ascii="方正小标宋简体" w:eastAsia="方正小标宋简体" w:cs="方正小标宋简体"/>
          <w:color w:val="auto"/>
          <w:sz w:val="44"/>
          <w:szCs w:val="44"/>
        </w:rPr>
      </w:pPr>
    </w:p>
    <w:p>
      <w:pPr>
        <w:spacing w:line="450" w:lineRule="exact"/>
        <w:ind w:left="0"/>
        <w:jc w:val="center"/>
        <w:rPr>
          <w:rFonts w:hint="eastAsia" w:ascii="方正小标宋简体" w:eastAsia="方正小标宋简体" w:cs="方正小标宋简体"/>
          <w:color w:val="auto"/>
          <w:sz w:val="44"/>
          <w:szCs w:val="44"/>
        </w:rPr>
      </w:pPr>
    </w:p>
    <w:p>
      <w:pPr>
        <w:spacing w:line="450" w:lineRule="exact"/>
        <w:ind w:left="0"/>
        <w:jc w:val="center"/>
        <w:rPr>
          <w:rFonts w:hint="eastAsia" w:ascii="方正小标宋简体" w:eastAsia="方正小标宋简体" w:cs="方正小标宋简体"/>
          <w:color w:val="auto"/>
          <w:sz w:val="44"/>
          <w:szCs w:val="44"/>
        </w:rPr>
      </w:pPr>
    </w:p>
    <w:p>
      <w:pPr>
        <w:spacing w:line="580" w:lineRule="exact"/>
        <w:ind w:left="0"/>
        <w:jc w:val="center"/>
        <w:rPr>
          <w:rFonts w:hint="eastAsia" w:ascii="方正小标宋简体" w:eastAsia="方正小标宋简体" w:cs="方正小标宋简体"/>
          <w:color w:val="auto"/>
          <w:sz w:val="44"/>
          <w:szCs w:val="44"/>
        </w:rPr>
      </w:pPr>
      <w:r>
        <w:rPr>
          <w:rFonts w:hint="eastAsia" w:ascii="方正小标宋简体" w:eastAsia="方正小标宋简体" w:cs="方正小标宋简体"/>
          <w:color w:val="auto"/>
          <w:sz w:val="44"/>
          <w:szCs w:val="44"/>
        </w:rPr>
        <w:t>自治区卫生健康委关于开展</w:t>
      </w:r>
      <w:r>
        <w:rPr>
          <w:rFonts w:ascii="方正小标宋简体" w:eastAsia="方正小标宋简体" w:cs="方正小标宋简体"/>
          <w:color w:val="auto"/>
          <w:sz w:val="44"/>
          <w:szCs w:val="44"/>
        </w:rPr>
        <w:t>202</w:t>
      </w:r>
      <w:r>
        <w:rPr>
          <w:rFonts w:hint="eastAsia" w:ascii="方正小标宋简体" w:eastAsia="方正小标宋简体" w:cs="方正小标宋简体"/>
          <w:color w:val="auto"/>
          <w:sz w:val="44"/>
          <w:szCs w:val="44"/>
          <w:lang w:val="en-US" w:eastAsia="zh-CN"/>
        </w:rPr>
        <w:t>2</w:t>
      </w:r>
      <w:r>
        <w:rPr>
          <w:rFonts w:hint="eastAsia" w:ascii="方正小标宋简体" w:eastAsia="方正小标宋简体" w:cs="方正小标宋简体"/>
          <w:color w:val="auto"/>
          <w:sz w:val="44"/>
          <w:szCs w:val="44"/>
        </w:rPr>
        <w:t>年</w:t>
      </w:r>
    </w:p>
    <w:p>
      <w:pPr>
        <w:spacing w:line="580" w:lineRule="exact"/>
        <w:ind w:left="0"/>
        <w:jc w:val="center"/>
        <w:rPr>
          <w:rFonts w:ascii="方正小标宋简体" w:eastAsia="方正小标宋简体" w:cs="方正小标宋简体"/>
          <w:color w:val="auto"/>
          <w:sz w:val="44"/>
          <w:szCs w:val="44"/>
        </w:rPr>
      </w:pPr>
      <w:r>
        <w:rPr>
          <w:rFonts w:hint="eastAsia" w:ascii="方正小标宋简体" w:eastAsia="方正小标宋简体" w:cs="方正小标宋简体"/>
          <w:color w:val="auto"/>
          <w:sz w:val="44"/>
          <w:szCs w:val="44"/>
        </w:rPr>
        <w:t>西医类自筹经费科研课题申报工作的通知</w:t>
      </w:r>
    </w:p>
    <w:p>
      <w:pPr>
        <w:spacing w:line="580" w:lineRule="exact"/>
        <w:jc w:val="center"/>
        <w:rPr>
          <w:rFonts w:eastAsia="仿宋_GB2312"/>
          <w:bCs/>
          <w:color w:val="auto"/>
          <w:sz w:val="32"/>
        </w:rPr>
      </w:pPr>
    </w:p>
    <w:p>
      <w:pPr>
        <w:spacing w:line="580" w:lineRule="exact"/>
        <w:rPr>
          <w:rFonts w:ascii="仿宋_GB2312" w:eastAsia="仿宋_GB2312"/>
          <w:color w:val="auto"/>
          <w:sz w:val="32"/>
          <w:szCs w:val="32"/>
        </w:rPr>
      </w:pPr>
      <w:r>
        <w:rPr>
          <w:rFonts w:hint="eastAsia" w:ascii="仿宋_GB2312" w:eastAsia="仿宋_GB2312"/>
          <w:color w:val="auto"/>
          <w:sz w:val="32"/>
          <w:szCs w:val="32"/>
        </w:rPr>
        <w:t>各市卫生健康委，区直</w:t>
      </w:r>
      <w:r>
        <w:rPr>
          <w:rFonts w:hint="eastAsia" w:ascii="仿宋_GB2312" w:eastAsia="仿宋_GB2312"/>
          <w:color w:val="auto"/>
          <w:sz w:val="32"/>
          <w:szCs w:val="32"/>
          <w:lang w:eastAsia="zh-CN"/>
        </w:rPr>
        <w:t>各</w:t>
      </w:r>
      <w:r>
        <w:rPr>
          <w:rFonts w:hint="eastAsia" w:ascii="仿宋_GB2312" w:eastAsia="仿宋_GB2312"/>
          <w:color w:val="auto"/>
          <w:sz w:val="32"/>
          <w:szCs w:val="32"/>
        </w:rPr>
        <w:t>医疗卫生机构，有关单位：</w:t>
      </w:r>
    </w:p>
    <w:p>
      <w:pPr>
        <w:spacing w:line="580" w:lineRule="exact"/>
        <w:ind w:firstLine="640"/>
        <w:rPr>
          <w:rFonts w:ascii="仿宋_GB2312" w:eastAsia="仿宋_GB2312"/>
          <w:color w:val="auto"/>
          <w:spacing w:val="-4"/>
          <w:sz w:val="32"/>
          <w:szCs w:val="32"/>
        </w:rPr>
      </w:pPr>
      <w:r>
        <w:rPr>
          <w:rFonts w:hint="eastAsia" w:ascii="仿宋_GB2312" w:eastAsia="仿宋_GB2312"/>
          <w:color w:val="auto"/>
          <w:sz w:val="32"/>
          <w:szCs w:val="32"/>
        </w:rPr>
        <w:t>为</w:t>
      </w:r>
      <w:r>
        <w:rPr>
          <w:rFonts w:hint="eastAsia" w:ascii="仿宋_GB2312" w:eastAsia="仿宋_GB2312"/>
          <w:color w:val="auto"/>
          <w:sz w:val="32"/>
          <w:szCs w:val="32"/>
          <w:lang w:val="en-US" w:eastAsia="zh-CN"/>
        </w:rPr>
        <w:t>深入实施创新驱动发展战略，加快</w:t>
      </w:r>
      <w:r>
        <w:rPr>
          <w:rFonts w:hint="eastAsia" w:ascii="仿宋_GB2312" w:eastAsia="仿宋_GB2312"/>
          <w:color w:val="auto"/>
          <w:sz w:val="32"/>
          <w:szCs w:val="32"/>
        </w:rPr>
        <w:t>我区卫生健康科技创新步伐，促进医疗卫生服务能力的提高，根据</w:t>
      </w:r>
      <w:r>
        <w:rPr>
          <w:rFonts w:hint="eastAsia" w:ascii="仿宋_GB2312" w:eastAsia="仿宋_GB2312"/>
          <w:color w:val="auto"/>
          <w:spacing w:val="-4"/>
          <w:sz w:val="32"/>
          <w:szCs w:val="32"/>
        </w:rPr>
        <w:t>《广西卫生厅自筹经费科研课题管理办法（试行）》</w:t>
      </w:r>
      <w:r>
        <w:rPr>
          <w:rFonts w:hint="eastAsia" w:ascii="仿宋_GB2312" w:eastAsia="仿宋_GB2312"/>
          <w:color w:val="auto"/>
          <w:spacing w:val="-4"/>
          <w:sz w:val="32"/>
          <w:szCs w:val="32"/>
          <w:lang w:eastAsia="zh-CN"/>
        </w:rPr>
        <w:t>《</w:t>
      </w:r>
      <w:r>
        <w:rPr>
          <w:rFonts w:hint="eastAsia" w:ascii="仿宋_GB2312" w:eastAsia="仿宋_GB2312"/>
          <w:color w:val="auto"/>
          <w:spacing w:val="-4"/>
          <w:sz w:val="32"/>
          <w:szCs w:val="32"/>
          <w:lang w:val="en-US" w:eastAsia="zh-CN"/>
        </w:rPr>
        <w:t>科技强桂三年行动方案（2021-2023年）</w:t>
      </w:r>
      <w:r>
        <w:rPr>
          <w:rFonts w:hint="eastAsia" w:ascii="仿宋_GB2312" w:eastAsia="仿宋_GB2312"/>
          <w:color w:val="auto"/>
          <w:spacing w:val="-4"/>
          <w:sz w:val="32"/>
          <w:szCs w:val="32"/>
          <w:lang w:eastAsia="zh-CN"/>
        </w:rPr>
        <w:t>》</w:t>
      </w:r>
      <w:r>
        <w:rPr>
          <w:rFonts w:hint="eastAsia" w:ascii="仿宋_GB2312" w:eastAsia="仿宋_GB2312"/>
          <w:color w:val="auto"/>
          <w:spacing w:val="-4"/>
          <w:sz w:val="32"/>
          <w:szCs w:val="32"/>
          <w:lang w:val="en-US" w:eastAsia="zh-CN"/>
        </w:rPr>
        <w:t>等精神，</w:t>
      </w:r>
      <w:r>
        <w:rPr>
          <w:rFonts w:hint="eastAsia" w:ascii="仿宋_GB2312" w:eastAsia="仿宋_GB2312"/>
          <w:color w:val="auto"/>
          <w:spacing w:val="-4"/>
          <w:sz w:val="32"/>
          <w:szCs w:val="32"/>
        </w:rPr>
        <w:t>我委</w:t>
      </w:r>
      <w:r>
        <w:rPr>
          <w:rFonts w:hint="eastAsia" w:ascii="仿宋_GB2312" w:eastAsia="仿宋_GB2312" w:cs="仿宋_GB2312"/>
          <w:bCs/>
          <w:color w:val="auto"/>
          <w:sz w:val="32"/>
        </w:rPr>
        <w:t>决定</w:t>
      </w:r>
      <w:r>
        <w:rPr>
          <w:rFonts w:hint="eastAsia" w:ascii="仿宋_GB2312" w:eastAsia="仿宋_GB2312" w:cs="仿宋_GB2312"/>
          <w:bCs/>
          <w:color w:val="auto"/>
          <w:sz w:val="32"/>
          <w:lang w:val="en-US" w:eastAsia="zh-CN"/>
        </w:rPr>
        <w:t>组织</w:t>
      </w:r>
      <w:r>
        <w:rPr>
          <w:rFonts w:hint="eastAsia" w:ascii="仿宋_GB2312" w:eastAsia="仿宋_GB2312" w:cs="仿宋_GB2312"/>
          <w:bCs/>
          <w:color w:val="auto"/>
          <w:sz w:val="32"/>
        </w:rPr>
        <w:t>开展</w:t>
      </w:r>
      <w:r>
        <w:rPr>
          <w:rFonts w:ascii="仿宋_GB2312" w:eastAsia="仿宋_GB2312"/>
          <w:color w:val="auto"/>
          <w:spacing w:val="-4"/>
          <w:sz w:val="32"/>
          <w:szCs w:val="32"/>
        </w:rPr>
        <w:t>202</w:t>
      </w:r>
      <w:r>
        <w:rPr>
          <w:rFonts w:hint="eastAsia" w:ascii="仿宋_GB2312" w:eastAsia="仿宋_GB2312"/>
          <w:color w:val="auto"/>
          <w:spacing w:val="-4"/>
          <w:sz w:val="32"/>
          <w:szCs w:val="32"/>
          <w:lang w:val="en-US" w:eastAsia="zh-CN"/>
        </w:rPr>
        <w:t>2</w:t>
      </w:r>
      <w:r>
        <w:rPr>
          <w:rFonts w:hint="eastAsia" w:ascii="仿宋_GB2312" w:eastAsia="仿宋_GB2312"/>
          <w:color w:val="auto"/>
          <w:spacing w:val="-4"/>
          <w:sz w:val="32"/>
          <w:szCs w:val="32"/>
        </w:rPr>
        <w:t>年西医类自筹经费科研课题</w:t>
      </w:r>
      <w:r>
        <w:rPr>
          <w:rFonts w:hint="eastAsia" w:ascii="仿宋_GB2312" w:eastAsia="仿宋_GB2312" w:cs="仿宋_GB2312"/>
          <w:bCs/>
          <w:color w:val="auto"/>
          <w:sz w:val="32"/>
          <w:szCs w:val="32"/>
        </w:rPr>
        <w:t>申报工作。现将有关事项通知如下：</w:t>
      </w:r>
    </w:p>
    <w:p>
      <w:pPr>
        <w:spacing w:line="580" w:lineRule="exact"/>
        <w:ind w:firstLine="640"/>
        <w:rPr>
          <w:rFonts w:eastAsia="黑体"/>
          <w:bCs/>
          <w:color w:val="auto"/>
          <w:sz w:val="32"/>
        </w:rPr>
      </w:pPr>
      <w:r>
        <w:rPr>
          <w:rFonts w:hint="eastAsia" w:ascii="黑体" w:eastAsia="黑体"/>
          <w:bCs/>
          <w:color w:val="auto"/>
          <w:sz w:val="32"/>
        </w:rPr>
        <w:t>一、课题申报要求</w:t>
      </w:r>
    </w:p>
    <w:p>
      <w:pPr>
        <w:spacing w:line="580" w:lineRule="exact"/>
        <w:ind w:firstLine="640"/>
        <w:rPr>
          <w:rFonts w:hint="eastAsia" w:ascii="仿宋_GB2312" w:eastAsia="仿宋_GB2312"/>
          <w:color w:val="auto"/>
          <w:sz w:val="32"/>
          <w:szCs w:val="32"/>
        </w:rPr>
      </w:pPr>
      <w:r>
        <w:rPr>
          <w:rFonts w:hint="eastAsia" w:ascii="仿宋_GB2312" w:eastAsia="仿宋_GB2312"/>
          <w:color w:val="auto"/>
          <w:sz w:val="32"/>
          <w:szCs w:val="32"/>
        </w:rPr>
        <w:t>（一）申报课题必须符合国家、自治区有关科学技术研究、医药卫生科技研究的政策要求，经过安全性论证和伦理审查。</w:t>
      </w:r>
    </w:p>
    <w:p>
      <w:pPr>
        <w:spacing w:line="580" w:lineRule="exact"/>
        <w:ind w:firstLine="640"/>
        <w:rPr>
          <w:rFonts w:ascii="仿宋_GB2312" w:eastAsia="仿宋_GB2312"/>
          <w:color w:val="auto"/>
          <w:sz w:val="32"/>
          <w:szCs w:val="32"/>
        </w:rPr>
      </w:pPr>
      <w:r>
        <w:rPr>
          <w:rFonts w:hint="eastAsia" w:ascii="仿宋_GB2312" w:eastAsia="仿宋_GB2312"/>
          <w:color w:val="auto"/>
          <w:sz w:val="32"/>
          <w:szCs w:val="32"/>
        </w:rPr>
        <w:t>（</w:t>
      </w:r>
      <w:r>
        <w:rPr>
          <w:rFonts w:hint="eastAsia" w:ascii="仿宋_GB2312" w:eastAsia="仿宋_GB2312"/>
          <w:color w:val="auto"/>
          <w:sz w:val="32"/>
          <w:szCs w:val="32"/>
          <w:lang w:val="en-US" w:eastAsia="zh-CN"/>
        </w:rPr>
        <w:t>二</w:t>
      </w:r>
      <w:r>
        <w:rPr>
          <w:rFonts w:hint="eastAsia" w:ascii="仿宋_GB2312" w:eastAsia="仿宋_GB2312"/>
          <w:color w:val="auto"/>
          <w:sz w:val="32"/>
          <w:szCs w:val="32"/>
        </w:rPr>
        <w:t>）申报课题应具备开展研究的基础条件、技术研究力量以及经济支持。</w:t>
      </w:r>
    </w:p>
    <w:p>
      <w:pPr>
        <w:spacing w:line="580" w:lineRule="exact"/>
        <w:ind w:firstLine="640"/>
        <w:rPr>
          <w:rFonts w:ascii="仿宋_GB2312" w:eastAsia="仿宋_GB2312"/>
          <w:color w:val="auto"/>
          <w:sz w:val="32"/>
          <w:szCs w:val="32"/>
        </w:rPr>
      </w:pPr>
      <w:r>
        <w:rPr>
          <w:rFonts w:hint="eastAsia" w:ascii="仿宋_GB2312" w:eastAsia="仿宋_GB2312"/>
          <w:color w:val="auto"/>
          <w:sz w:val="32"/>
          <w:szCs w:val="32"/>
        </w:rPr>
        <w:t>（</w:t>
      </w:r>
      <w:r>
        <w:rPr>
          <w:rFonts w:hint="eastAsia" w:ascii="仿宋_GB2312" w:eastAsia="仿宋_GB2312"/>
          <w:color w:val="auto"/>
          <w:sz w:val="32"/>
          <w:szCs w:val="32"/>
          <w:lang w:val="en-US" w:eastAsia="zh-CN"/>
        </w:rPr>
        <w:t>三</w:t>
      </w:r>
      <w:r>
        <w:rPr>
          <w:rFonts w:hint="eastAsia" w:ascii="仿宋_GB2312" w:eastAsia="仿宋_GB2312"/>
          <w:color w:val="auto"/>
          <w:sz w:val="32"/>
          <w:szCs w:val="32"/>
        </w:rPr>
        <w:t>）申报课题应具有科学性</w:t>
      </w:r>
      <w:r>
        <w:rPr>
          <w:rFonts w:hint="eastAsia" w:ascii="仿宋_GB2312" w:eastAsia="仿宋_GB2312"/>
          <w:color w:val="auto"/>
          <w:sz w:val="32"/>
          <w:szCs w:val="32"/>
          <w:lang w:eastAsia="zh-CN"/>
        </w:rPr>
        <w:t>、</w:t>
      </w:r>
      <w:r>
        <w:rPr>
          <w:rFonts w:hint="eastAsia" w:ascii="仿宋_GB2312" w:eastAsia="仿宋_GB2312"/>
          <w:color w:val="auto"/>
          <w:sz w:val="32"/>
          <w:szCs w:val="32"/>
        </w:rPr>
        <w:t>创新性和先进性，研究思路清晰，研究内容和目标明确，研究设计严谨合理，拟采用的研究技术路线和研究方法可行</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并</w:t>
      </w:r>
      <w:r>
        <w:rPr>
          <w:rFonts w:hint="eastAsia" w:ascii="仿宋_GB2312" w:eastAsia="仿宋_GB2312"/>
          <w:color w:val="auto"/>
          <w:sz w:val="32"/>
          <w:szCs w:val="32"/>
        </w:rPr>
        <w:t>提交具有医学查新资质的广西科技成果检索机构于</w:t>
      </w:r>
      <w:r>
        <w:rPr>
          <w:rFonts w:ascii="仿宋_GB2312" w:eastAsia="仿宋_GB2312"/>
          <w:color w:val="auto"/>
          <w:sz w:val="32"/>
          <w:szCs w:val="32"/>
        </w:rPr>
        <w:t>202</w:t>
      </w:r>
      <w:r>
        <w:rPr>
          <w:rFonts w:hint="eastAsia" w:ascii="仿宋_GB2312" w:eastAsia="仿宋_GB2312"/>
          <w:color w:val="auto"/>
          <w:sz w:val="32"/>
          <w:szCs w:val="32"/>
          <w:lang w:val="en-US" w:eastAsia="zh-CN"/>
        </w:rPr>
        <w:t>1</w:t>
      </w:r>
      <w:r>
        <w:rPr>
          <w:rFonts w:hint="eastAsia" w:ascii="仿宋_GB2312" w:eastAsia="仿宋_GB2312"/>
          <w:color w:val="auto"/>
          <w:sz w:val="32"/>
          <w:szCs w:val="32"/>
        </w:rPr>
        <w:t>年</w:t>
      </w:r>
      <w:r>
        <w:rPr>
          <w:rFonts w:ascii="仿宋_GB2312" w:eastAsia="仿宋_GB2312"/>
          <w:color w:val="auto"/>
          <w:sz w:val="32"/>
          <w:szCs w:val="32"/>
        </w:rPr>
        <w:t>10</w:t>
      </w:r>
      <w:r>
        <w:rPr>
          <w:rFonts w:hint="eastAsia" w:ascii="仿宋_GB2312" w:eastAsia="仿宋_GB2312"/>
          <w:color w:val="auto"/>
          <w:sz w:val="32"/>
          <w:szCs w:val="32"/>
        </w:rPr>
        <w:t>月以后出具的科技查新报告。</w:t>
      </w:r>
    </w:p>
    <w:p>
      <w:pPr>
        <w:spacing w:line="580" w:lineRule="exact"/>
        <w:ind w:firstLine="640"/>
        <w:rPr>
          <w:rFonts w:hint="eastAsia" w:ascii="仿宋_GB2312" w:eastAsia="仿宋_GB2312"/>
          <w:bCs w:val="0"/>
          <w:color w:val="auto"/>
          <w:sz w:val="32"/>
          <w:szCs w:val="32"/>
        </w:rPr>
      </w:pPr>
      <w:r>
        <w:rPr>
          <w:rFonts w:hint="eastAsia" w:ascii="仿宋_GB2312" w:eastAsia="仿宋_GB2312"/>
          <w:bCs w:val="0"/>
          <w:color w:val="auto"/>
          <w:sz w:val="32"/>
          <w:szCs w:val="32"/>
          <w:lang w:eastAsia="zh-CN"/>
        </w:rPr>
        <w:t>（</w:t>
      </w:r>
      <w:r>
        <w:rPr>
          <w:rFonts w:hint="eastAsia" w:ascii="仿宋_GB2312" w:eastAsia="仿宋_GB2312"/>
          <w:bCs w:val="0"/>
          <w:color w:val="auto"/>
          <w:sz w:val="32"/>
          <w:szCs w:val="32"/>
          <w:lang w:val="en-US" w:eastAsia="zh-CN"/>
        </w:rPr>
        <w:t>四</w:t>
      </w:r>
      <w:r>
        <w:rPr>
          <w:rFonts w:hint="eastAsia" w:ascii="仿宋_GB2312" w:eastAsia="仿宋_GB2312"/>
          <w:bCs w:val="0"/>
          <w:color w:val="auto"/>
          <w:sz w:val="32"/>
          <w:szCs w:val="32"/>
          <w:lang w:eastAsia="zh-CN"/>
        </w:rPr>
        <w:t>）</w:t>
      </w:r>
      <w:r>
        <w:rPr>
          <w:rFonts w:hint="eastAsia" w:ascii="仿宋_GB2312" w:eastAsia="仿宋_GB2312"/>
          <w:bCs w:val="0"/>
          <w:color w:val="auto"/>
          <w:sz w:val="32"/>
          <w:szCs w:val="32"/>
          <w:lang w:val="en-US" w:eastAsia="zh-CN"/>
        </w:rPr>
        <w:t>课题</w:t>
      </w:r>
      <w:r>
        <w:rPr>
          <w:rFonts w:hint="eastAsia" w:ascii="仿宋_GB2312" w:eastAsia="仿宋_GB2312"/>
          <w:bCs w:val="0"/>
          <w:color w:val="auto"/>
          <w:sz w:val="32"/>
          <w:szCs w:val="32"/>
        </w:rPr>
        <w:t>负责人</w:t>
      </w:r>
      <w:r>
        <w:rPr>
          <w:rFonts w:hint="eastAsia" w:ascii="仿宋_GB2312" w:eastAsia="仿宋_GB2312"/>
          <w:bCs w:val="0"/>
          <w:color w:val="auto"/>
          <w:sz w:val="32"/>
          <w:szCs w:val="32"/>
          <w:lang w:val="en-US" w:eastAsia="zh-CN"/>
        </w:rPr>
        <w:t>应具备以下相关</w:t>
      </w:r>
      <w:r>
        <w:rPr>
          <w:rFonts w:hint="eastAsia" w:ascii="仿宋_GB2312" w:eastAsia="仿宋_GB2312"/>
          <w:bCs w:val="0"/>
          <w:color w:val="auto"/>
          <w:sz w:val="32"/>
          <w:szCs w:val="32"/>
        </w:rPr>
        <w:t>条件</w:t>
      </w:r>
      <w:r>
        <w:rPr>
          <w:rFonts w:hint="eastAsia" w:ascii="仿宋_GB2312" w:eastAsia="仿宋_GB2312"/>
          <w:bCs w:val="0"/>
          <w:color w:val="auto"/>
          <w:sz w:val="32"/>
          <w:szCs w:val="32"/>
          <w:lang w:eastAsia="zh-CN"/>
        </w:rPr>
        <w:t>。</w:t>
      </w:r>
    </w:p>
    <w:p>
      <w:pPr>
        <w:spacing w:line="580" w:lineRule="exact"/>
        <w:ind w:firstLine="640"/>
        <w:rPr>
          <w:rFonts w:ascii="仿宋_GB2312" w:eastAsia="仿宋_GB2312" w:cs="仿宋_GB2312"/>
          <w:color w:val="auto"/>
          <w:sz w:val="32"/>
          <w:szCs w:val="32"/>
        </w:rPr>
      </w:pPr>
      <w:r>
        <w:rPr>
          <w:rFonts w:hint="eastAsia" w:ascii="仿宋_GB2312" w:eastAsia="仿宋_GB2312" w:cs="仿宋_GB2312"/>
          <w:bCs/>
          <w:color w:val="auto"/>
          <w:sz w:val="32"/>
          <w:lang w:val="en-US" w:eastAsia="zh-CN"/>
        </w:rPr>
        <w:t>1.</w:t>
      </w:r>
      <w:r>
        <w:rPr>
          <w:rFonts w:hint="eastAsia" w:ascii="仿宋_GB2312" w:eastAsia="仿宋_GB2312" w:cs="仿宋_GB2312"/>
          <w:bCs/>
          <w:color w:val="auto"/>
          <w:sz w:val="32"/>
          <w:lang w:eastAsia="zh-CN"/>
        </w:rPr>
        <w:t>课题</w:t>
      </w:r>
      <w:r>
        <w:rPr>
          <w:rFonts w:hint="eastAsia" w:ascii="仿宋_GB2312" w:eastAsia="仿宋_GB2312" w:cs="仿宋_GB2312"/>
          <w:bCs/>
          <w:color w:val="auto"/>
          <w:sz w:val="32"/>
        </w:rPr>
        <w:t>负责人</w:t>
      </w:r>
      <w:r>
        <w:rPr>
          <w:rFonts w:hint="eastAsia" w:ascii="仿宋_GB2312" w:eastAsia="仿宋_GB2312" w:cs="仿宋_GB2312"/>
          <w:bCs/>
          <w:color w:val="auto"/>
          <w:sz w:val="32"/>
          <w:lang w:eastAsia="zh-CN"/>
        </w:rPr>
        <w:t>为</w:t>
      </w:r>
      <w:r>
        <w:rPr>
          <w:rFonts w:hint="eastAsia" w:ascii="仿宋_GB2312" w:eastAsia="仿宋_GB2312" w:cs="仿宋_GB2312"/>
          <w:bCs/>
          <w:color w:val="auto"/>
          <w:sz w:val="32"/>
        </w:rPr>
        <w:t>单位在职人员，</w:t>
      </w:r>
      <w:r>
        <w:rPr>
          <w:rFonts w:hint="eastAsia" w:ascii="仿宋_GB2312" w:eastAsia="仿宋_GB2312"/>
          <w:color w:val="auto"/>
          <w:sz w:val="32"/>
          <w:szCs w:val="32"/>
        </w:rPr>
        <w:t>年龄不超过</w:t>
      </w:r>
      <w:r>
        <w:rPr>
          <w:rFonts w:ascii="仿宋_GB2312" w:eastAsia="仿宋_GB2312"/>
          <w:color w:val="auto"/>
          <w:sz w:val="32"/>
          <w:szCs w:val="32"/>
        </w:rPr>
        <w:t>57</w:t>
      </w:r>
      <w:r>
        <w:rPr>
          <w:rFonts w:hint="eastAsia" w:ascii="仿宋_GB2312" w:eastAsia="仿宋_GB2312"/>
          <w:color w:val="auto"/>
          <w:sz w:val="32"/>
          <w:szCs w:val="32"/>
        </w:rPr>
        <w:t>周岁，具有中级以上技术职称，</w:t>
      </w:r>
      <w:r>
        <w:rPr>
          <w:rFonts w:hint="eastAsia" w:ascii="仿宋_GB2312" w:eastAsia="仿宋_GB2312" w:cs="仿宋_GB2312"/>
          <w:bCs/>
          <w:color w:val="auto"/>
          <w:sz w:val="32"/>
        </w:rPr>
        <w:t>在该领域具备相应研究基础，</w:t>
      </w:r>
      <w:r>
        <w:rPr>
          <w:rFonts w:hint="eastAsia" w:ascii="仿宋_GB2312" w:eastAsia="仿宋_GB2312" w:cs="仿宋_GB2312"/>
          <w:color w:val="auto"/>
          <w:sz w:val="32"/>
          <w:szCs w:val="32"/>
        </w:rPr>
        <w:t>无不良科研诚信记录，</w:t>
      </w:r>
      <w:r>
        <w:rPr>
          <w:rFonts w:hint="eastAsia" w:ascii="仿宋_GB2312" w:eastAsia="仿宋_GB2312" w:cs="仿宋_GB2312"/>
          <w:color w:val="auto"/>
          <w:sz w:val="32"/>
          <w:szCs w:val="32"/>
          <w:lang w:val="en-US" w:eastAsia="zh-CN"/>
        </w:rPr>
        <w:t>近两年未发生过</w:t>
      </w:r>
      <w:r>
        <w:rPr>
          <w:rFonts w:hint="eastAsia" w:ascii="仿宋_GB2312" w:eastAsia="仿宋_GB2312" w:cs="仿宋_GB2312"/>
          <w:color w:val="auto"/>
          <w:sz w:val="32"/>
          <w:szCs w:val="32"/>
        </w:rPr>
        <w:t>主要责任医疗事故。</w:t>
      </w:r>
    </w:p>
    <w:p>
      <w:pPr>
        <w:spacing w:line="580" w:lineRule="exact"/>
        <w:ind w:firstLine="640"/>
        <w:rPr>
          <w:rFonts w:hint="eastAsia" w:ascii="仿宋_GB2312" w:eastAsia="仿宋_GB2312" w:cs="仿宋_GB2312"/>
          <w:color w:val="auto"/>
          <w:sz w:val="32"/>
          <w:szCs w:val="32"/>
        </w:rPr>
      </w:pPr>
      <w:r>
        <w:rPr>
          <w:rFonts w:hint="eastAsia" w:ascii="仿宋_GB2312" w:eastAsia="仿宋_GB2312" w:cs="仿宋_GB2312"/>
          <w:bCs/>
          <w:color w:val="auto"/>
          <w:sz w:val="32"/>
          <w:lang w:val="en-US" w:eastAsia="zh-CN"/>
        </w:rPr>
        <w:t>2.</w:t>
      </w:r>
      <w:r>
        <w:rPr>
          <w:rFonts w:hint="eastAsia" w:ascii="仿宋_GB2312" w:eastAsia="仿宋_GB2312" w:cs="仿宋_GB2312"/>
          <w:bCs/>
          <w:color w:val="auto"/>
          <w:sz w:val="32"/>
        </w:rPr>
        <w:t>青年基金</w:t>
      </w:r>
      <w:r>
        <w:rPr>
          <w:rFonts w:hint="eastAsia" w:ascii="仿宋_GB2312" w:eastAsia="仿宋_GB2312" w:cs="仿宋_GB2312"/>
          <w:bCs/>
          <w:color w:val="auto"/>
          <w:sz w:val="32"/>
          <w:lang w:eastAsia="zh-CN"/>
        </w:rPr>
        <w:t>课题</w:t>
      </w:r>
      <w:r>
        <w:rPr>
          <w:rFonts w:hint="eastAsia" w:ascii="仿宋_GB2312" w:eastAsia="仿宋_GB2312" w:cs="仿宋_GB2312"/>
          <w:bCs/>
          <w:color w:val="auto"/>
          <w:sz w:val="32"/>
        </w:rPr>
        <w:t>负责人</w:t>
      </w:r>
      <w:r>
        <w:rPr>
          <w:rFonts w:hint="eastAsia" w:ascii="仿宋_GB2312" w:eastAsia="仿宋_GB2312" w:cs="仿宋_GB2312"/>
          <w:bCs/>
          <w:color w:val="auto"/>
          <w:sz w:val="32"/>
          <w:lang w:eastAsia="zh-CN"/>
        </w:rPr>
        <w:t>为</w:t>
      </w:r>
      <w:r>
        <w:rPr>
          <w:rFonts w:hint="eastAsia" w:ascii="仿宋_GB2312" w:eastAsia="仿宋_GB2312" w:cs="仿宋_GB2312"/>
          <w:bCs/>
          <w:color w:val="auto"/>
          <w:sz w:val="32"/>
        </w:rPr>
        <w:t>单位在职人员，年龄不超过</w:t>
      </w:r>
      <w:r>
        <w:rPr>
          <w:rFonts w:ascii="仿宋_GB2312" w:eastAsia="仿宋_GB2312" w:cs="仿宋_GB2312"/>
          <w:bCs/>
          <w:color w:val="auto"/>
          <w:sz w:val="32"/>
        </w:rPr>
        <w:t>35</w:t>
      </w:r>
      <w:r>
        <w:rPr>
          <w:rFonts w:hint="eastAsia" w:ascii="仿宋_GB2312" w:eastAsia="仿宋_GB2312" w:cs="仿宋_GB2312"/>
          <w:bCs/>
          <w:color w:val="auto"/>
          <w:sz w:val="32"/>
        </w:rPr>
        <w:t>周岁，具有硕士及以上学历，</w:t>
      </w:r>
      <w:r>
        <w:rPr>
          <w:rFonts w:hint="eastAsia" w:ascii="仿宋_GB2312" w:eastAsia="仿宋_GB2312" w:cs="仿宋_GB2312"/>
          <w:color w:val="auto"/>
          <w:sz w:val="32"/>
          <w:szCs w:val="32"/>
        </w:rPr>
        <w:t>无不良科研诚信记录，</w:t>
      </w:r>
      <w:r>
        <w:rPr>
          <w:rFonts w:hint="eastAsia" w:ascii="仿宋_GB2312" w:eastAsia="仿宋_GB2312" w:cs="仿宋_GB2312"/>
          <w:color w:val="auto"/>
          <w:sz w:val="32"/>
          <w:szCs w:val="32"/>
          <w:lang w:val="en-US" w:eastAsia="zh-CN"/>
        </w:rPr>
        <w:t>近两年未发生过</w:t>
      </w:r>
      <w:r>
        <w:rPr>
          <w:rFonts w:hint="eastAsia" w:ascii="仿宋_GB2312" w:eastAsia="仿宋_GB2312" w:cs="仿宋_GB2312"/>
          <w:color w:val="auto"/>
          <w:sz w:val="32"/>
          <w:szCs w:val="32"/>
        </w:rPr>
        <w:t>主要责任医疗事故。</w:t>
      </w:r>
    </w:p>
    <w:p>
      <w:pPr>
        <w:spacing w:line="580" w:lineRule="exact"/>
        <w:ind w:firstLine="640"/>
        <w:rPr>
          <w:rFonts w:hint="eastAsia" w:ascii="仿宋_GB2312" w:eastAsia="仿宋_GB2312" w:cs="仿宋_GB2312"/>
          <w:color w:val="auto"/>
          <w:sz w:val="32"/>
          <w:szCs w:val="32"/>
        </w:rPr>
      </w:pPr>
      <w:r>
        <w:rPr>
          <w:rFonts w:hint="eastAsia" w:ascii="仿宋_GB2312" w:eastAsia="仿宋_GB2312" w:cs="仿宋_GB2312"/>
          <w:color w:val="auto"/>
          <w:sz w:val="32"/>
          <w:szCs w:val="32"/>
          <w:lang w:val="en-US" w:eastAsia="zh-CN"/>
        </w:rPr>
        <w:t>3.</w:t>
      </w:r>
      <w:r>
        <w:rPr>
          <w:rFonts w:hint="eastAsia" w:ascii="仿宋_GB2312" w:eastAsia="仿宋_GB2312" w:cs="仿宋_GB2312"/>
          <w:color w:val="auto"/>
          <w:sz w:val="32"/>
          <w:szCs w:val="32"/>
        </w:rPr>
        <w:t>订单定向免费培养全科医生申报课题的负责人</w:t>
      </w:r>
      <w:r>
        <w:rPr>
          <w:rFonts w:hint="eastAsia" w:ascii="仿宋_GB2312" w:eastAsia="仿宋_GB2312" w:cs="仿宋_GB2312"/>
          <w:color w:val="auto"/>
          <w:sz w:val="32"/>
          <w:szCs w:val="32"/>
          <w:lang w:eastAsia="zh-CN"/>
        </w:rPr>
        <w:t>为</w:t>
      </w:r>
      <w:r>
        <w:rPr>
          <w:rFonts w:hint="eastAsia" w:ascii="仿宋_GB2312" w:eastAsia="仿宋_GB2312" w:cs="仿宋_GB2312"/>
          <w:color w:val="auto"/>
          <w:sz w:val="32"/>
          <w:szCs w:val="32"/>
        </w:rPr>
        <w:t>订单定向全科医生，无不良科研诚信记录，</w:t>
      </w:r>
      <w:r>
        <w:rPr>
          <w:rFonts w:hint="eastAsia" w:ascii="仿宋_GB2312" w:eastAsia="仿宋_GB2312" w:cs="仿宋_GB2312"/>
          <w:color w:val="auto"/>
          <w:sz w:val="32"/>
          <w:szCs w:val="32"/>
          <w:lang w:val="en-US" w:eastAsia="zh-CN"/>
        </w:rPr>
        <w:t>近两年未发生过</w:t>
      </w:r>
      <w:r>
        <w:rPr>
          <w:rFonts w:hint="eastAsia" w:ascii="仿宋_GB2312" w:eastAsia="仿宋_GB2312" w:cs="仿宋_GB2312"/>
          <w:color w:val="auto"/>
          <w:sz w:val="32"/>
          <w:szCs w:val="32"/>
        </w:rPr>
        <w:t>主要责任医疗事故。</w:t>
      </w:r>
    </w:p>
    <w:p>
      <w:pPr>
        <w:spacing w:line="580" w:lineRule="exact"/>
        <w:ind w:firstLine="640"/>
        <w:rPr>
          <w:rFonts w:ascii="仿宋_GB2312" w:eastAsia="仿宋_GB2312" w:cs="仿宋_GB2312"/>
          <w:color w:val="auto"/>
          <w:sz w:val="32"/>
          <w:szCs w:val="32"/>
        </w:rPr>
      </w:pPr>
      <w:r>
        <w:rPr>
          <w:rFonts w:hint="eastAsia" w:ascii="仿宋_GB2312" w:eastAsia="仿宋_GB2312" w:cs="仿宋_GB2312"/>
          <w:color w:val="auto"/>
          <w:sz w:val="32"/>
          <w:szCs w:val="32"/>
          <w:lang w:val="en-US" w:eastAsia="zh-CN"/>
        </w:rPr>
        <w:t>4.</w:t>
      </w:r>
      <w:r>
        <w:rPr>
          <w:rFonts w:hint="eastAsia" w:ascii="仿宋_GB2312" w:eastAsia="仿宋_GB2312" w:cs="仿宋_GB2312"/>
          <w:color w:val="auto"/>
          <w:sz w:val="32"/>
          <w:szCs w:val="32"/>
        </w:rPr>
        <w:t>课题申请人作为</w:t>
      </w:r>
      <w:r>
        <w:rPr>
          <w:rFonts w:hint="eastAsia" w:ascii="仿宋_GB2312" w:eastAsia="仿宋_GB2312" w:cs="仿宋_GB2312"/>
          <w:color w:val="auto"/>
          <w:sz w:val="32"/>
          <w:szCs w:val="32"/>
          <w:lang w:eastAsia="zh-CN"/>
        </w:rPr>
        <w:t>课题</w:t>
      </w:r>
      <w:r>
        <w:rPr>
          <w:rFonts w:hint="eastAsia" w:ascii="仿宋_GB2312" w:eastAsia="仿宋_GB2312" w:cs="仿宋_GB2312"/>
          <w:color w:val="auto"/>
          <w:sz w:val="32"/>
          <w:szCs w:val="32"/>
        </w:rPr>
        <w:t>负责人只能申请</w:t>
      </w:r>
      <w:r>
        <w:rPr>
          <w:rFonts w:ascii="仿宋_GB2312" w:eastAsia="仿宋_GB2312" w:cs="仿宋_GB2312"/>
          <w:color w:val="auto"/>
          <w:sz w:val="32"/>
          <w:szCs w:val="32"/>
        </w:rPr>
        <w:t>1</w:t>
      </w:r>
      <w:r>
        <w:rPr>
          <w:rFonts w:hint="eastAsia" w:ascii="仿宋_GB2312" w:eastAsia="仿宋_GB2312" w:cs="仿宋_GB2312"/>
          <w:color w:val="auto"/>
          <w:sz w:val="32"/>
          <w:szCs w:val="32"/>
        </w:rPr>
        <w:t>项课题。已承担自治区卫生健康委各类科研课题有</w:t>
      </w:r>
      <w:r>
        <w:rPr>
          <w:rFonts w:ascii="仿宋_GB2312" w:eastAsia="仿宋_GB2312" w:cs="仿宋_GB2312"/>
          <w:color w:val="auto"/>
          <w:sz w:val="32"/>
          <w:szCs w:val="32"/>
        </w:rPr>
        <w:t>2</w:t>
      </w:r>
      <w:r>
        <w:rPr>
          <w:rFonts w:hint="eastAsia" w:ascii="仿宋_GB2312" w:eastAsia="仿宋_GB2312" w:cs="仿宋_GB2312"/>
          <w:color w:val="auto"/>
          <w:sz w:val="32"/>
          <w:szCs w:val="32"/>
        </w:rPr>
        <w:t>项以上（含</w:t>
      </w:r>
      <w:r>
        <w:rPr>
          <w:rFonts w:ascii="仿宋_GB2312" w:eastAsia="仿宋_GB2312" w:cs="仿宋_GB2312"/>
          <w:color w:val="auto"/>
          <w:sz w:val="32"/>
          <w:szCs w:val="32"/>
        </w:rPr>
        <w:t>2</w:t>
      </w:r>
      <w:r>
        <w:rPr>
          <w:rFonts w:hint="eastAsia" w:ascii="仿宋_GB2312" w:eastAsia="仿宋_GB2312" w:cs="仿宋_GB2312"/>
          <w:color w:val="auto"/>
          <w:sz w:val="32"/>
          <w:szCs w:val="32"/>
        </w:rPr>
        <w:t>项），且尚未结题的</w:t>
      </w:r>
      <w:r>
        <w:rPr>
          <w:rFonts w:hint="eastAsia" w:ascii="仿宋_GB2312" w:eastAsia="仿宋_GB2312" w:cs="仿宋_GB2312"/>
          <w:color w:val="auto"/>
          <w:sz w:val="32"/>
          <w:szCs w:val="32"/>
          <w:lang w:eastAsia="zh-CN"/>
        </w:rPr>
        <w:t>，</w:t>
      </w:r>
      <w:r>
        <w:rPr>
          <w:rFonts w:hint="eastAsia" w:ascii="仿宋_GB2312" w:eastAsia="仿宋_GB2312" w:cs="仿宋_GB2312"/>
          <w:color w:val="auto"/>
          <w:sz w:val="32"/>
          <w:szCs w:val="32"/>
        </w:rPr>
        <w:t>以及其他</w:t>
      </w:r>
      <w:r>
        <w:rPr>
          <w:rFonts w:hint="eastAsia" w:ascii="仿宋_GB2312" w:eastAsia="仿宋_GB2312" w:cs="仿宋_GB2312"/>
          <w:color w:val="auto"/>
          <w:sz w:val="32"/>
          <w:szCs w:val="32"/>
          <w:lang w:val="en-US" w:eastAsia="zh-CN"/>
        </w:rPr>
        <w:t>曾</w:t>
      </w:r>
      <w:r>
        <w:rPr>
          <w:rFonts w:hint="eastAsia" w:ascii="仿宋_GB2312" w:eastAsia="仿宋_GB2312" w:cs="仿宋_GB2312"/>
          <w:color w:val="auto"/>
          <w:sz w:val="32"/>
          <w:szCs w:val="32"/>
        </w:rPr>
        <w:t>不履行课题合同协议行为的课题负责人所申请的课题不予受理。</w:t>
      </w:r>
    </w:p>
    <w:p>
      <w:pPr>
        <w:spacing w:line="580" w:lineRule="exact"/>
        <w:ind w:firstLine="640"/>
        <w:rPr>
          <w:rFonts w:ascii="仿宋_GB2312" w:eastAsia="仿宋_GB2312"/>
          <w:color w:val="auto"/>
          <w:sz w:val="32"/>
          <w:szCs w:val="32"/>
        </w:rPr>
      </w:pPr>
      <w:r>
        <w:rPr>
          <w:rFonts w:hint="eastAsia" w:ascii="仿宋_GB2312" w:eastAsia="仿宋_GB2312"/>
          <w:color w:val="auto"/>
          <w:sz w:val="32"/>
          <w:szCs w:val="32"/>
        </w:rPr>
        <w:t>（</w:t>
      </w:r>
      <w:r>
        <w:rPr>
          <w:rFonts w:hint="eastAsia" w:ascii="仿宋_GB2312" w:eastAsia="仿宋_GB2312"/>
          <w:color w:val="auto"/>
          <w:sz w:val="32"/>
          <w:szCs w:val="32"/>
          <w:lang w:val="en-US" w:eastAsia="zh-CN"/>
        </w:rPr>
        <w:t>五</w:t>
      </w:r>
      <w:r>
        <w:rPr>
          <w:rFonts w:hint="eastAsia" w:ascii="仿宋_GB2312" w:eastAsia="仿宋_GB2312"/>
          <w:color w:val="auto"/>
          <w:sz w:val="32"/>
          <w:szCs w:val="32"/>
        </w:rPr>
        <w:t>）</w:t>
      </w:r>
      <w:r>
        <w:rPr>
          <w:rFonts w:hint="eastAsia" w:ascii="仿宋_GB2312" w:eastAsia="仿宋_GB2312"/>
          <w:color w:val="auto"/>
          <w:sz w:val="32"/>
          <w:szCs w:val="32"/>
          <w:lang w:eastAsia="zh-CN"/>
        </w:rPr>
        <w:t>申报课题</w:t>
      </w:r>
      <w:r>
        <w:rPr>
          <w:rFonts w:hint="eastAsia" w:ascii="仿宋_GB2312" w:eastAsia="仿宋_GB2312"/>
          <w:color w:val="auto"/>
          <w:sz w:val="32"/>
          <w:szCs w:val="32"/>
        </w:rPr>
        <w:t>适当向订单定向免费培养的全科医生</w:t>
      </w:r>
      <w:r>
        <w:rPr>
          <w:rFonts w:hint="eastAsia" w:ascii="仿宋_GB2312" w:eastAsia="仿宋_GB2312"/>
          <w:color w:val="auto"/>
          <w:sz w:val="32"/>
          <w:szCs w:val="32"/>
          <w:lang w:eastAsia="zh-CN"/>
        </w:rPr>
        <w:t>、</w:t>
      </w:r>
      <w:r>
        <w:rPr>
          <w:rFonts w:hint="eastAsia" w:ascii="仿宋_GB2312" w:eastAsia="仿宋_GB2312"/>
          <w:color w:val="auto"/>
          <w:sz w:val="32"/>
          <w:szCs w:val="32"/>
        </w:rPr>
        <w:t>新冠肺炎疫情防控</w:t>
      </w:r>
      <w:r>
        <w:rPr>
          <w:rFonts w:hint="eastAsia" w:ascii="仿宋_GB2312" w:eastAsia="仿宋_GB2312"/>
          <w:color w:val="auto"/>
          <w:sz w:val="32"/>
          <w:szCs w:val="32"/>
          <w:lang w:val="en-US" w:eastAsia="zh-CN"/>
        </w:rPr>
        <w:t>一线人员，以及民族地区、革命老区，防城港国际医学开放试验区的医疗机构</w:t>
      </w:r>
      <w:r>
        <w:rPr>
          <w:rFonts w:hint="eastAsia" w:ascii="仿宋_GB2312" w:eastAsia="仿宋_GB2312"/>
          <w:color w:val="auto"/>
          <w:sz w:val="32"/>
          <w:szCs w:val="32"/>
        </w:rPr>
        <w:t>倾斜</w:t>
      </w:r>
      <w:r>
        <w:rPr>
          <w:rFonts w:hint="eastAsia" w:ascii="仿宋_GB2312" w:eastAsia="仿宋_GB2312"/>
          <w:color w:val="auto"/>
          <w:sz w:val="32"/>
          <w:szCs w:val="32"/>
          <w:lang w:eastAsia="zh-CN"/>
        </w:rPr>
        <w:t>，</w:t>
      </w:r>
      <w:r>
        <w:rPr>
          <w:rFonts w:hint="eastAsia" w:ascii="仿宋_GB2312" w:eastAsia="仿宋_GB2312"/>
          <w:color w:val="auto"/>
          <w:sz w:val="32"/>
          <w:szCs w:val="32"/>
        </w:rPr>
        <w:t>优先支持立项。</w:t>
      </w:r>
    </w:p>
    <w:p>
      <w:pPr>
        <w:spacing w:line="580" w:lineRule="exact"/>
        <w:ind w:firstLine="640"/>
        <w:rPr>
          <w:rFonts w:hint="eastAsia" w:ascii="仿宋_GB2312" w:eastAsia="仿宋_GB2312"/>
          <w:color w:val="auto"/>
          <w:sz w:val="32"/>
          <w:szCs w:val="32"/>
        </w:rPr>
      </w:pPr>
      <w:r>
        <w:rPr>
          <w:rFonts w:hint="eastAsia" w:ascii="仿宋_GB2312" w:eastAsia="仿宋_GB2312"/>
          <w:color w:val="auto"/>
          <w:sz w:val="32"/>
          <w:szCs w:val="32"/>
        </w:rPr>
        <w:t>（</w:t>
      </w:r>
      <w:r>
        <w:rPr>
          <w:rFonts w:hint="eastAsia" w:ascii="仿宋_GB2312" w:eastAsia="仿宋_GB2312"/>
          <w:color w:val="auto"/>
          <w:sz w:val="32"/>
          <w:szCs w:val="32"/>
          <w:lang w:val="en-US" w:eastAsia="zh-CN"/>
        </w:rPr>
        <w:t>六</w:t>
      </w:r>
      <w:r>
        <w:rPr>
          <w:rFonts w:hint="eastAsia" w:ascii="仿宋_GB2312" w:eastAsia="仿宋_GB2312"/>
          <w:color w:val="auto"/>
          <w:sz w:val="32"/>
          <w:szCs w:val="32"/>
        </w:rPr>
        <w:t>）申报课题的研究周期，原则上从</w:t>
      </w:r>
      <w:r>
        <w:rPr>
          <w:rFonts w:hint="eastAsia" w:ascii="仿宋_GB2312" w:eastAsia="仿宋_GB2312"/>
          <w:color w:val="auto"/>
          <w:sz w:val="32"/>
          <w:szCs w:val="32"/>
          <w:lang w:val="en-US" w:eastAsia="zh-CN"/>
        </w:rPr>
        <w:t>2022</w:t>
      </w:r>
      <w:r>
        <w:rPr>
          <w:rFonts w:hint="eastAsia" w:ascii="仿宋_GB2312" w:eastAsia="仿宋_GB2312"/>
          <w:color w:val="auto"/>
          <w:sz w:val="32"/>
          <w:szCs w:val="32"/>
        </w:rPr>
        <w:t>年</w:t>
      </w:r>
      <w:r>
        <w:rPr>
          <w:rFonts w:ascii="仿宋_GB2312" w:eastAsia="仿宋_GB2312"/>
          <w:color w:val="auto"/>
          <w:sz w:val="32"/>
          <w:szCs w:val="32"/>
        </w:rPr>
        <w:t>7</w:t>
      </w:r>
      <w:r>
        <w:rPr>
          <w:rFonts w:hint="eastAsia" w:ascii="仿宋_GB2312" w:eastAsia="仿宋_GB2312"/>
          <w:color w:val="auto"/>
          <w:sz w:val="32"/>
          <w:szCs w:val="32"/>
        </w:rPr>
        <w:t>月起至</w:t>
      </w:r>
      <w:r>
        <w:rPr>
          <w:rFonts w:hint="eastAsia" w:ascii="仿宋_GB2312" w:eastAsia="仿宋_GB2312"/>
          <w:color w:val="auto"/>
          <w:sz w:val="32"/>
          <w:szCs w:val="32"/>
          <w:lang w:val="en-US" w:eastAsia="zh-CN"/>
        </w:rPr>
        <w:t>2025</w:t>
      </w:r>
      <w:r>
        <w:rPr>
          <w:rFonts w:hint="eastAsia" w:ascii="仿宋_GB2312" w:eastAsia="仿宋_GB2312"/>
          <w:color w:val="auto"/>
          <w:sz w:val="32"/>
          <w:szCs w:val="32"/>
        </w:rPr>
        <w:t>年</w:t>
      </w:r>
      <w:r>
        <w:rPr>
          <w:rFonts w:ascii="仿宋_GB2312" w:eastAsia="仿宋_GB2312"/>
          <w:color w:val="auto"/>
          <w:sz w:val="32"/>
          <w:szCs w:val="32"/>
        </w:rPr>
        <w:t>6</w:t>
      </w:r>
      <w:r>
        <w:rPr>
          <w:rFonts w:hint="eastAsia" w:ascii="仿宋_GB2312" w:eastAsia="仿宋_GB2312"/>
          <w:color w:val="auto"/>
          <w:sz w:val="32"/>
          <w:szCs w:val="32"/>
        </w:rPr>
        <w:t>月，一般为</w:t>
      </w:r>
      <w:r>
        <w:rPr>
          <w:rFonts w:ascii="仿宋_GB2312" w:eastAsia="仿宋_GB2312"/>
          <w:color w:val="auto"/>
          <w:sz w:val="32"/>
          <w:szCs w:val="32"/>
        </w:rPr>
        <w:t>2-3</w:t>
      </w:r>
      <w:r>
        <w:rPr>
          <w:rFonts w:hint="eastAsia" w:ascii="仿宋_GB2312" w:eastAsia="仿宋_GB2312"/>
          <w:color w:val="auto"/>
          <w:sz w:val="32"/>
          <w:szCs w:val="32"/>
        </w:rPr>
        <w:t>年，研究计划进度合理。</w:t>
      </w:r>
    </w:p>
    <w:p>
      <w:pPr>
        <w:spacing w:line="580" w:lineRule="exact"/>
        <w:ind w:firstLine="640"/>
        <w:rPr>
          <w:rFonts w:hint="eastAsia" w:ascii="仿宋_GB2312" w:eastAsia="仿宋_GB2312" w:cs="仿宋_GB2312"/>
          <w:color w:val="auto"/>
          <w:sz w:val="32"/>
          <w:szCs w:val="32"/>
        </w:rPr>
      </w:pPr>
      <w:r>
        <w:rPr>
          <w:rFonts w:hint="eastAsia" w:ascii="仿宋_GB2312" w:eastAsia="仿宋_GB2312" w:cs="仿宋_GB2312"/>
          <w:color w:val="auto"/>
          <w:sz w:val="32"/>
          <w:szCs w:val="32"/>
          <w:lang w:val="en-US" w:eastAsia="zh-CN"/>
        </w:rPr>
        <w:t>（七）根据</w:t>
      </w:r>
      <w:r>
        <w:rPr>
          <w:rFonts w:hint="eastAsia" w:ascii="仿宋_GB2312" w:eastAsia="仿宋_GB2312" w:cs="仿宋_GB2312"/>
          <w:color w:val="auto"/>
          <w:sz w:val="32"/>
          <w:szCs w:val="32"/>
        </w:rPr>
        <w:t>《干细胞临床研究管理办法（试行）》</w:t>
      </w:r>
      <w:r>
        <w:rPr>
          <w:rFonts w:hint="eastAsia" w:ascii="仿宋_GB2312" w:eastAsia="仿宋_GB2312" w:cs="仿宋_GB2312"/>
          <w:color w:val="auto"/>
          <w:sz w:val="32"/>
          <w:szCs w:val="32"/>
          <w:lang w:val="en-US" w:eastAsia="zh-CN"/>
        </w:rPr>
        <w:t>要求</w:t>
      </w:r>
      <w:r>
        <w:rPr>
          <w:rFonts w:hint="eastAsia" w:ascii="仿宋_GB2312" w:eastAsia="仿宋_GB2312" w:cs="仿宋_GB2312"/>
          <w:color w:val="auto"/>
          <w:sz w:val="32"/>
          <w:szCs w:val="32"/>
          <w:lang w:eastAsia="zh-CN"/>
        </w:rPr>
        <w:t>，</w:t>
      </w:r>
      <w:r>
        <w:rPr>
          <w:rFonts w:hint="eastAsia" w:ascii="仿宋_GB2312" w:eastAsia="仿宋_GB2312" w:cs="仿宋_GB2312"/>
          <w:color w:val="auto"/>
          <w:sz w:val="32"/>
          <w:szCs w:val="32"/>
        </w:rPr>
        <w:t>凡申报干细胞临床研究的医疗机构，经</w:t>
      </w:r>
      <w:r>
        <w:rPr>
          <w:rFonts w:hint="eastAsia" w:ascii="仿宋_GB2312" w:eastAsia="仿宋_GB2312" w:cs="仿宋_GB2312"/>
          <w:color w:val="auto"/>
          <w:sz w:val="32"/>
          <w:szCs w:val="32"/>
          <w:lang w:eastAsia="zh-CN"/>
        </w:rPr>
        <w:t>自治区卫生健康委和自治区药品监管局</w:t>
      </w:r>
      <w:r>
        <w:rPr>
          <w:rFonts w:hint="eastAsia" w:ascii="仿宋_GB2312" w:eastAsia="仿宋_GB2312" w:cs="仿宋_GB2312"/>
          <w:color w:val="auto"/>
          <w:sz w:val="32"/>
          <w:szCs w:val="32"/>
        </w:rPr>
        <w:t>组织专家审核通过后，将备案材料由线上提交至国家</w:t>
      </w:r>
      <w:r>
        <w:rPr>
          <w:rFonts w:hint="eastAsia" w:ascii="仿宋_GB2312" w:eastAsia="仿宋_GB2312" w:cs="仿宋_GB2312"/>
          <w:color w:val="auto"/>
          <w:sz w:val="32"/>
          <w:szCs w:val="32"/>
          <w:lang w:eastAsia="zh-CN"/>
        </w:rPr>
        <w:t>卫生健康委和药品监督管理局，</w:t>
      </w:r>
      <w:r>
        <w:rPr>
          <w:rFonts w:hint="eastAsia" w:ascii="仿宋_GB2312" w:eastAsia="仿宋_GB2312" w:cs="仿宋_GB2312"/>
          <w:color w:val="auto"/>
          <w:sz w:val="32"/>
          <w:szCs w:val="32"/>
          <w:lang w:val="en-US" w:eastAsia="zh-CN"/>
        </w:rPr>
        <w:t>完成</w:t>
      </w:r>
      <w:r>
        <w:rPr>
          <w:rFonts w:hint="eastAsia" w:ascii="仿宋_GB2312" w:eastAsia="仿宋_GB2312" w:cs="仿宋_GB2312"/>
          <w:color w:val="auto"/>
          <w:sz w:val="32"/>
          <w:szCs w:val="32"/>
        </w:rPr>
        <w:t>备案审核</w:t>
      </w:r>
      <w:r>
        <w:rPr>
          <w:rFonts w:hint="eastAsia" w:ascii="仿宋_GB2312" w:eastAsia="仿宋_GB2312" w:cs="仿宋_GB2312"/>
          <w:color w:val="auto"/>
          <w:sz w:val="32"/>
          <w:szCs w:val="32"/>
          <w:lang w:eastAsia="zh-CN"/>
        </w:rPr>
        <w:t>后开展。</w:t>
      </w:r>
    </w:p>
    <w:p>
      <w:pPr>
        <w:spacing w:line="580" w:lineRule="exact"/>
        <w:ind w:firstLine="640"/>
        <w:rPr>
          <w:rFonts w:ascii="黑体" w:eastAsia="黑体"/>
          <w:bCs/>
          <w:color w:val="auto"/>
          <w:sz w:val="32"/>
        </w:rPr>
      </w:pPr>
      <w:r>
        <w:rPr>
          <w:rFonts w:hint="eastAsia" w:ascii="黑体" w:eastAsia="黑体"/>
          <w:bCs/>
          <w:color w:val="auto"/>
          <w:sz w:val="32"/>
        </w:rPr>
        <w:t>二、课题申报范围</w:t>
      </w:r>
    </w:p>
    <w:p>
      <w:pPr>
        <w:spacing w:line="580" w:lineRule="exact"/>
        <w:ind w:firstLine="640"/>
        <w:rPr>
          <w:rFonts w:ascii="仿宋_GB2312" w:eastAsia="仿宋_GB2312"/>
          <w:color w:val="auto"/>
          <w:sz w:val="32"/>
          <w:szCs w:val="32"/>
        </w:rPr>
      </w:pPr>
      <w:r>
        <w:rPr>
          <w:rFonts w:hint="eastAsia" w:ascii="仿宋_GB2312" w:eastAsia="仿宋_GB2312"/>
          <w:color w:val="auto"/>
          <w:sz w:val="32"/>
          <w:szCs w:val="32"/>
        </w:rPr>
        <w:t>（一）针对开发、引进、推广应用医药卫生适宜技术、新技术、新成果、新方法的研究。</w:t>
      </w:r>
    </w:p>
    <w:p>
      <w:pPr>
        <w:spacing w:line="580" w:lineRule="exact"/>
        <w:ind w:firstLine="640"/>
        <w:rPr>
          <w:rFonts w:ascii="仿宋_GB2312" w:eastAsia="仿宋_GB2312"/>
          <w:color w:val="auto"/>
          <w:sz w:val="32"/>
          <w:szCs w:val="32"/>
        </w:rPr>
      </w:pPr>
      <w:r>
        <w:rPr>
          <w:rFonts w:hint="eastAsia" w:ascii="仿宋_GB2312" w:eastAsia="仿宋_GB2312"/>
          <w:color w:val="auto"/>
          <w:sz w:val="32"/>
          <w:szCs w:val="32"/>
        </w:rPr>
        <w:t>（二）着力加强和健全公共卫生管理策略、卫生经济政策的研究。</w:t>
      </w:r>
    </w:p>
    <w:p>
      <w:pPr>
        <w:spacing w:line="580" w:lineRule="exact"/>
        <w:ind w:firstLine="640"/>
        <w:rPr>
          <w:rFonts w:ascii="仿宋_GB2312" w:eastAsia="仿宋_GB2312"/>
          <w:color w:val="000000"/>
          <w:sz w:val="32"/>
          <w:szCs w:val="32"/>
        </w:rPr>
      </w:pPr>
      <w:r>
        <w:rPr>
          <w:rFonts w:hint="eastAsia" w:ascii="仿宋_GB2312" w:eastAsia="仿宋_GB2312"/>
          <w:color w:val="auto"/>
          <w:sz w:val="32"/>
          <w:szCs w:val="32"/>
        </w:rPr>
        <w:t>（三）</w:t>
      </w:r>
      <w:r>
        <w:rPr>
          <w:rFonts w:hint="eastAsia" w:ascii="仿宋_GB2312" w:eastAsia="仿宋_GB2312"/>
          <w:color w:val="000000" w:themeColor="text1"/>
          <w:sz w:val="32"/>
          <w:szCs w:val="32"/>
          <w14:textFill>
            <w14:solidFill>
              <w14:schemeClr w14:val="tx1"/>
            </w14:solidFill>
          </w14:textFill>
        </w:rPr>
        <w:t>针对广西</w:t>
      </w:r>
      <w:r>
        <w:rPr>
          <w:rFonts w:hint="eastAsia" w:ascii="仿宋_GB2312" w:eastAsia="仿宋_GB2312"/>
          <w:color w:val="auto"/>
          <w:sz w:val="32"/>
          <w:szCs w:val="32"/>
          <w:lang w:val="en-US" w:eastAsia="zh-CN"/>
        </w:rPr>
        <w:t>突发公共卫生事件和重大传染病疫情防控救治研究；加强疾病临床的研究，加强地中海贫血、恶性肿瘤、心脑血管疾病、妇儿疾病及老年性疾病等方面疾病的临床规范化综合诊治技术应用的研究</w:t>
      </w:r>
      <w:r>
        <w:rPr>
          <w:rFonts w:hint="eastAsia" w:ascii="仿宋_GB2312" w:eastAsia="仿宋_GB2312"/>
          <w:color w:val="000000" w:themeColor="text1"/>
          <w:sz w:val="32"/>
          <w:szCs w:val="32"/>
          <w:lang w:val="en-US" w:eastAsia="zh-CN"/>
          <w14:textFill>
            <w14:solidFill>
              <w14:schemeClr w14:val="tx1"/>
            </w14:solidFill>
          </w14:textFill>
        </w:rPr>
        <w:t>。</w:t>
      </w:r>
    </w:p>
    <w:p>
      <w:pPr>
        <w:spacing w:line="580" w:lineRule="exact"/>
        <w:ind w:firstLine="640"/>
        <w:rPr>
          <w:rFonts w:hint="eastAsia" w:ascii="仿宋_GB2312" w:eastAsia="仿宋_GB2312"/>
          <w:color w:val="auto"/>
          <w:sz w:val="32"/>
          <w:szCs w:val="32"/>
        </w:rPr>
      </w:pPr>
      <w:r>
        <w:rPr>
          <w:rFonts w:hint="eastAsia" w:ascii="仿宋_GB2312" w:eastAsia="仿宋_GB2312"/>
          <w:color w:val="auto"/>
          <w:sz w:val="32"/>
          <w:szCs w:val="32"/>
        </w:rPr>
        <w:t>（四）着力促进临床诊治、康复、职业病防治、卫生服务技术质量改善以及公共卫生医疗机构管理水平提高，针对管理制度、运行机制创新等方面的研究。</w:t>
      </w:r>
    </w:p>
    <w:p>
      <w:pPr>
        <w:spacing w:line="580" w:lineRule="exact"/>
        <w:ind w:firstLine="640"/>
        <w:rPr>
          <w:rFonts w:hint="eastAsia" w:ascii="仿宋_GB2312" w:eastAsia="仿宋_GB2312"/>
          <w:color w:val="auto"/>
          <w:sz w:val="32"/>
          <w:szCs w:val="32"/>
          <w:lang w:val="en-US" w:eastAsia="zh-CN"/>
        </w:rPr>
      </w:pP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五</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就加强住院医师规范化培训制度建设，开展教学模式、管理模式、培训效果、学员职业发展等方面的研究。</w:t>
      </w:r>
    </w:p>
    <w:p>
      <w:pPr>
        <w:spacing w:line="580" w:lineRule="exact"/>
        <w:ind w:firstLine="640"/>
        <w:rPr>
          <w:rFonts w:hint="default" w:ascii="仿宋_GB2312" w:eastAsia="仿宋_GB2312"/>
          <w:color w:val="auto"/>
          <w:sz w:val="32"/>
          <w:szCs w:val="32"/>
          <w:lang w:val="en-US" w:eastAsia="zh-CN"/>
        </w:rPr>
      </w:pPr>
      <w:r>
        <w:rPr>
          <w:rFonts w:hint="eastAsia" w:ascii="仿宋_GB2312" w:eastAsia="仿宋_GB2312"/>
          <w:color w:val="auto"/>
          <w:sz w:val="32"/>
          <w:szCs w:val="32"/>
          <w:lang w:val="en-US" w:eastAsia="zh-CN"/>
        </w:rPr>
        <w:t>（六）针对广西及东盟国家区域性典型疾病和重大传染病等方面的研究。</w:t>
      </w:r>
    </w:p>
    <w:p>
      <w:pPr>
        <w:spacing w:line="580" w:lineRule="exact"/>
        <w:ind w:firstLine="640"/>
        <w:rPr>
          <w:rFonts w:ascii="仿宋_GB2312" w:eastAsia="仿宋_GB2312"/>
          <w:color w:val="auto"/>
          <w:sz w:val="32"/>
          <w:szCs w:val="32"/>
        </w:rPr>
      </w:pPr>
      <w:r>
        <w:rPr>
          <w:rFonts w:hint="eastAsia" w:ascii="仿宋_GB2312" w:eastAsia="仿宋_GB2312"/>
          <w:color w:val="auto"/>
          <w:sz w:val="32"/>
          <w:szCs w:val="32"/>
        </w:rPr>
        <w:t>（</w:t>
      </w:r>
      <w:r>
        <w:rPr>
          <w:rFonts w:hint="eastAsia" w:ascii="仿宋_GB2312" w:eastAsia="仿宋_GB2312"/>
          <w:color w:val="auto"/>
          <w:sz w:val="32"/>
          <w:szCs w:val="32"/>
          <w:lang w:val="en-US" w:eastAsia="zh-CN"/>
        </w:rPr>
        <w:t>七</w:t>
      </w:r>
      <w:r>
        <w:rPr>
          <w:rFonts w:hint="eastAsia" w:ascii="仿宋_GB2312" w:eastAsia="仿宋_GB2312"/>
          <w:color w:val="auto"/>
          <w:sz w:val="32"/>
          <w:szCs w:val="32"/>
        </w:rPr>
        <w:t>）其他有显著社会效应和经济效益的医药卫生方面的研究。</w:t>
      </w:r>
    </w:p>
    <w:p>
      <w:pPr>
        <w:spacing w:line="580" w:lineRule="exact"/>
        <w:ind w:firstLine="640"/>
        <w:rPr>
          <w:rFonts w:ascii="仿宋_GB2312" w:eastAsia="仿宋_GB2312"/>
          <w:color w:val="auto"/>
          <w:sz w:val="32"/>
          <w:szCs w:val="32"/>
        </w:rPr>
      </w:pPr>
      <w:r>
        <w:rPr>
          <w:rFonts w:hint="eastAsia" w:ascii="仿宋_GB2312" w:eastAsia="仿宋_GB2312"/>
          <w:color w:val="auto"/>
          <w:sz w:val="32"/>
          <w:szCs w:val="32"/>
        </w:rPr>
        <w:t>（</w:t>
      </w:r>
      <w:r>
        <w:rPr>
          <w:rFonts w:hint="eastAsia" w:ascii="仿宋_GB2312" w:eastAsia="仿宋_GB2312"/>
          <w:color w:val="auto"/>
          <w:sz w:val="32"/>
          <w:szCs w:val="32"/>
          <w:lang w:val="en-US" w:eastAsia="zh-CN"/>
        </w:rPr>
        <w:t>八</w:t>
      </w:r>
      <w:r>
        <w:rPr>
          <w:rFonts w:hint="eastAsia" w:ascii="仿宋_GB2312" w:eastAsia="仿宋_GB2312"/>
          <w:color w:val="auto"/>
          <w:sz w:val="32"/>
          <w:szCs w:val="32"/>
        </w:rPr>
        <w:t>）中医、中药、中西医结合类方面的研究</w:t>
      </w:r>
      <w:r>
        <w:rPr>
          <w:rFonts w:hint="eastAsia" w:ascii="仿宋_GB2312" w:eastAsia="仿宋_GB2312"/>
          <w:color w:val="auto"/>
          <w:sz w:val="32"/>
          <w:szCs w:val="32"/>
          <w:lang w:val="en-US" w:eastAsia="zh-CN"/>
        </w:rPr>
        <w:t>课题</w:t>
      </w:r>
      <w:r>
        <w:rPr>
          <w:rFonts w:hint="eastAsia" w:ascii="仿宋_GB2312" w:eastAsia="仿宋_GB2312"/>
          <w:color w:val="auto"/>
          <w:sz w:val="32"/>
          <w:szCs w:val="32"/>
        </w:rPr>
        <w:t>申报自治区中医药局的相关研究</w:t>
      </w:r>
      <w:r>
        <w:rPr>
          <w:rFonts w:hint="eastAsia" w:ascii="仿宋_GB2312" w:eastAsia="仿宋_GB2312"/>
          <w:color w:val="auto"/>
          <w:sz w:val="32"/>
          <w:szCs w:val="32"/>
          <w:lang w:val="en-US" w:eastAsia="zh-CN"/>
        </w:rPr>
        <w:t>课题</w:t>
      </w:r>
      <w:r>
        <w:rPr>
          <w:rFonts w:hint="eastAsia" w:ascii="仿宋_GB2312" w:eastAsia="仿宋_GB2312"/>
          <w:color w:val="auto"/>
          <w:sz w:val="32"/>
          <w:szCs w:val="32"/>
        </w:rPr>
        <w:t>。</w:t>
      </w:r>
    </w:p>
    <w:p>
      <w:pPr>
        <w:spacing w:line="580" w:lineRule="exact"/>
        <w:ind w:firstLine="640"/>
        <w:rPr>
          <w:rFonts w:ascii="黑体" w:eastAsia="黑体"/>
          <w:bCs/>
          <w:color w:val="auto"/>
          <w:sz w:val="32"/>
        </w:rPr>
      </w:pPr>
      <w:r>
        <w:rPr>
          <w:rFonts w:hint="eastAsia" w:ascii="黑体" w:eastAsia="黑体"/>
          <w:bCs/>
          <w:color w:val="auto"/>
          <w:sz w:val="32"/>
        </w:rPr>
        <w:t>三、申报评审流程</w:t>
      </w:r>
    </w:p>
    <w:p>
      <w:pPr>
        <w:spacing w:line="580" w:lineRule="exact"/>
        <w:ind w:firstLine="640"/>
        <w:rPr>
          <w:rFonts w:ascii="仿宋_GB2312" w:eastAsia="仿宋_GB2312"/>
          <w:color w:val="auto"/>
          <w:sz w:val="32"/>
          <w:szCs w:val="32"/>
        </w:rPr>
      </w:pPr>
      <w:r>
        <w:rPr>
          <w:rFonts w:hint="eastAsia" w:ascii="楷体_GB2312" w:hAnsi="楷体_GB2312" w:eastAsia="楷体_GB2312" w:cs="楷体_GB2312"/>
          <w:color w:val="auto"/>
          <w:sz w:val="32"/>
          <w:szCs w:val="32"/>
        </w:rPr>
        <w:t>（一）网上填报。</w:t>
      </w:r>
      <w:r>
        <w:rPr>
          <w:rFonts w:hint="eastAsia" w:ascii="仿宋_GB2312" w:eastAsia="仿宋_GB2312"/>
          <w:color w:val="auto"/>
          <w:sz w:val="32"/>
          <w:szCs w:val="32"/>
        </w:rPr>
        <w:t>课题实行网上申报，申报人员、申报单位、推荐单位（所在地的设区市卫生健康委，下同）须登录“广西卫生科教信息管理系统”</w:t>
      </w:r>
      <w:r>
        <w:rPr>
          <w:rFonts w:hint="eastAsia" w:eastAsia="仿宋_GB2312"/>
          <w:color w:val="auto"/>
          <w:sz w:val="32"/>
          <w:szCs w:val="32"/>
        </w:rPr>
        <w:t>（</w:t>
      </w:r>
      <w:r>
        <w:rPr>
          <w:rFonts w:eastAsia="仿宋_GB2312"/>
          <w:color w:val="auto"/>
          <w:sz w:val="32"/>
          <w:szCs w:val="32"/>
        </w:rPr>
        <w:t>https://wskj.gxmi.net:9443/</w:t>
      </w:r>
      <w:r>
        <w:rPr>
          <w:rFonts w:hint="eastAsia" w:eastAsia="仿宋_GB2312"/>
          <w:color w:val="auto"/>
          <w:sz w:val="32"/>
          <w:szCs w:val="32"/>
        </w:rPr>
        <w:t>）</w:t>
      </w:r>
      <w:r>
        <w:rPr>
          <w:rFonts w:hint="eastAsia" w:ascii="仿宋_GB2312" w:eastAsia="仿宋_GB2312"/>
          <w:color w:val="auto"/>
          <w:sz w:val="32"/>
          <w:szCs w:val="32"/>
        </w:rPr>
        <w:t>完成注册、在线填报等工作。</w:t>
      </w:r>
    </w:p>
    <w:p>
      <w:pPr>
        <w:spacing w:line="580" w:lineRule="exact"/>
        <w:ind w:firstLine="640"/>
        <w:rPr>
          <w:rFonts w:ascii="仿宋_GB2312" w:eastAsia="仿宋_GB2312"/>
          <w:color w:val="auto"/>
          <w:sz w:val="32"/>
          <w:szCs w:val="32"/>
        </w:rPr>
      </w:pPr>
      <w:r>
        <w:rPr>
          <w:rFonts w:ascii="仿宋_GB2312" w:eastAsia="仿宋_GB2312"/>
          <w:color w:val="auto"/>
          <w:sz w:val="32"/>
          <w:szCs w:val="32"/>
        </w:rPr>
        <w:t>1.</w:t>
      </w:r>
      <w:r>
        <w:rPr>
          <w:rFonts w:hint="eastAsia" w:ascii="仿宋_GB2312" w:eastAsia="仿宋_GB2312"/>
          <w:color w:val="auto"/>
          <w:sz w:val="32"/>
          <w:szCs w:val="32"/>
        </w:rPr>
        <w:t>网上注册。申报人员、申报单位、推荐单位登录系统进行身份注册，具体注册流程及要求见网站右下方的“新手指南”。已注册的单位及申报人员不用再重复注册。</w:t>
      </w:r>
    </w:p>
    <w:p>
      <w:pPr>
        <w:spacing w:line="580" w:lineRule="exact"/>
        <w:ind w:firstLine="640"/>
        <w:rPr>
          <w:rFonts w:ascii="仿宋_GB2312" w:eastAsia="仿宋_GB2312"/>
          <w:color w:val="auto"/>
          <w:sz w:val="32"/>
          <w:szCs w:val="32"/>
        </w:rPr>
      </w:pPr>
      <w:r>
        <w:rPr>
          <w:rFonts w:ascii="仿宋_GB2312" w:eastAsia="仿宋_GB2312"/>
          <w:color w:val="auto"/>
          <w:sz w:val="32"/>
          <w:szCs w:val="32"/>
        </w:rPr>
        <w:t>2.</w:t>
      </w:r>
      <w:r>
        <w:rPr>
          <w:rFonts w:hint="eastAsia" w:ascii="仿宋_GB2312" w:eastAsia="仿宋_GB2312"/>
          <w:color w:val="auto"/>
          <w:sz w:val="32"/>
          <w:szCs w:val="32"/>
        </w:rPr>
        <w:t>身份审核。申报单位注册成功后，使用所注册的账号登录系统，对本单位申报人员信息进行审核，申报人员信息审核通过后，申报人员方可填报课题申请。</w:t>
      </w:r>
    </w:p>
    <w:p>
      <w:pPr>
        <w:spacing w:line="580" w:lineRule="exact"/>
        <w:ind w:firstLine="640"/>
        <w:rPr>
          <w:rFonts w:ascii="仿宋_GB2312" w:eastAsia="仿宋_GB2312"/>
          <w:color w:val="auto"/>
          <w:sz w:val="32"/>
          <w:szCs w:val="32"/>
        </w:rPr>
      </w:pPr>
      <w:r>
        <w:rPr>
          <w:rFonts w:ascii="仿宋_GB2312" w:eastAsia="仿宋_GB2312"/>
          <w:color w:val="auto"/>
          <w:sz w:val="32"/>
          <w:szCs w:val="32"/>
        </w:rPr>
        <w:t>3.</w:t>
      </w:r>
      <w:r>
        <w:rPr>
          <w:rFonts w:hint="eastAsia" w:ascii="仿宋_GB2312" w:eastAsia="仿宋_GB2312"/>
          <w:color w:val="auto"/>
          <w:sz w:val="32"/>
          <w:szCs w:val="32"/>
        </w:rPr>
        <w:t>在线填报。申报人员登录系统后，选择“自筹经费科研课题在线申报”入口进入申报窗口，在线填写申报课题信息，并按要求上传材料。</w:t>
      </w:r>
    </w:p>
    <w:p>
      <w:pPr>
        <w:spacing w:line="580" w:lineRule="exact"/>
        <w:ind w:firstLine="640"/>
        <w:rPr>
          <w:rFonts w:ascii="仿宋_GB2312" w:eastAsia="仿宋_GB2312"/>
          <w:color w:val="auto"/>
          <w:sz w:val="32"/>
          <w:szCs w:val="32"/>
        </w:rPr>
      </w:pPr>
      <w:r>
        <w:rPr>
          <w:rFonts w:hint="eastAsia" w:ascii="楷体_GB2312" w:hAnsi="楷体_GB2312" w:eastAsia="楷体_GB2312" w:cs="楷体_GB2312"/>
          <w:color w:val="auto"/>
          <w:sz w:val="32"/>
          <w:szCs w:val="32"/>
        </w:rPr>
        <w:t>（二）审核推荐。</w:t>
      </w:r>
      <w:r>
        <w:rPr>
          <w:rFonts w:hint="eastAsia" w:ascii="仿宋_GB2312" w:eastAsia="仿宋_GB2312"/>
          <w:color w:val="auto"/>
          <w:sz w:val="32"/>
          <w:szCs w:val="32"/>
        </w:rPr>
        <w:t>申报单位、推荐单位登录广西卫生科教信息管理系统，按照职责对申报人员提交的材料进行网上审核，对审核通过、推荐的申请课题在线提交自治区卫生健康委审查。</w:t>
      </w:r>
    </w:p>
    <w:p>
      <w:pPr>
        <w:spacing w:line="580" w:lineRule="exact"/>
        <w:ind w:firstLine="640"/>
        <w:rPr>
          <w:rFonts w:ascii="仿宋_GB2312" w:eastAsia="仿宋_GB2312"/>
          <w:color w:val="auto"/>
          <w:sz w:val="32"/>
          <w:szCs w:val="32"/>
        </w:rPr>
      </w:pPr>
      <w:r>
        <w:rPr>
          <w:rFonts w:hint="eastAsia" w:ascii="楷体_GB2312" w:hAnsi="楷体_GB2312" w:eastAsia="楷体_GB2312" w:cs="楷体_GB2312"/>
          <w:color w:val="auto"/>
          <w:sz w:val="32"/>
          <w:szCs w:val="32"/>
        </w:rPr>
        <w:t>（三）形式审查。</w:t>
      </w:r>
      <w:r>
        <w:rPr>
          <w:rFonts w:hint="eastAsia" w:ascii="仿宋_GB2312" w:eastAsia="仿宋_GB2312"/>
          <w:color w:val="auto"/>
          <w:sz w:val="32"/>
          <w:szCs w:val="32"/>
        </w:rPr>
        <w:t>自治区卫生健康委组织专家对通过各单位推荐的申报课题进行形式审查，形式审查不合格的</w:t>
      </w:r>
      <w:r>
        <w:rPr>
          <w:rFonts w:hint="eastAsia" w:ascii="仿宋_GB2312" w:eastAsia="仿宋_GB2312"/>
          <w:color w:val="auto"/>
          <w:sz w:val="32"/>
          <w:szCs w:val="32"/>
          <w:lang w:eastAsia="zh-CN"/>
        </w:rPr>
        <w:t>课题</w:t>
      </w:r>
      <w:r>
        <w:rPr>
          <w:rFonts w:hint="eastAsia" w:ascii="仿宋_GB2312" w:eastAsia="仿宋_GB2312"/>
          <w:color w:val="auto"/>
          <w:sz w:val="32"/>
          <w:szCs w:val="32"/>
        </w:rPr>
        <w:t>，</w:t>
      </w:r>
      <w:r>
        <w:rPr>
          <w:rFonts w:hint="eastAsia" w:ascii="仿宋_GB2312" w:eastAsia="仿宋_GB2312"/>
          <w:b w:val="0"/>
          <w:bCs w:val="0"/>
          <w:color w:val="auto"/>
          <w:sz w:val="32"/>
          <w:szCs w:val="32"/>
        </w:rPr>
        <w:t>退回至申报人员给予一次修改完善机会</w:t>
      </w:r>
      <w:r>
        <w:rPr>
          <w:rFonts w:hint="eastAsia" w:ascii="仿宋_GB2312" w:eastAsia="仿宋_GB2312"/>
          <w:color w:val="auto"/>
          <w:sz w:val="32"/>
          <w:szCs w:val="32"/>
        </w:rPr>
        <w:t>，申报人员根据意见修改后按程序再次提交。</w:t>
      </w:r>
    </w:p>
    <w:p>
      <w:pPr>
        <w:spacing w:line="580" w:lineRule="exact"/>
        <w:ind w:firstLine="640"/>
        <w:rPr>
          <w:rFonts w:ascii="仿宋_GB2312" w:eastAsia="仿宋_GB2312"/>
          <w:color w:val="auto"/>
          <w:sz w:val="32"/>
          <w:szCs w:val="32"/>
        </w:rPr>
      </w:pPr>
      <w:r>
        <w:rPr>
          <w:rFonts w:hint="eastAsia" w:ascii="楷体_GB2312" w:hAnsi="楷体_GB2312" w:eastAsia="楷体_GB2312" w:cs="楷体_GB2312"/>
          <w:color w:val="auto"/>
          <w:sz w:val="32"/>
          <w:szCs w:val="32"/>
        </w:rPr>
        <w:t>（四）组织评审。</w:t>
      </w:r>
      <w:r>
        <w:rPr>
          <w:rFonts w:hint="eastAsia" w:ascii="仿宋_GB2312" w:eastAsia="仿宋_GB2312"/>
          <w:color w:val="auto"/>
          <w:sz w:val="32"/>
          <w:szCs w:val="32"/>
        </w:rPr>
        <w:t>按照“公平、公正、公开”原则，自治区卫生健康委组织专家对通过形式审查的</w:t>
      </w:r>
      <w:r>
        <w:rPr>
          <w:rFonts w:hint="eastAsia" w:ascii="仿宋_GB2312" w:eastAsia="仿宋_GB2312"/>
          <w:color w:val="auto"/>
          <w:sz w:val="32"/>
          <w:szCs w:val="32"/>
          <w:lang w:eastAsia="zh-CN"/>
        </w:rPr>
        <w:t>课题</w:t>
      </w:r>
      <w:r>
        <w:rPr>
          <w:rFonts w:hint="eastAsia" w:ascii="仿宋_GB2312" w:eastAsia="仿宋_GB2312"/>
          <w:color w:val="auto"/>
          <w:sz w:val="32"/>
          <w:szCs w:val="32"/>
        </w:rPr>
        <w:t>进行网上评审，择优立项，并按规定公布。</w:t>
      </w:r>
    </w:p>
    <w:p>
      <w:pPr>
        <w:spacing w:line="580" w:lineRule="exact"/>
        <w:ind w:firstLine="640"/>
        <w:rPr>
          <w:rFonts w:ascii="黑体" w:eastAsia="黑体"/>
          <w:bCs/>
          <w:color w:val="auto"/>
          <w:sz w:val="32"/>
        </w:rPr>
      </w:pPr>
      <w:r>
        <w:rPr>
          <w:rFonts w:hint="eastAsia" w:ascii="黑体" w:eastAsia="黑体"/>
          <w:bCs/>
          <w:color w:val="auto"/>
          <w:sz w:val="32"/>
        </w:rPr>
        <w:t>四、时间安排</w:t>
      </w:r>
    </w:p>
    <w:p>
      <w:pPr>
        <w:spacing w:line="580" w:lineRule="exact"/>
        <w:ind w:firstLine="640"/>
        <w:rPr>
          <w:rFonts w:hint="eastAsia" w:ascii="仿宋_GB2312" w:hAnsi="仿宋_GB2312" w:eastAsia="仿宋_GB2312" w:cs="仿宋_GB2312"/>
          <w:color w:val="auto"/>
          <w:sz w:val="32"/>
        </w:rPr>
      </w:pPr>
      <w:r>
        <w:rPr>
          <w:rFonts w:hint="eastAsia" w:ascii="楷体_GB2312" w:hAnsi="楷体_GB2312" w:eastAsia="楷体_GB2312" w:cs="楷体_GB2312"/>
          <w:color w:val="auto"/>
          <w:sz w:val="32"/>
        </w:rPr>
        <w:t>（一）网上填报及审核推荐。</w:t>
      </w:r>
      <w:r>
        <w:rPr>
          <w:rFonts w:hint="eastAsia" w:ascii="仿宋_GB2312" w:hAnsi="仿宋_GB2312" w:eastAsia="仿宋_GB2312" w:cs="仿宋_GB2312"/>
          <w:color w:val="auto"/>
          <w:sz w:val="32"/>
          <w:lang w:val="en-US" w:eastAsia="zh-CN"/>
        </w:rPr>
        <w:t>2022</w:t>
      </w:r>
      <w:r>
        <w:rPr>
          <w:rFonts w:hint="eastAsia" w:ascii="仿宋_GB2312" w:hAnsi="仿宋_GB2312" w:eastAsia="仿宋_GB2312" w:cs="仿宋_GB2312"/>
          <w:color w:val="auto"/>
          <w:sz w:val="32"/>
        </w:rPr>
        <w:t>年1月</w:t>
      </w:r>
      <w:r>
        <w:rPr>
          <w:rFonts w:hint="eastAsia" w:ascii="仿宋_GB2312" w:hAnsi="仿宋_GB2312" w:eastAsia="仿宋_GB2312" w:cs="仿宋_GB2312"/>
          <w:color w:val="auto"/>
          <w:sz w:val="32"/>
          <w:lang w:val="en-US" w:eastAsia="zh-CN"/>
        </w:rPr>
        <w:t>17</w:t>
      </w:r>
      <w:r>
        <w:rPr>
          <w:rFonts w:hint="eastAsia" w:ascii="仿宋_GB2312" w:hAnsi="仿宋_GB2312" w:eastAsia="仿宋_GB2312" w:cs="仿宋_GB2312"/>
          <w:color w:val="auto"/>
          <w:sz w:val="32"/>
        </w:rPr>
        <w:t>日</w:t>
      </w:r>
      <w:r>
        <w:rPr>
          <w:rFonts w:hint="eastAsia" w:ascii="仿宋_GB2312" w:hAnsi="仿宋_GB2312" w:eastAsia="仿宋_GB2312" w:cs="仿宋_GB2312"/>
          <w:color w:val="auto"/>
          <w:sz w:val="32"/>
          <w:lang w:val="en-US" w:eastAsia="zh-CN"/>
        </w:rPr>
        <w:t>8</w:t>
      </w:r>
      <w:r>
        <w:rPr>
          <w:rFonts w:hint="eastAsia" w:ascii="仿宋_GB2312" w:hAnsi="仿宋_GB2312" w:eastAsia="仿宋_GB2312" w:cs="仿宋_GB2312"/>
          <w:color w:val="auto"/>
          <w:sz w:val="32"/>
        </w:rPr>
        <w:t>:00</w:t>
      </w:r>
      <w:r>
        <w:rPr>
          <w:rFonts w:hint="eastAsia" w:ascii="仿宋_GB2312" w:hAnsi="仿宋_GB2312" w:eastAsia="仿宋_GB2312" w:cs="仿宋_GB2312"/>
          <w:color w:val="auto"/>
          <w:sz w:val="32"/>
          <w:lang w:eastAsia="zh-CN"/>
        </w:rPr>
        <w:t>至</w:t>
      </w:r>
      <w:r>
        <w:rPr>
          <w:rFonts w:hint="eastAsia" w:ascii="仿宋_GB2312" w:hAnsi="仿宋_GB2312" w:eastAsia="仿宋_GB2312" w:cs="仿宋_GB2312"/>
          <w:color w:val="auto"/>
          <w:sz w:val="32"/>
          <w:lang w:val="en-US" w:eastAsia="zh-CN"/>
        </w:rPr>
        <w:t>2</w:t>
      </w:r>
      <w:r>
        <w:rPr>
          <w:rFonts w:hint="eastAsia" w:ascii="仿宋_GB2312" w:hAnsi="仿宋_GB2312" w:eastAsia="仿宋_GB2312" w:cs="仿宋_GB2312"/>
          <w:color w:val="auto"/>
          <w:sz w:val="32"/>
        </w:rPr>
        <w:t>月</w:t>
      </w:r>
      <w:r>
        <w:rPr>
          <w:rFonts w:hint="eastAsia" w:ascii="仿宋_GB2312" w:hAnsi="仿宋_GB2312" w:eastAsia="仿宋_GB2312" w:cs="仿宋_GB2312"/>
          <w:color w:val="auto"/>
          <w:sz w:val="32"/>
          <w:lang w:val="en-US" w:eastAsia="zh-CN"/>
        </w:rPr>
        <w:t>28</w:t>
      </w:r>
      <w:r>
        <w:rPr>
          <w:rFonts w:hint="eastAsia" w:ascii="仿宋_GB2312" w:hAnsi="仿宋_GB2312" w:eastAsia="仿宋_GB2312" w:cs="仿宋_GB2312"/>
          <w:color w:val="auto"/>
          <w:sz w:val="32"/>
        </w:rPr>
        <w:t>日</w:t>
      </w:r>
      <w:r>
        <w:rPr>
          <w:rFonts w:hint="eastAsia" w:ascii="仿宋_GB2312" w:hAnsi="仿宋_GB2312" w:eastAsia="仿宋_GB2312" w:cs="仿宋_GB2312"/>
          <w:color w:val="auto"/>
          <w:sz w:val="32"/>
          <w:lang w:val="en-US" w:eastAsia="zh-CN"/>
        </w:rPr>
        <w:t>18</w:t>
      </w:r>
      <w:r>
        <w:rPr>
          <w:rFonts w:hint="eastAsia" w:ascii="仿宋_GB2312" w:hAnsi="仿宋_GB2312" w:eastAsia="仿宋_GB2312" w:cs="仿宋_GB2312"/>
          <w:color w:val="auto"/>
          <w:sz w:val="32"/>
        </w:rPr>
        <w:t>:00。</w:t>
      </w:r>
    </w:p>
    <w:p>
      <w:pPr>
        <w:spacing w:line="580" w:lineRule="exact"/>
        <w:ind w:firstLine="640"/>
        <w:rPr>
          <w:rFonts w:hint="eastAsia" w:ascii="仿宋_GB2312" w:hAnsi="仿宋_GB2312" w:eastAsia="仿宋_GB2312" w:cs="仿宋_GB2312"/>
          <w:color w:val="auto"/>
          <w:sz w:val="32"/>
        </w:rPr>
      </w:pPr>
      <w:r>
        <w:rPr>
          <w:rFonts w:hint="eastAsia" w:ascii="楷体_GB2312" w:hAnsi="楷体_GB2312" w:eastAsia="楷体_GB2312" w:cs="楷体_GB2312"/>
          <w:color w:val="auto"/>
          <w:sz w:val="32"/>
        </w:rPr>
        <w:t>（二）自治</w:t>
      </w:r>
      <w:r>
        <w:rPr>
          <w:rFonts w:hint="eastAsia" w:ascii="楷体_GB2312" w:hAnsi="楷体_GB2312" w:eastAsia="楷体_GB2312" w:cs="楷体_GB2312"/>
          <w:color w:val="auto"/>
          <w:sz w:val="32"/>
          <w:lang w:val="en-US" w:eastAsia="zh-CN"/>
        </w:rPr>
        <w:t>区</w:t>
      </w:r>
      <w:r>
        <w:rPr>
          <w:rFonts w:hint="eastAsia" w:ascii="楷体_GB2312" w:hAnsi="楷体_GB2312" w:eastAsia="楷体_GB2312" w:cs="楷体_GB2312"/>
          <w:color w:val="auto"/>
          <w:sz w:val="32"/>
        </w:rPr>
        <w:t>形式审查。</w:t>
      </w:r>
      <w:r>
        <w:rPr>
          <w:rFonts w:hint="eastAsia" w:eastAsia="仿宋_GB2312"/>
          <w:color w:val="auto"/>
          <w:sz w:val="32"/>
        </w:rPr>
        <w:t>在各单位推荐上报后开展。对形式审查不合格退回补充、修改的申报材料，再次提交的截止时</w:t>
      </w:r>
      <w:r>
        <w:rPr>
          <w:rFonts w:hint="eastAsia" w:ascii="仿宋_GB2312" w:hAnsi="仿宋_GB2312" w:eastAsia="仿宋_GB2312" w:cs="仿宋_GB2312"/>
          <w:color w:val="auto"/>
          <w:sz w:val="32"/>
        </w:rPr>
        <w:t>间为</w:t>
      </w:r>
      <w:r>
        <w:rPr>
          <w:rFonts w:hint="eastAsia" w:ascii="仿宋_GB2312" w:hAnsi="仿宋_GB2312" w:eastAsia="仿宋_GB2312" w:cs="仿宋_GB2312"/>
          <w:color w:val="auto"/>
          <w:sz w:val="32"/>
          <w:lang w:val="en-US" w:eastAsia="zh-CN"/>
        </w:rPr>
        <w:t>2022</w:t>
      </w:r>
      <w:r>
        <w:rPr>
          <w:rFonts w:hint="eastAsia" w:ascii="仿宋_GB2312" w:hAnsi="仿宋_GB2312" w:eastAsia="仿宋_GB2312" w:cs="仿宋_GB2312"/>
          <w:color w:val="auto"/>
          <w:sz w:val="32"/>
        </w:rPr>
        <w:t>年4月</w:t>
      </w:r>
      <w:r>
        <w:rPr>
          <w:rFonts w:hint="eastAsia" w:ascii="仿宋_GB2312" w:hAnsi="仿宋_GB2312" w:eastAsia="仿宋_GB2312" w:cs="仿宋_GB2312"/>
          <w:color w:val="auto"/>
          <w:sz w:val="32"/>
          <w:lang w:val="en-US" w:eastAsia="zh-CN"/>
        </w:rPr>
        <w:t>8</w:t>
      </w:r>
      <w:r>
        <w:rPr>
          <w:rFonts w:hint="eastAsia" w:ascii="仿宋_GB2312" w:hAnsi="仿宋_GB2312" w:eastAsia="仿宋_GB2312" w:cs="仿宋_GB2312"/>
          <w:color w:val="auto"/>
          <w:sz w:val="32"/>
        </w:rPr>
        <w:t>日</w:t>
      </w:r>
      <w:r>
        <w:rPr>
          <w:rFonts w:hint="eastAsia" w:ascii="仿宋_GB2312" w:hAnsi="仿宋_GB2312" w:eastAsia="仿宋_GB2312" w:cs="仿宋_GB2312"/>
          <w:color w:val="auto"/>
          <w:sz w:val="32"/>
          <w:lang w:val="en-US" w:eastAsia="zh-CN"/>
        </w:rPr>
        <w:t>18</w:t>
      </w:r>
      <w:r>
        <w:rPr>
          <w:rFonts w:hint="eastAsia" w:ascii="仿宋_GB2312" w:hAnsi="仿宋_GB2312" w:eastAsia="仿宋_GB2312" w:cs="仿宋_GB2312"/>
          <w:color w:val="auto"/>
          <w:sz w:val="32"/>
        </w:rPr>
        <w:t>:00。</w:t>
      </w:r>
    </w:p>
    <w:p>
      <w:pPr>
        <w:spacing w:line="580" w:lineRule="exact"/>
        <w:ind w:firstLine="640"/>
        <w:rPr>
          <w:rFonts w:eastAsia="仿宋_GB2312"/>
          <w:color w:val="auto"/>
          <w:sz w:val="32"/>
        </w:rPr>
      </w:pPr>
      <w:r>
        <w:rPr>
          <w:rFonts w:hint="eastAsia" w:ascii="楷体_GB2312" w:hAnsi="楷体_GB2312" w:eastAsia="楷体_GB2312" w:cs="楷体_GB2312"/>
          <w:color w:val="auto"/>
          <w:sz w:val="32"/>
        </w:rPr>
        <w:t>（三）组织评审。</w:t>
      </w:r>
      <w:r>
        <w:rPr>
          <w:rFonts w:hint="eastAsia" w:ascii="仿宋_GB2312" w:hAnsi="仿宋_GB2312" w:eastAsia="仿宋_GB2312" w:cs="仿宋_GB2312"/>
          <w:color w:val="auto"/>
          <w:sz w:val="32"/>
          <w:lang w:val="en-US" w:eastAsia="zh-CN"/>
        </w:rPr>
        <w:t>2022</w:t>
      </w:r>
      <w:r>
        <w:rPr>
          <w:rFonts w:hint="eastAsia" w:ascii="仿宋_GB2312" w:hAnsi="仿宋_GB2312" w:eastAsia="仿宋_GB2312" w:cs="仿宋_GB2312"/>
          <w:color w:val="auto"/>
          <w:sz w:val="32"/>
        </w:rPr>
        <w:t>年4-5月。</w:t>
      </w:r>
    </w:p>
    <w:p>
      <w:pPr>
        <w:spacing w:line="580" w:lineRule="exact"/>
        <w:ind w:firstLine="640"/>
        <w:rPr>
          <w:rFonts w:eastAsia="仿宋_GB2312"/>
          <w:color w:val="auto"/>
          <w:sz w:val="32"/>
        </w:rPr>
      </w:pPr>
      <w:r>
        <w:rPr>
          <w:rFonts w:hint="eastAsia" w:ascii="楷体_GB2312" w:hAnsi="楷体_GB2312" w:eastAsia="楷体_GB2312" w:cs="楷体_GB2312"/>
          <w:color w:val="auto"/>
          <w:sz w:val="32"/>
        </w:rPr>
        <w:t>（四）结果公布。</w:t>
      </w:r>
      <w:r>
        <w:rPr>
          <w:rFonts w:hint="eastAsia" w:ascii="仿宋_GB2312" w:hAnsi="仿宋_GB2312" w:eastAsia="仿宋_GB2312" w:cs="仿宋_GB2312"/>
          <w:color w:val="auto"/>
          <w:sz w:val="32"/>
          <w:lang w:val="en-US" w:eastAsia="zh-CN"/>
        </w:rPr>
        <w:t>2022</w:t>
      </w:r>
      <w:r>
        <w:rPr>
          <w:rFonts w:hint="eastAsia" w:ascii="仿宋_GB2312" w:hAnsi="仿宋_GB2312" w:eastAsia="仿宋_GB2312" w:cs="仿宋_GB2312"/>
          <w:color w:val="auto"/>
          <w:sz w:val="32"/>
        </w:rPr>
        <w:t>年6月。</w:t>
      </w:r>
    </w:p>
    <w:p>
      <w:pPr>
        <w:shd w:val="clear" w:color="auto" w:fill="FFFFFF"/>
        <w:spacing w:line="580" w:lineRule="exact"/>
        <w:ind w:firstLine="640"/>
        <w:rPr>
          <w:rFonts w:ascii="黑体" w:eastAsia="黑体" w:cs="黑体"/>
          <w:color w:val="auto"/>
          <w:sz w:val="32"/>
          <w:szCs w:val="32"/>
        </w:rPr>
      </w:pPr>
      <w:r>
        <w:rPr>
          <w:rFonts w:hint="eastAsia" w:ascii="黑体" w:eastAsia="黑体" w:cs="黑体"/>
          <w:color w:val="auto"/>
          <w:sz w:val="32"/>
          <w:szCs w:val="32"/>
        </w:rPr>
        <w:t>五、工作要求</w:t>
      </w:r>
    </w:p>
    <w:p>
      <w:pPr>
        <w:shd w:val="clear" w:color="auto" w:fill="FFFFFF"/>
        <w:spacing w:line="580" w:lineRule="exact"/>
        <w:ind w:firstLine="640"/>
        <w:rPr>
          <w:rFonts w:eastAsia="仿宋_GB2312"/>
          <w:color w:val="auto"/>
          <w:sz w:val="32"/>
        </w:rPr>
      </w:pPr>
      <w:r>
        <w:rPr>
          <w:rFonts w:hint="eastAsia" w:ascii="楷体_GB2312" w:hAnsi="楷体_GB2312" w:eastAsia="楷体_GB2312" w:cs="楷体_GB2312"/>
          <w:color w:val="auto"/>
          <w:sz w:val="32"/>
          <w:szCs w:val="32"/>
        </w:rPr>
        <w:t>（一）加强组织领导。</w:t>
      </w:r>
      <w:r>
        <w:rPr>
          <w:rFonts w:hint="eastAsia" w:eastAsia="仿宋_GB2312"/>
          <w:color w:val="auto"/>
          <w:sz w:val="32"/>
        </w:rPr>
        <w:t>开展自筹经费科研课题立项研究是加强全区医疗卫生单位科研创新工作的重要手段，是提升医务人员科研能力的重要措施，各市、各单位要高度重视，落实部门和专人负责，加大政策宣传和指导力度，让广大医务人员知晓申报政策和要求，及时做好网上填报、材料上传等工作；按时、高质量的做好审核、推荐，确保</w:t>
      </w:r>
      <w:r>
        <w:rPr>
          <w:rFonts w:hint="eastAsia" w:ascii="仿宋_GB2312" w:hAnsi="仿宋_GB2312" w:eastAsia="仿宋_GB2312" w:cs="仿宋_GB2312"/>
          <w:color w:val="auto"/>
          <w:sz w:val="32"/>
          <w:lang w:val="en-US" w:eastAsia="zh-CN"/>
        </w:rPr>
        <w:t>2022</w:t>
      </w:r>
      <w:r>
        <w:rPr>
          <w:rFonts w:hint="eastAsia" w:ascii="仿宋_GB2312" w:hAnsi="仿宋_GB2312" w:eastAsia="仿宋_GB2312" w:cs="仿宋_GB2312"/>
          <w:color w:val="auto"/>
          <w:sz w:val="32"/>
        </w:rPr>
        <w:t>年</w:t>
      </w:r>
      <w:r>
        <w:rPr>
          <w:rFonts w:hint="eastAsia" w:eastAsia="仿宋_GB2312"/>
          <w:color w:val="auto"/>
          <w:sz w:val="32"/>
        </w:rPr>
        <w:t>自筹经费科研课题申报工作的顺利实施。</w:t>
      </w:r>
    </w:p>
    <w:p>
      <w:pPr>
        <w:shd w:val="clear" w:color="auto" w:fill="FFFFFF"/>
        <w:spacing w:line="580" w:lineRule="exact"/>
        <w:ind w:firstLine="640"/>
        <w:rPr>
          <w:rFonts w:eastAsia="仿宋_GB2312"/>
          <w:color w:val="auto"/>
          <w:sz w:val="32"/>
        </w:rPr>
      </w:pPr>
      <w:r>
        <w:rPr>
          <w:rFonts w:hint="eastAsia" w:ascii="楷体_GB2312" w:hAnsi="楷体_GB2312" w:eastAsia="楷体_GB2312" w:cs="楷体_GB2312"/>
          <w:color w:val="auto"/>
          <w:sz w:val="32"/>
          <w:szCs w:val="32"/>
        </w:rPr>
        <w:t>（二）加强申报管理。</w:t>
      </w:r>
      <w:r>
        <w:rPr>
          <w:rFonts w:hint="eastAsia" w:eastAsia="仿宋_GB2312"/>
          <w:color w:val="auto"/>
          <w:sz w:val="32"/>
        </w:rPr>
        <w:t>各市、各单位要落实属地化管理职责，加强对</w:t>
      </w:r>
      <w:r>
        <w:rPr>
          <w:rFonts w:hint="eastAsia" w:eastAsia="仿宋_GB2312"/>
          <w:color w:val="auto"/>
          <w:sz w:val="32"/>
          <w:lang w:val="en-US" w:eastAsia="zh-CN"/>
        </w:rPr>
        <w:t>课题</w:t>
      </w:r>
      <w:r>
        <w:rPr>
          <w:rFonts w:hint="eastAsia" w:eastAsia="仿宋_GB2312"/>
          <w:color w:val="auto"/>
          <w:sz w:val="32"/>
        </w:rPr>
        <w:t>申报工作的管理。各单位要对申报课题进行严格的安全性和伦理审查，并提供必要的条件和经费支持。各市卫生健康委作为辖区医疗卫生单位申报课题的推荐单位，要加强指导、审核、把关，促进自筹经费科研课题质量的提升。</w:t>
      </w:r>
    </w:p>
    <w:p>
      <w:pPr>
        <w:shd w:val="clear" w:color="auto" w:fill="FFFFFF"/>
        <w:spacing w:line="580" w:lineRule="exact"/>
        <w:ind w:firstLine="640"/>
        <w:rPr>
          <w:rFonts w:hint="eastAsia" w:eastAsia="仿宋_GB2312"/>
          <w:color w:val="auto"/>
          <w:sz w:val="32"/>
        </w:rPr>
      </w:pPr>
      <w:r>
        <w:rPr>
          <w:rFonts w:hint="eastAsia" w:ascii="楷体_GB2312" w:hAnsi="楷体_GB2312" w:eastAsia="楷体_GB2312" w:cs="楷体_GB2312"/>
          <w:color w:val="auto"/>
          <w:sz w:val="32"/>
          <w:szCs w:val="32"/>
        </w:rPr>
        <w:t>（三）严格时间节点。</w:t>
      </w:r>
      <w:r>
        <w:rPr>
          <w:rFonts w:hint="eastAsia" w:eastAsia="仿宋_GB2312"/>
          <w:color w:val="auto"/>
          <w:sz w:val="32"/>
        </w:rPr>
        <w:t>系统网上填报、材料提交等实行严格的时间截止关停制度。申报个人、申报单位和推荐单位的管理人员应严格按照时间节点做好申报、材料审核提交等工作。申报单位和推荐单位可在自治区设定的截止时间范围内，结合实际自行在系统上设置本单位、本地区</w:t>
      </w:r>
      <w:r>
        <w:rPr>
          <w:rFonts w:hint="eastAsia" w:eastAsia="仿宋_GB2312"/>
          <w:color w:val="auto"/>
          <w:sz w:val="32"/>
          <w:lang w:val="en-US" w:eastAsia="zh-CN"/>
        </w:rPr>
        <w:t>课题</w:t>
      </w:r>
      <w:r>
        <w:rPr>
          <w:rFonts w:hint="eastAsia" w:eastAsia="仿宋_GB2312"/>
          <w:color w:val="auto"/>
          <w:sz w:val="32"/>
        </w:rPr>
        <w:t>填报、审核截止时间，以提高工作效率</w:t>
      </w:r>
      <w:r>
        <w:rPr>
          <w:rFonts w:hint="eastAsia" w:eastAsia="仿宋_GB2312"/>
          <w:color w:val="auto"/>
          <w:sz w:val="32"/>
          <w:lang w:eastAsia="zh-CN"/>
        </w:rPr>
        <w:t>，</w:t>
      </w:r>
      <w:r>
        <w:rPr>
          <w:rFonts w:hint="eastAsia" w:eastAsia="仿宋_GB2312"/>
          <w:color w:val="auto"/>
          <w:sz w:val="32"/>
          <w:lang w:val="en-US" w:eastAsia="zh-CN"/>
        </w:rPr>
        <w:t>各单位设定的截</w:t>
      </w:r>
      <w:r>
        <w:rPr>
          <w:rFonts w:hint="eastAsia" w:eastAsia="仿宋_GB2312"/>
          <w:color w:val="auto"/>
          <w:sz w:val="32"/>
        </w:rPr>
        <w:t>止</w:t>
      </w:r>
      <w:r>
        <w:rPr>
          <w:rFonts w:hint="eastAsia" w:eastAsia="仿宋_GB2312"/>
          <w:color w:val="auto"/>
          <w:sz w:val="32"/>
          <w:lang w:val="en-US" w:eastAsia="zh-CN"/>
        </w:rPr>
        <w:t>时间范围等应及时告知申报人员</w:t>
      </w:r>
      <w:r>
        <w:rPr>
          <w:rFonts w:hint="eastAsia" w:eastAsia="仿宋_GB2312"/>
          <w:color w:val="auto"/>
          <w:sz w:val="32"/>
        </w:rPr>
        <w:t>。</w:t>
      </w:r>
    </w:p>
    <w:p>
      <w:pPr>
        <w:shd w:val="clear" w:color="auto" w:fill="FFFFFF"/>
        <w:spacing w:line="580" w:lineRule="exact"/>
        <w:ind w:firstLine="640"/>
        <w:rPr>
          <w:rFonts w:hint="eastAsia" w:ascii="Times New Roman" w:hAnsi="Times New Roman" w:eastAsia="仿宋_GB2312" w:cs="Times New Roman"/>
          <w:color w:val="auto"/>
          <w:sz w:val="32"/>
          <w:szCs w:val="24"/>
          <w:lang w:val="en-US" w:eastAsia="zh-CN"/>
        </w:rPr>
      </w:pPr>
      <w:r>
        <w:rPr>
          <w:rFonts w:hint="eastAsia" w:ascii="楷体_GB2312" w:hAnsi="楷体_GB2312" w:eastAsia="楷体_GB2312" w:cs="楷体_GB2312"/>
          <w:color w:val="auto"/>
          <w:sz w:val="32"/>
          <w:szCs w:val="32"/>
          <w:lang w:val="en-US" w:eastAsia="zh-CN"/>
        </w:rPr>
        <w:t>（四）严格申报材料填写。</w:t>
      </w:r>
      <w:r>
        <w:rPr>
          <w:rFonts w:hint="eastAsia" w:ascii="Times New Roman" w:hAnsi="Times New Roman" w:eastAsia="仿宋_GB2312" w:cs="Times New Roman"/>
          <w:color w:val="auto"/>
          <w:sz w:val="32"/>
          <w:szCs w:val="24"/>
          <w:lang w:val="en-US" w:eastAsia="zh-CN"/>
        </w:rPr>
        <w:t>课题申报材料要严谨，须用今年下发通知里的申报书来填写，系统首页的课题名称、经费、人员数目及排序必须与申报书中的课题名称、经费、人员数目一致，与课题人员分工表的人员排序一致。申报人员科研诚信承诺书与课题人员分工表须扫描成PDF文档上传，其余形式不接收。</w:t>
      </w:r>
    </w:p>
    <w:p>
      <w:pPr>
        <w:shd w:val="clear" w:color="auto" w:fill="FFFFFF"/>
        <w:spacing w:line="580" w:lineRule="exact"/>
        <w:ind w:firstLine="640"/>
        <w:rPr>
          <w:rFonts w:hint="eastAsia" w:ascii="仿宋_GB2312" w:hAnsi="仿宋_GB2312" w:eastAsia="仿宋_GB2312" w:cs="仿宋_GB2312"/>
          <w:color w:val="auto"/>
          <w:sz w:val="32"/>
        </w:rPr>
      </w:pPr>
      <w:r>
        <w:rPr>
          <w:rFonts w:hint="eastAsia" w:ascii="楷体_GB2312" w:hAnsi="楷体_GB2312" w:eastAsia="楷体_GB2312" w:cs="楷体_GB2312"/>
          <w:color w:val="auto"/>
          <w:sz w:val="32"/>
          <w:szCs w:val="32"/>
        </w:rPr>
        <w:t>（</w:t>
      </w:r>
      <w:r>
        <w:rPr>
          <w:rFonts w:hint="eastAsia" w:ascii="楷体_GB2312" w:hAnsi="楷体_GB2312" w:eastAsia="楷体_GB2312" w:cs="楷体_GB2312"/>
          <w:color w:val="auto"/>
          <w:sz w:val="32"/>
          <w:szCs w:val="32"/>
          <w:lang w:val="en-US" w:eastAsia="zh-CN"/>
        </w:rPr>
        <w:t>五</w:t>
      </w:r>
      <w:r>
        <w:rPr>
          <w:rFonts w:hint="eastAsia" w:ascii="楷体_GB2312" w:hAnsi="楷体_GB2312" w:eastAsia="楷体_GB2312" w:cs="楷体_GB2312"/>
          <w:color w:val="auto"/>
          <w:sz w:val="32"/>
          <w:szCs w:val="32"/>
        </w:rPr>
        <w:t>）加强氛围营造。</w:t>
      </w:r>
      <w:r>
        <w:rPr>
          <w:rFonts w:hint="eastAsia" w:ascii="仿宋_GB2312" w:hAnsi="仿宋_GB2312" w:eastAsia="仿宋_GB2312" w:cs="仿宋_GB2312"/>
          <w:color w:val="auto"/>
          <w:sz w:val="32"/>
          <w:szCs w:val="32"/>
          <w:lang w:val="en-US" w:eastAsia="zh-CN"/>
        </w:rPr>
        <w:t>课题</w:t>
      </w:r>
      <w:r>
        <w:rPr>
          <w:rFonts w:hint="eastAsia" w:ascii="仿宋_GB2312" w:hAnsi="仿宋_GB2312" w:eastAsia="仿宋_GB2312" w:cs="仿宋_GB2312"/>
          <w:color w:val="auto"/>
          <w:sz w:val="32"/>
        </w:rPr>
        <w:t>申报工作涉及面广，各市、各单位要通过多种形式加强政策宣传、工作指导，让各单位、广大医务工作者知晓和开展自筹经费科研课题申报工作，促进全区卫生健康系统科研工作。自治区建立“自治区卫生健康委自筹经费</w:t>
      </w:r>
      <w:r>
        <w:rPr>
          <w:rFonts w:hint="eastAsia" w:ascii="仿宋_GB2312" w:hAnsi="仿宋_GB2312" w:eastAsia="仿宋_GB2312" w:cs="仿宋_GB2312"/>
          <w:color w:val="auto"/>
          <w:sz w:val="32"/>
          <w:lang w:val="en-US" w:eastAsia="zh-CN"/>
        </w:rPr>
        <w:t>课题</w:t>
      </w:r>
      <w:r>
        <w:rPr>
          <w:rFonts w:hint="eastAsia" w:ascii="仿宋_GB2312" w:hAnsi="仿宋_GB2312" w:eastAsia="仿宋_GB2312" w:cs="仿宋_GB2312"/>
          <w:color w:val="auto"/>
          <w:sz w:val="32"/>
        </w:rPr>
        <w:t>申报”QQ群（663403506），请各单位科教部门负责人或负责自筹</w:t>
      </w:r>
      <w:r>
        <w:rPr>
          <w:rFonts w:hint="eastAsia" w:ascii="仿宋_GB2312" w:hAnsi="仿宋_GB2312" w:eastAsia="仿宋_GB2312" w:cs="仿宋_GB2312"/>
          <w:color w:val="auto"/>
          <w:sz w:val="32"/>
          <w:lang w:val="en-US" w:eastAsia="zh-CN"/>
        </w:rPr>
        <w:t>课题</w:t>
      </w:r>
      <w:r>
        <w:rPr>
          <w:rFonts w:hint="eastAsia" w:ascii="仿宋_GB2312" w:hAnsi="仿宋_GB2312" w:eastAsia="仿宋_GB2312" w:cs="仿宋_GB2312"/>
          <w:color w:val="auto"/>
          <w:sz w:val="32"/>
        </w:rPr>
        <w:t>申报管理人员加入，并做好备注（单位名称+科教科+姓名），以便于联系沟通。</w:t>
      </w:r>
    </w:p>
    <w:p>
      <w:pPr>
        <w:spacing w:line="580" w:lineRule="exact"/>
        <w:ind w:firstLine="64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联系人及电话：</w:t>
      </w:r>
    </w:p>
    <w:p>
      <w:pPr>
        <w:spacing w:line="580" w:lineRule="exact"/>
        <w:ind w:firstLine="64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自治区卫生健康委科教处：杨丽雯</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0771-2803601。</w:t>
      </w:r>
    </w:p>
    <w:p>
      <w:pPr>
        <w:spacing w:line="580" w:lineRule="exact"/>
        <w:ind w:firstLine="64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自治区医学科学信息研究所（系统技术支持）：邓 莉、骆艳芳、陈丽萍、宁永珊，0771-5854632。</w:t>
      </w:r>
    </w:p>
    <w:p>
      <w:pPr>
        <w:widowControl/>
        <w:spacing w:line="580" w:lineRule="exact"/>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邮  箱：</w:t>
      </w:r>
      <w:r>
        <w:rPr>
          <w:rFonts w:hint="default" w:ascii="Times New Roman" w:hAnsi="Times New Roman" w:eastAsia="仿宋_GB2312" w:cs="Times New Roman"/>
          <w:color w:val="auto"/>
          <w:sz w:val="32"/>
          <w:szCs w:val="32"/>
        </w:rPr>
        <w:t>959622704@qq.com 。</w:t>
      </w:r>
    </w:p>
    <w:p>
      <w:pPr>
        <w:spacing w:line="580" w:lineRule="exact"/>
        <w:ind w:left="1280" w:hanging="128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　　</w:t>
      </w:r>
      <w:r>
        <w:rPr>
          <w:rFonts w:hint="eastAsia" w:ascii="仿宋_GB2312" w:hAnsi="仿宋_GB2312" w:eastAsia="仿宋_GB2312" w:cs="仿宋_GB2312"/>
          <w:color w:val="auto"/>
          <w:sz w:val="32"/>
          <w:szCs w:val="32"/>
        </w:rPr>
        <w:t>地  址：广西南宁市青秀区新民路2号自治区卫生健康委</w:t>
      </w:r>
    </w:p>
    <w:p>
      <w:pPr>
        <w:spacing w:line="580" w:lineRule="exact"/>
        <w:ind w:left="1280" w:hanging="128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　　　　　　</w:t>
      </w:r>
      <w:r>
        <w:rPr>
          <w:rFonts w:hint="eastAsia" w:ascii="仿宋_GB2312" w:hAnsi="仿宋_GB2312" w:eastAsia="仿宋_GB2312" w:cs="仿宋_GB2312"/>
          <w:color w:val="auto"/>
          <w:sz w:val="32"/>
          <w:szCs w:val="32"/>
        </w:rPr>
        <w:t>科教处。</w:t>
      </w:r>
    </w:p>
    <w:p>
      <w:pPr>
        <w:spacing w:line="580" w:lineRule="exact"/>
        <w:ind w:firstLine="64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邮  编：530012。</w:t>
      </w:r>
    </w:p>
    <w:p>
      <w:pPr>
        <w:widowControl/>
        <w:spacing w:line="580" w:lineRule="exact"/>
        <w:ind w:firstLine="640"/>
        <w:rPr>
          <w:rFonts w:hint="eastAsia" w:ascii="仿宋_GB2312" w:hAnsi="仿宋_GB2312" w:eastAsia="仿宋_GB2312" w:cs="仿宋_GB2312"/>
          <w:color w:val="auto"/>
          <w:sz w:val="32"/>
          <w:szCs w:val="32"/>
        </w:rPr>
      </w:pPr>
    </w:p>
    <w:p>
      <w:pPr>
        <w:widowControl/>
        <w:spacing w:line="580" w:lineRule="exact"/>
        <w:ind w:left="1280" w:hanging="1280"/>
        <w:rPr>
          <w:rFonts w:hint="eastAsia" w:ascii="仿宋_GB2312" w:eastAsia="仿宋_GB2312"/>
          <w:color w:val="auto"/>
          <w:spacing w:val="-8"/>
          <w:sz w:val="32"/>
          <w:szCs w:val="32"/>
        </w:rPr>
      </w:pPr>
      <w:r>
        <w:rPr>
          <w:rFonts w:hint="eastAsia" w:ascii="仿宋_GB2312" w:eastAsia="仿宋_GB2312"/>
          <w:color w:val="auto"/>
          <w:sz w:val="32"/>
          <w:szCs w:val="32"/>
          <w:lang w:eastAsia="zh-CN"/>
        </w:rPr>
        <w:t>　　</w:t>
      </w:r>
      <w:r>
        <w:rPr>
          <w:rFonts w:hint="eastAsia" w:ascii="仿宋_GB2312" w:eastAsia="仿宋_GB2312"/>
          <w:color w:val="auto"/>
          <w:sz w:val="32"/>
          <w:szCs w:val="32"/>
        </w:rPr>
        <w:t>附件：</w:t>
      </w:r>
      <w:r>
        <w:rPr>
          <w:rFonts w:ascii="仿宋_GB2312" w:eastAsia="仿宋_GB2312"/>
          <w:color w:val="auto"/>
          <w:sz w:val="32"/>
          <w:szCs w:val="32"/>
        </w:rPr>
        <w:t>1.</w:t>
      </w:r>
      <w:r>
        <w:rPr>
          <w:rFonts w:hint="eastAsia" w:ascii="仿宋_GB2312" w:eastAsia="仿宋_GB2312"/>
          <w:color w:val="auto"/>
          <w:spacing w:val="-8"/>
          <w:sz w:val="32"/>
          <w:szCs w:val="32"/>
        </w:rPr>
        <w:t>广西壮族自治区卫生健康委员会自筹经费科研课题</w:t>
      </w:r>
    </w:p>
    <w:p>
      <w:pPr>
        <w:widowControl/>
        <w:spacing w:line="580" w:lineRule="exact"/>
        <w:ind w:left="1216" w:hanging="1216"/>
        <w:rPr>
          <w:rFonts w:ascii="仿宋_GB2312" w:eastAsia="仿宋_GB2312"/>
          <w:color w:val="auto"/>
          <w:sz w:val="32"/>
          <w:szCs w:val="32"/>
        </w:rPr>
      </w:pPr>
      <w:r>
        <w:rPr>
          <w:rFonts w:hint="eastAsia" w:ascii="仿宋_GB2312" w:eastAsia="仿宋_GB2312"/>
          <w:color w:val="auto"/>
          <w:spacing w:val="-8"/>
          <w:sz w:val="32"/>
          <w:szCs w:val="32"/>
          <w:lang w:eastAsia="zh-CN"/>
        </w:rPr>
        <w:t>　　　　　　</w:t>
      </w:r>
      <w:r>
        <w:rPr>
          <w:rFonts w:hint="eastAsia" w:ascii="仿宋_GB2312" w:eastAsia="仿宋_GB2312"/>
          <w:color w:val="auto"/>
          <w:sz w:val="32"/>
          <w:szCs w:val="32"/>
        </w:rPr>
        <w:t>申报书（合同书）</w:t>
      </w:r>
    </w:p>
    <w:p>
      <w:pPr>
        <w:widowControl/>
        <w:spacing w:line="580" w:lineRule="exact"/>
        <w:ind w:firstLine="0"/>
        <w:rPr>
          <w:rFonts w:ascii="仿宋_GB2312" w:eastAsia="仿宋_GB2312" w:cs="宋体"/>
          <w:color w:val="auto"/>
          <w:sz w:val="32"/>
          <w:szCs w:val="32"/>
        </w:rPr>
      </w:pPr>
      <w:r>
        <w:rPr>
          <w:rFonts w:hint="eastAsia" w:ascii="仿宋_GB2312" w:eastAsia="仿宋_GB2312" w:cs="宋体"/>
          <w:color w:val="auto"/>
          <w:sz w:val="32"/>
          <w:szCs w:val="32"/>
          <w:lang w:eastAsia="zh-CN"/>
        </w:rPr>
        <w:t>　　　　　</w:t>
      </w:r>
      <w:r>
        <w:rPr>
          <w:rFonts w:ascii="仿宋_GB2312" w:eastAsia="仿宋_GB2312" w:cs="宋体"/>
          <w:color w:val="auto"/>
          <w:sz w:val="32"/>
          <w:szCs w:val="32"/>
        </w:rPr>
        <w:t>2.</w:t>
      </w:r>
      <w:r>
        <w:rPr>
          <w:rFonts w:hint="eastAsia" w:ascii="仿宋_GB2312" w:eastAsia="仿宋_GB2312" w:cs="宋体"/>
          <w:color w:val="auto"/>
          <w:sz w:val="32"/>
          <w:szCs w:val="32"/>
        </w:rPr>
        <w:t>课题承担单位人员分工表</w:t>
      </w:r>
    </w:p>
    <w:p>
      <w:pPr>
        <w:widowControl/>
        <w:spacing w:line="580" w:lineRule="exact"/>
        <w:ind w:firstLine="0"/>
        <w:rPr>
          <w:rFonts w:hint="eastAsia" w:ascii="仿宋_GB2312" w:eastAsia="仿宋_GB2312" w:cs="宋体"/>
          <w:color w:val="auto"/>
          <w:sz w:val="32"/>
          <w:szCs w:val="32"/>
        </w:rPr>
      </w:pPr>
      <w:r>
        <w:rPr>
          <w:rFonts w:hint="eastAsia" w:ascii="仿宋_GB2312" w:eastAsia="仿宋_GB2312" w:cs="宋体"/>
          <w:color w:val="auto"/>
          <w:sz w:val="32"/>
          <w:szCs w:val="32"/>
          <w:lang w:eastAsia="zh-CN"/>
        </w:rPr>
        <w:t>　　　　　</w:t>
      </w:r>
      <w:r>
        <w:rPr>
          <w:rFonts w:ascii="仿宋_GB2312" w:eastAsia="仿宋_GB2312" w:cs="宋体"/>
          <w:color w:val="auto"/>
          <w:sz w:val="32"/>
          <w:szCs w:val="32"/>
        </w:rPr>
        <w:t>3.</w:t>
      </w:r>
      <w:r>
        <w:rPr>
          <w:rFonts w:hint="eastAsia" w:ascii="仿宋_GB2312" w:eastAsia="仿宋_GB2312" w:cs="宋体"/>
          <w:color w:val="auto"/>
          <w:sz w:val="32"/>
          <w:szCs w:val="32"/>
        </w:rPr>
        <w:t>申报人员科研诚信承诺书</w:t>
      </w:r>
    </w:p>
    <w:p>
      <w:pPr>
        <w:widowControl/>
        <w:spacing w:line="580" w:lineRule="exact"/>
        <w:ind w:left="0" w:firstLine="0"/>
        <w:rPr>
          <w:rFonts w:hint="eastAsia" w:ascii="仿宋_GB2312" w:hAnsi="仿宋_GB2312" w:eastAsia="仿宋_GB2312" w:cs="仿宋_GB2312"/>
          <w:spacing w:val="0"/>
          <w:sz w:val="32"/>
          <w:szCs w:val="32"/>
        </w:rPr>
      </w:pPr>
      <w:r>
        <w:rPr>
          <w:rFonts w:hint="eastAsia" w:ascii="仿宋_GB2312" w:eastAsia="仿宋_GB2312" w:cs="宋体"/>
          <w:color w:val="auto"/>
          <w:sz w:val="32"/>
          <w:szCs w:val="32"/>
          <w:lang w:val="en-US" w:eastAsia="zh-CN"/>
        </w:rPr>
        <w:t xml:space="preserve">          4.</w:t>
      </w:r>
      <w:r>
        <w:rPr>
          <w:rFonts w:hint="eastAsia" w:ascii="仿宋_GB2312" w:hAnsi="仿宋_GB2312" w:eastAsia="仿宋_GB2312" w:cs="仿宋_GB2312"/>
          <w:color w:val="auto"/>
          <w:spacing w:val="0"/>
          <w:sz w:val="32"/>
          <w:szCs w:val="32"/>
        </w:rPr>
        <w:t>广西壮族自治区卫生健康委员会自筹经费科研课</w:t>
      </w:r>
    </w:p>
    <w:p>
      <w:pPr>
        <w:widowControl w:val="0"/>
        <w:spacing w:line="560" w:lineRule="exact"/>
        <w:ind w:left="0" w:firstLine="0"/>
        <w:rPr>
          <w:rFonts w:hint="eastAsia" w:ascii="仿宋_GB2312" w:hAnsi="仿宋_GB2312" w:eastAsia="仿宋_GB2312" w:cs="仿宋_GB2312"/>
          <w:bCs w:val="0"/>
          <w:color w:val="auto"/>
          <w:sz w:val="32"/>
          <w:szCs w:val="32"/>
          <w:highlight w:val="none"/>
        </w:rPr>
      </w:pPr>
      <w:r>
        <w:rPr>
          <w:rFonts w:hint="eastAsia" w:ascii="仿宋_GB2312" w:hAnsi="仿宋_GB2312" w:eastAsia="仿宋_GB2312" w:cs="仿宋_GB2312"/>
          <w:spacing w:val="0"/>
          <w:sz w:val="32"/>
          <w:szCs w:val="32"/>
          <w:lang w:val="en-US" w:eastAsia="zh-CN"/>
        </w:rPr>
        <w:t xml:space="preserve">            </w:t>
      </w:r>
      <w:r>
        <w:rPr>
          <w:rFonts w:hint="eastAsia" w:ascii="仿宋_GB2312" w:hAnsi="仿宋_GB2312" w:eastAsia="仿宋_GB2312" w:cs="仿宋_GB2312"/>
          <w:color w:val="auto"/>
          <w:spacing w:val="0"/>
          <w:sz w:val="32"/>
          <w:szCs w:val="32"/>
        </w:rPr>
        <w:t>题</w:t>
      </w:r>
      <w:r>
        <w:rPr>
          <w:rFonts w:hint="eastAsia" w:ascii="仿宋_GB2312" w:hAnsi="仿宋_GB2312" w:eastAsia="仿宋_GB2312" w:cs="仿宋_GB2312"/>
          <w:color w:val="auto"/>
          <w:sz w:val="32"/>
          <w:szCs w:val="32"/>
        </w:rPr>
        <w:t>学科（专业）设置</w:t>
      </w:r>
    </w:p>
    <w:p>
      <w:pPr>
        <w:widowControl/>
        <w:spacing w:line="580" w:lineRule="exact"/>
        <w:ind w:left="0" w:firstLine="0"/>
        <w:rPr>
          <w:rFonts w:ascii="仿宋_GB2312" w:eastAsia="仿宋_GB2312"/>
          <w:color w:val="auto"/>
          <w:sz w:val="32"/>
        </w:rPr>
      </w:pPr>
    </w:p>
    <w:p>
      <w:pPr>
        <w:widowControl/>
        <w:spacing w:line="580" w:lineRule="exact"/>
        <w:ind w:left="0" w:firstLine="0"/>
        <w:rPr>
          <w:rFonts w:ascii="仿宋_GB2312" w:eastAsia="仿宋_GB2312"/>
          <w:color w:val="auto"/>
          <w:sz w:val="32"/>
        </w:rPr>
      </w:pPr>
    </w:p>
    <w:p>
      <w:pPr>
        <w:widowControl/>
        <w:spacing w:line="580" w:lineRule="exact"/>
        <w:ind w:left="0" w:firstLine="0"/>
        <w:rPr>
          <w:rFonts w:ascii="仿宋_GB2312" w:eastAsia="仿宋_GB2312"/>
          <w:color w:val="auto"/>
          <w:sz w:val="32"/>
        </w:rPr>
      </w:pPr>
    </w:p>
    <w:p>
      <w:pPr>
        <w:spacing w:line="580" w:lineRule="exact"/>
        <w:ind w:firstLine="3520"/>
        <w:rPr>
          <w:rFonts w:ascii="仿宋_GB2312" w:eastAsia="仿宋_GB2312"/>
          <w:bCs/>
          <w:color w:val="auto"/>
          <w:sz w:val="32"/>
        </w:rPr>
      </w:pPr>
      <w:r>
        <w:rPr>
          <w:rFonts w:hint="eastAsia" w:ascii="仿宋_GB2312" w:eastAsia="仿宋_GB2312"/>
          <w:bCs/>
          <w:color w:val="auto"/>
          <w:sz w:val="32"/>
        </w:rPr>
        <w:t>广西壮族自治区卫生健康委员会</w:t>
      </w:r>
    </w:p>
    <w:p>
      <w:pPr>
        <w:spacing w:line="580" w:lineRule="exact"/>
        <w:rPr>
          <w:rFonts w:hint="eastAsia" w:ascii="仿宋_GB2312" w:eastAsia="仿宋_GB2312"/>
          <w:bCs/>
          <w:color w:val="auto"/>
          <w:sz w:val="32"/>
        </w:rPr>
      </w:pPr>
      <w:r>
        <w:rPr>
          <w:rFonts w:ascii="仿宋_GB2312" w:eastAsia="仿宋_GB2312"/>
          <w:bCs/>
          <w:color w:val="auto"/>
          <w:sz w:val="32"/>
        </w:rPr>
        <w:t xml:space="preserve">                             </w:t>
      </w:r>
      <w:r>
        <w:rPr>
          <w:rFonts w:hint="eastAsia" w:ascii="仿宋_GB2312" w:eastAsia="仿宋_GB2312"/>
          <w:bCs/>
          <w:color w:val="auto"/>
          <w:sz w:val="32"/>
        </w:rPr>
        <w:t>　</w:t>
      </w:r>
      <w:r>
        <w:rPr>
          <w:rFonts w:ascii="仿宋_GB2312" w:eastAsia="仿宋_GB2312"/>
          <w:bCs/>
          <w:color w:val="auto"/>
          <w:sz w:val="32"/>
        </w:rPr>
        <w:t>202</w:t>
      </w:r>
      <w:r>
        <w:rPr>
          <w:rFonts w:hint="eastAsia" w:ascii="仿宋_GB2312" w:eastAsia="仿宋_GB2312"/>
          <w:bCs/>
          <w:color w:val="auto"/>
          <w:sz w:val="32"/>
          <w:lang w:val="en-US" w:eastAsia="zh-CN"/>
        </w:rPr>
        <w:t>2</w:t>
      </w:r>
      <w:r>
        <w:rPr>
          <w:rFonts w:hint="eastAsia" w:ascii="仿宋_GB2312" w:eastAsia="仿宋_GB2312"/>
          <w:bCs/>
          <w:color w:val="auto"/>
          <w:sz w:val="32"/>
        </w:rPr>
        <w:t>年</w:t>
      </w:r>
      <w:r>
        <w:rPr>
          <w:rFonts w:hint="eastAsia" w:ascii="仿宋_GB2312" w:eastAsia="仿宋_GB2312"/>
          <w:bCs/>
          <w:color w:val="auto"/>
          <w:sz w:val="32"/>
          <w:lang w:val="en-US" w:eastAsia="zh-CN"/>
        </w:rPr>
        <w:t>1</w:t>
      </w:r>
      <w:r>
        <w:rPr>
          <w:rFonts w:hint="eastAsia" w:ascii="仿宋_GB2312" w:eastAsia="仿宋_GB2312"/>
          <w:bCs/>
          <w:color w:val="auto"/>
          <w:sz w:val="32"/>
        </w:rPr>
        <w:t>月</w:t>
      </w:r>
      <w:r>
        <w:rPr>
          <w:rFonts w:hint="eastAsia" w:ascii="仿宋_GB2312" w:eastAsia="仿宋_GB2312"/>
          <w:bCs/>
          <w:color w:val="auto"/>
          <w:sz w:val="32"/>
          <w:lang w:val="en-US" w:eastAsia="zh-CN"/>
        </w:rPr>
        <w:t>6</w:t>
      </w:r>
      <w:r>
        <w:rPr>
          <w:rFonts w:hint="eastAsia" w:ascii="仿宋_GB2312" w:eastAsia="仿宋_GB2312"/>
          <w:bCs/>
          <w:color w:val="auto"/>
          <w:sz w:val="32"/>
        </w:rPr>
        <w:t>日</w:t>
      </w:r>
    </w:p>
    <w:p>
      <w:pPr>
        <w:spacing w:line="580" w:lineRule="exact"/>
        <w:rPr>
          <w:rFonts w:hint="eastAsia" w:ascii="仿宋_GB2312" w:eastAsia="仿宋_GB2312"/>
          <w:bCs/>
          <w:color w:val="auto"/>
          <w:sz w:val="32"/>
          <w:lang w:val="en-US" w:eastAsia="zh-CN"/>
        </w:rPr>
      </w:pPr>
      <w:r>
        <w:rPr>
          <w:rFonts w:hint="eastAsia" w:ascii="仿宋_GB2312" w:eastAsia="仿宋_GB2312"/>
          <w:bCs/>
          <w:color w:val="auto"/>
          <w:sz w:val="32"/>
          <w:lang w:val="en-US" w:eastAsia="zh-CN"/>
        </w:rPr>
        <w:t xml:space="preserve">    （信息公开形式：主动公开）</w:t>
      </w:r>
    </w:p>
    <w:p>
      <w:pPr>
        <w:spacing w:line="580" w:lineRule="exact"/>
        <w:rPr>
          <w:rFonts w:hint="eastAsia" w:ascii="仿宋_GB2312" w:eastAsia="仿宋_GB2312"/>
          <w:bCs/>
          <w:color w:val="auto"/>
          <w:sz w:val="32"/>
        </w:rPr>
      </w:pPr>
    </w:p>
    <w:p>
      <w:pPr>
        <w:spacing w:line="580" w:lineRule="exact"/>
        <w:rPr>
          <w:rFonts w:hint="eastAsia" w:ascii="仿宋_GB2312" w:eastAsia="仿宋_GB2312"/>
          <w:bCs/>
          <w:color w:val="auto"/>
          <w:sz w:val="32"/>
        </w:rPr>
      </w:pPr>
    </w:p>
    <w:p>
      <w:pPr>
        <w:spacing w:line="580" w:lineRule="exact"/>
        <w:rPr>
          <w:rFonts w:hint="eastAsia" w:ascii="仿宋_GB2312" w:eastAsia="仿宋_GB2312"/>
          <w:bCs/>
          <w:color w:val="auto"/>
          <w:sz w:val="32"/>
        </w:rPr>
      </w:pPr>
    </w:p>
    <w:p>
      <w:pPr>
        <w:spacing w:line="580" w:lineRule="exact"/>
        <w:rPr>
          <w:rFonts w:hint="eastAsia" w:ascii="仿宋_GB2312" w:eastAsia="仿宋_GB2312"/>
          <w:bCs/>
          <w:color w:val="auto"/>
          <w:sz w:val="32"/>
        </w:rPr>
      </w:pPr>
    </w:p>
    <w:p>
      <w:pPr>
        <w:spacing w:line="580" w:lineRule="exact"/>
        <w:rPr>
          <w:rFonts w:hint="eastAsia" w:ascii="仿宋_GB2312" w:eastAsia="仿宋_GB2312"/>
          <w:bCs/>
          <w:color w:val="auto"/>
          <w:sz w:val="32"/>
        </w:rPr>
      </w:pPr>
    </w:p>
    <w:p>
      <w:pPr>
        <w:spacing w:line="580" w:lineRule="exact"/>
        <w:rPr>
          <w:rFonts w:hint="eastAsia" w:ascii="仿宋_GB2312" w:eastAsia="仿宋_GB2312"/>
          <w:bCs/>
          <w:color w:val="auto"/>
          <w:sz w:val="32"/>
        </w:rPr>
      </w:pPr>
    </w:p>
    <w:p>
      <w:pPr>
        <w:spacing w:line="580" w:lineRule="exact"/>
        <w:rPr>
          <w:rFonts w:hint="eastAsia" w:ascii="仿宋_GB2312" w:eastAsia="仿宋_GB2312"/>
          <w:bCs/>
          <w:color w:val="auto"/>
          <w:sz w:val="32"/>
        </w:rPr>
      </w:pPr>
    </w:p>
    <w:p>
      <w:pPr>
        <w:spacing w:line="580" w:lineRule="exact"/>
        <w:rPr>
          <w:rFonts w:hint="eastAsia" w:ascii="仿宋_GB2312" w:eastAsia="仿宋_GB2312"/>
          <w:bCs/>
          <w:color w:val="auto"/>
          <w:sz w:val="32"/>
        </w:rPr>
      </w:pPr>
    </w:p>
    <w:p>
      <w:pPr>
        <w:spacing w:line="580" w:lineRule="exact"/>
        <w:rPr>
          <w:rFonts w:hint="eastAsia" w:ascii="仿宋_GB2312" w:eastAsia="仿宋_GB2312"/>
          <w:bCs/>
          <w:color w:val="auto"/>
          <w:sz w:val="32"/>
        </w:rPr>
      </w:pPr>
    </w:p>
    <w:p>
      <w:pPr>
        <w:spacing w:line="580" w:lineRule="exact"/>
        <w:rPr>
          <w:rFonts w:hint="eastAsia" w:ascii="仿宋_GB2312" w:eastAsia="仿宋_GB2312"/>
          <w:bCs/>
          <w:color w:val="auto"/>
          <w:sz w:val="32"/>
        </w:rPr>
      </w:pPr>
    </w:p>
    <w:p>
      <w:pPr>
        <w:spacing w:line="580" w:lineRule="exact"/>
        <w:rPr>
          <w:rFonts w:hint="eastAsia" w:ascii="仿宋_GB2312" w:eastAsia="仿宋_GB2312"/>
          <w:bCs/>
          <w:color w:val="auto"/>
          <w:sz w:val="32"/>
        </w:rPr>
      </w:pPr>
    </w:p>
    <w:p>
      <w:pPr>
        <w:spacing w:line="580" w:lineRule="exact"/>
        <w:rPr>
          <w:rFonts w:hint="eastAsia" w:ascii="仿宋_GB2312" w:eastAsia="仿宋_GB2312"/>
          <w:bCs/>
          <w:color w:val="auto"/>
          <w:sz w:val="32"/>
        </w:rPr>
      </w:pPr>
    </w:p>
    <w:p>
      <w:pPr>
        <w:spacing w:line="240" w:lineRule="exact"/>
        <w:ind w:firstLine="0"/>
        <w:rPr>
          <w:rFonts w:hint="eastAsia" w:ascii="仿宋_GB2312" w:eastAsia="仿宋_GB2312"/>
          <w:bCs/>
          <w:color w:val="auto"/>
          <w:sz w:val="32"/>
          <w:lang w:eastAsia="zh-CN"/>
        </w:rPr>
      </w:pPr>
      <w:bookmarkStart w:id="0" w:name="_GoBack"/>
      <w:bookmarkEnd w:id="0"/>
    </w:p>
    <w:sectPr>
      <w:footerReference r:id="rId5" w:type="first"/>
      <w:headerReference r:id="rId3" w:type="default"/>
      <w:footerReference r:id="rId4" w:type="default"/>
      <w:pgSz w:w="11906" w:h="16838"/>
      <w:pgMar w:top="1701" w:right="1417" w:bottom="1417" w:left="1701" w:header="851" w:footer="992" w:gutter="0"/>
      <w:cols w:space="720" w:num="1"/>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1025"/>
              <wp:cNvGraphicFramePr/>
              <a:graphic xmlns:a="http://schemas.openxmlformats.org/drawingml/2006/main">
                <a:graphicData uri="http://schemas.microsoft.com/office/word/2010/wordprocessingShape">
                  <wps:wsp>
                    <wps:cNvSpPr txBox="1"/>
                    <wps:spPr bwMode="auto">
                      <a:xfrm>
                        <a:off x="0" y="0"/>
                        <a:ext cx="1828800" cy="1828800"/>
                      </a:xfrm>
                      <a:prstGeom prst="rect">
                        <a:avLst/>
                      </a:prstGeom>
                      <a:noFill/>
                      <a:ln>
                        <a:noFill/>
                      </a:ln>
                    </wps:spPr>
                    <wps:txbx>
                      <w:txbxContent>
                        <w:p>
                          <w:pPr>
                            <w:pStyle w:val="18"/>
                            <w:rPr>
                              <w:rFonts w:hint="eastAsia" w:ascii="宋体" w:hAnsi="宋体" w:eastAsia="宋体" w:cs="宋体"/>
                              <w:sz w:val="28"/>
                              <w:szCs w:val="28"/>
                              <w:lang w:eastAsia="zh-CN"/>
                            </w:rPr>
                          </w:pPr>
                          <w:r>
                            <w:rPr>
                              <w:rFonts w:hint="eastAsia" w:ascii="宋体" w:hAnsi="宋体" w:cs="宋体"/>
                              <w:sz w:val="28"/>
                              <w:szCs w:val="28"/>
                              <w:lang w:eastAsia="zh-CN"/>
                            </w:rPr>
                            <w:t>—</w:t>
                          </w:r>
                          <w:r>
                            <w:rPr>
                              <w:rFonts w:hint="eastAsia" w:ascii="宋体" w:hAnsi="宋体" w:cs="宋体"/>
                              <w:sz w:val="28"/>
                              <w:szCs w:val="28"/>
                              <w:lang w:eastAsia="zh-CN"/>
                            </w:rPr>
                            <w:fldChar w:fldCharType="begin"/>
                          </w:r>
                          <w:r>
                            <w:rPr>
                              <w:rFonts w:hint="eastAsia" w:ascii="宋体" w:hAnsi="宋体" w:cs="宋体"/>
                              <w:sz w:val="28"/>
                              <w:szCs w:val="28"/>
                              <w:lang w:eastAsia="zh-CN"/>
                            </w:rPr>
                            <w:instrText xml:space="preserve"> PAGE  \* MERGEFORMAT </w:instrText>
                          </w:r>
                          <w:r>
                            <w:rPr>
                              <w:rFonts w:hint="eastAsia" w:ascii="宋体" w:hAnsi="宋体" w:cs="宋体"/>
                              <w:sz w:val="28"/>
                              <w:szCs w:val="28"/>
                              <w:lang w:eastAsia="zh-CN"/>
                            </w:rPr>
                            <w:fldChar w:fldCharType="separate"/>
                          </w:r>
                          <w:r>
                            <w:rPr>
                              <w:rFonts w:hint="eastAsia" w:ascii="宋体" w:hAnsi="宋体" w:cs="宋体"/>
                              <w:sz w:val="28"/>
                              <w:szCs w:val="28"/>
                              <w:lang w:eastAsia="zh-CN"/>
                            </w:rPr>
                            <w:t>1</w:t>
                          </w:r>
                          <w:r>
                            <w:rPr>
                              <w:rFonts w:hint="eastAsia" w:ascii="宋体" w:hAnsi="宋体" w:cs="宋体"/>
                              <w:sz w:val="28"/>
                              <w:szCs w:val="28"/>
                              <w:lang w:eastAsia="zh-CN"/>
                            </w:rPr>
                            <w:fldChar w:fldCharType="end"/>
                          </w:r>
                          <w:r>
                            <w:rPr>
                              <w:rFonts w:hint="eastAsia" w:ascii="宋体" w:hAnsi="宋体" w:cs="宋体"/>
                              <w:sz w:val="28"/>
                              <w:szCs w:val="28"/>
                              <w:lang w:eastAsia="zh-CN"/>
                            </w:rPr>
                            <w:t>—</w:t>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zql5uc8AAAAFAQAADwAAAAAAAAABACAAAAAiAAAAZHJz&#10;L2Rvd25yZXYueG1sUEsBAhQAFAAAAAgAh07iQHPSbBvUAQAAqgMAAA4AAAAAAAAAAQAgAAAAHgEA&#10;AGRycy9lMm9Eb2MueG1sUEsFBgAAAAAGAAYAWQEAAGQFAAAAAA==&#10;">
              <v:fill on="f" focussize="0,0"/>
              <v:stroke on="f"/>
              <v:imagedata o:title=""/>
              <o:lock v:ext="edit" aspectratio="f"/>
              <v:textbox inset="0mm,0mm,0mm,0mm" style="mso-fit-shape-to-text:t;">
                <w:txbxContent>
                  <w:p>
                    <w:pPr>
                      <w:pStyle w:val="18"/>
                      <w:rPr>
                        <w:rFonts w:hint="eastAsia" w:ascii="宋体" w:hAnsi="宋体" w:eastAsia="宋体" w:cs="宋体"/>
                        <w:sz w:val="28"/>
                        <w:szCs w:val="28"/>
                        <w:lang w:eastAsia="zh-CN"/>
                      </w:rPr>
                    </w:pPr>
                    <w:r>
                      <w:rPr>
                        <w:rFonts w:hint="eastAsia" w:ascii="宋体" w:hAnsi="宋体" w:cs="宋体"/>
                        <w:sz w:val="28"/>
                        <w:szCs w:val="28"/>
                        <w:lang w:eastAsia="zh-CN"/>
                      </w:rPr>
                      <w:t>—</w:t>
                    </w:r>
                    <w:r>
                      <w:rPr>
                        <w:rFonts w:hint="eastAsia" w:ascii="宋体" w:hAnsi="宋体" w:cs="宋体"/>
                        <w:sz w:val="28"/>
                        <w:szCs w:val="28"/>
                        <w:lang w:eastAsia="zh-CN"/>
                      </w:rPr>
                      <w:fldChar w:fldCharType="begin"/>
                    </w:r>
                    <w:r>
                      <w:rPr>
                        <w:rFonts w:hint="eastAsia" w:ascii="宋体" w:hAnsi="宋体" w:cs="宋体"/>
                        <w:sz w:val="28"/>
                        <w:szCs w:val="28"/>
                        <w:lang w:eastAsia="zh-CN"/>
                      </w:rPr>
                      <w:instrText xml:space="preserve"> PAGE  \* MERGEFORMAT </w:instrText>
                    </w:r>
                    <w:r>
                      <w:rPr>
                        <w:rFonts w:hint="eastAsia" w:ascii="宋体" w:hAnsi="宋体" w:cs="宋体"/>
                        <w:sz w:val="28"/>
                        <w:szCs w:val="28"/>
                        <w:lang w:eastAsia="zh-CN"/>
                      </w:rPr>
                      <w:fldChar w:fldCharType="separate"/>
                    </w:r>
                    <w:r>
                      <w:rPr>
                        <w:rFonts w:hint="eastAsia" w:ascii="宋体" w:hAnsi="宋体" w:cs="宋体"/>
                        <w:sz w:val="28"/>
                        <w:szCs w:val="28"/>
                        <w:lang w:eastAsia="zh-CN"/>
                      </w:rPr>
                      <w:t>1</w:t>
                    </w:r>
                    <w:r>
                      <w:rPr>
                        <w:rFonts w:hint="eastAsia" w:ascii="宋体" w:hAnsi="宋体" w:cs="宋体"/>
                        <w:sz w:val="28"/>
                        <w:szCs w:val="28"/>
                        <w:lang w:eastAsia="zh-CN"/>
                      </w:rPr>
                      <w:fldChar w:fldCharType="end"/>
                    </w:r>
                    <w:r>
                      <w:rPr>
                        <w:rFonts w:hint="eastAsia" w:ascii="宋体" w:hAnsi="宋体" w:cs="宋体"/>
                        <w:sz w:val="28"/>
                        <w:szCs w:val="28"/>
                        <w:lang w:eastAsia="zh-CN"/>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tabs>
        <w:tab w:val="right" w:pos="8306"/>
        <w:tab w:val="clear" w:pos="8307"/>
      </w:tabs>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1029"/>
              <wp:cNvGraphicFramePr/>
              <a:graphic xmlns:a="http://schemas.openxmlformats.org/drawingml/2006/main">
                <a:graphicData uri="http://schemas.microsoft.com/office/word/2010/wordprocessingShape">
                  <wps:wsp>
                    <wps:cNvSpPr txBox="1"/>
                    <wps:spPr bwMode="auto">
                      <a:xfrm>
                        <a:off x="0" y="0"/>
                        <a:ext cx="1828800" cy="1828800"/>
                      </a:xfrm>
                      <a:prstGeom prst="rect">
                        <a:avLst/>
                      </a:prstGeom>
                      <a:noFill/>
                      <a:ln>
                        <a:noFill/>
                      </a:ln>
                    </wps:spPr>
                    <wps:txbx>
                      <w:txbxContent>
                        <w:p>
                          <w:pPr>
                            <w:pStyle w:val="18"/>
                            <w:rPr>
                              <w:rFonts w:hint="eastAsia" w:ascii="宋体" w:hAnsi="宋体" w:eastAsia="宋体" w:cs="宋体"/>
                              <w:sz w:val="28"/>
                              <w:szCs w:val="28"/>
                              <w:lang w:eastAsia="zh-CN"/>
                            </w:rPr>
                          </w:pPr>
                          <w:r>
                            <w:rPr>
                              <w:rFonts w:hint="eastAsia" w:ascii="宋体" w:hAnsi="宋体" w:cs="宋体"/>
                              <w:sz w:val="28"/>
                              <w:szCs w:val="28"/>
                              <w:lang w:eastAsia="zh-CN"/>
                            </w:rPr>
                            <w:t>—</w:t>
                          </w:r>
                          <w:r>
                            <w:rPr>
                              <w:rFonts w:hint="eastAsia" w:ascii="宋体" w:hAnsi="宋体" w:cs="宋体"/>
                              <w:sz w:val="28"/>
                              <w:szCs w:val="28"/>
                              <w:lang w:eastAsia="zh-CN"/>
                            </w:rPr>
                            <w:fldChar w:fldCharType="begin"/>
                          </w:r>
                          <w:r>
                            <w:rPr>
                              <w:rFonts w:hint="eastAsia" w:ascii="宋体" w:hAnsi="宋体" w:cs="宋体"/>
                              <w:sz w:val="28"/>
                              <w:szCs w:val="28"/>
                              <w:lang w:eastAsia="zh-CN"/>
                            </w:rPr>
                            <w:instrText xml:space="preserve"> PAGE  \* MERGEFORMAT </w:instrText>
                          </w:r>
                          <w:r>
                            <w:rPr>
                              <w:rFonts w:hint="eastAsia" w:ascii="宋体" w:hAnsi="宋体" w:cs="宋体"/>
                              <w:sz w:val="28"/>
                              <w:szCs w:val="28"/>
                              <w:lang w:eastAsia="zh-CN"/>
                            </w:rPr>
                            <w:fldChar w:fldCharType="separate"/>
                          </w:r>
                          <w:r>
                            <w:rPr>
                              <w:rFonts w:hint="eastAsia" w:ascii="宋体" w:hAnsi="宋体" w:cs="宋体"/>
                              <w:sz w:val="28"/>
                              <w:szCs w:val="28"/>
                              <w:lang w:eastAsia="zh-CN"/>
                            </w:rPr>
                            <w:t>8</w:t>
                          </w:r>
                          <w:r>
                            <w:rPr>
                              <w:rFonts w:hint="eastAsia" w:ascii="宋体" w:hAnsi="宋体" w:cs="宋体"/>
                              <w:sz w:val="28"/>
                              <w:szCs w:val="28"/>
                              <w:lang w:eastAsia="zh-CN"/>
                            </w:rPr>
                            <w:fldChar w:fldCharType="end"/>
                          </w:r>
                          <w:r>
                            <w:rPr>
                              <w:rFonts w:hint="eastAsia" w:ascii="宋体" w:hAnsi="宋体" w:cs="宋体"/>
                              <w:sz w:val="28"/>
                              <w:szCs w:val="28"/>
                              <w:lang w:eastAsia="zh-CN"/>
                            </w:rPr>
                            <w:t>—</w:t>
                          </w:r>
                        </w:p>
                      </w:txbxContent>
                    </wps:txbx>
                    <wps:bodyPr wrap="none" lIns="0" tIns="0" rIns="0" bIns="0" upright="0">
                      <a:spAutoFit/>
                    </wps:bodyPr>
                  </wps:wsp>
                </a:graphicData>
              </a:graphic>
            </wp:anchor>
          </w:drawing>
        </mc:Choice>
        <mc:Fallback>
          <w:pict>
            <v:shape id="文本框 1029"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M6pebnPAAAABQEAAA8AAAAAAAAAAQAgAAAAIgAAAGRy&#10;cy9kb3ducmV2LnhtbFBLAQIUABQAAAAIAIdO4kBwmPP01QEAAKoDAAAOAAAAAAAAAAEAIAAAAB4B&#10;AABkcnMvZTJvRG9jLnhtbFBLBQYAAAAABgAGAFkBAABlBQAAAAA=&#10;">
              <v:fill on="f" focussize="0,0"/>
              <v:stroke on="f"/>
              <v:imagedata o:title=""/>
              <o:lock v:ext="edit" aspectratio="f"/>
              <v:textbox inset="0mm,0mm,0mm,0mm" style="mso-fit-shape-to-text:t;">
                <w:txbxContent>
                  <w:p>
                    <w:pPr>
                      <w:pStyle w:val="18"/>
                      <w:rPr>
                        <w:rFonts w:hint="eastAsia" w:ascii="宋体" w:hAnsi="宋体" w:eastAsia="宋体" w:cs="宋体"/>
                        <w:sz w:val="28"/>
                        <w:szCs w:val="28"/>
                        <w:lang w:eastAsia="zh-CN"/>
                      </w:rPr>
                    </w:pPr>
                    <w:r>
                      <w:rPr>
                        <w:rFonts w:hint="eastAsia" w:ascii="宋体" w:hAnsi="宋体" w:cs="宋体"/>
                        <w:sz w:val="28"/>
                        <w:szCs w:val="28"/>
                        <w:lang w:eastAsia="zh-CN"/>
                      </w:rPr>
                      <w:t>—</w:t>
                    </w:r>
                    <w:r>
                      <w:rPr>
                        <w:rFonts w:hint="eastAsia" w:ascii="宋体" w:hAnsi="宋体" w:cs="宋体"/>
                        <w:sz w:val="28"/>
                        <w:szCs w:val="28"/>
                        <w:lang w:eastAsia="zh-CN"/>
                      </w:rPr>
                      <w:fldChar w:fldCharType="begin"/>
                    </w:r>
                    <w:r>
                      <w:rPr>
                        <w:rFonts w:hint="eastAsia" w:ascii="宋体" w:hAnsi="宋体" w:cs="宋体"/>
                        <w:sz w:val="28"/>
                        <w:szCs w:val="28"/>
                        <w:lang w:eastAsia="zh-CN"/>
                      </w:rPr>
                      <w:instrText xml:space="preserve"> PAGE  \* MERGEFORMAT </w:instrText>
                    </w:r>
                    <w:r>
                      <w:rPr>
                        <w:rFonts w:hint="eastAsia" w:ascii="宋体" w:hAnsi="宋体" w:cs="宋体"/>
                        <w:sz w:val="28"/>
                        <w:szCs w:val="28"/>
                        <w:lang w:eastAsia="zh-CN"/>
                      </w:rPr>
                      <w:fldChar w:fldCharType="separate"/>
                    </w:r>
                    <w:r>
                      <w:rPr>
                        <w:rFonts w:hint="eastAsia" w:ascii="宋体" w:hAnsi="宋体" w:cs="宋体"/>
                        <w:sz w:val="28"/>
                        <w:szCs w:val="28"/>
                        <w:lang w:eastAsia="zh-CN"/>
                      </w:rPr>
                      <w:t>8</w:t>
                    </w:r>
                    <w:r>
                      <w:rPr>
                        <w:rFonts w:hint="eastAsia" w:ascii="宋体" w:hAnsi="宋体" w:cs="宋体"/>
                        <w:sz w:val="28"/>
                        <w:szCs w:val="28"/>
                        <w:lang w:eastAsia="zh-CN"/>
                      </w:rPr>
                      <w:fldChar w:fldCharType="end"/>
                    </w:r>
                    <w:r>
                      <w:rPr>
                        <w:rFonts w:hint="eastAsia" w:ascii="宋体" w:hAnsi="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tabs>
        <w:tab w:val="right" w:pos="8306"/>
        <w:tab w:val="clear" w:pos="8307"/>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7"/>
  <w:documentProtection w:edit="trackedChanges" w:enforcement="0"/>
  <w:defaultTabStop w:val="4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2C2855"/>
    <w:rsid w:val="02B728CF"/>
    <w:rsid w:val="07796144"/>
    <w:rsid w:val="125B488E"/>
    <w:rsid w:val="49AA23C7"/>
    <w:rsid w:val="69814A1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qFormat="1" w:uiPriority="99" w:semiHidden="0" w:name="table of figures"/>
    <w:lsdException w:uiPriority="99" w:name="envelope address"/>
    <w:lsdException w:uiPriority="99" w:name="envelope return"/>
    <w:lsdException w:qFormat="1" w:uiPriority="99" w:semiHidden="0" w:name="footnote reference"/>
    <w:lsdException w:uiPriority="99" w:name="annotation reference"/>
    <w:lsdException w:uiPriority="99" w:name="line number"/>
    <w:lsdException w:qFormat="1" w:unhideWhenUsed="0" w:uiPriority="0" w:semiHidden="0"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nhideWhenUsed="0" w:uiPriority="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default" w:ascii="Times New Roman" w:hAnsi="Times New Roman" w:eastAsia="宋体" w:cs="Times New Roman"/>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sz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sz w:val="32"/>
    </w:rPr>
  </w:style>
  <w:style w:type="paragraph" w:styleId="4">
    <w:name w:val="heading 3"/>
    <w:basedOn w:val="1"/>
    <w:next w:val="1"/>
    <w:qFormat/>
    <w:uiPriority w:val="0"/>
    <w:pPr>
      <w:keepNext/>
      <w:keepLines/>
      <w:spacing w:before="260" w:after="260" w:line="415" w:lineRule="auto"/>
      <w:outlineLvl w:val="2"/>
    </w:pPr>
    <w:rPr>
      <w:b/>
      <w:sz w:val="32"/>
    </w:rPr>
  </w:style>
  <w:style w:type="paragraph" w:styleId="5">
    <w:name w:val="heading 4"/>
    <w:basedOn w:val="1"/>
    <w:next w:val="1"/>
    <w:link w:val="41"/>
    <w:unhideWhenUsed/>
    <w:qFormat/>
    <w:uiPriority w:val="9"/>
    <w:pPr>
      <w:keepNext/>
      <w:keepLines/>
      <w:spacing w:before="320" w:after="200"/>
      <w:outlineLvl w:val="3"/>
    </w:pPr>
    <w:rPr>
      <w:rFonts w:ascii="Arial" w:hAnsi="Arial" w:eastAsia="Arial" w:cs="Arial"/>
      <w:b/>
      <w:bCs/>
      <w:sz w:val="26"/>
      <w:szCs w:val="26"/>
    </w:rPr>
  </w:style>
  <w:style w:type="paragraph" w:styleId="6">
    <w:name w:val="heading 5"/>
    <w:basedOn w:val="1"/>
    <w:next w:val="1"/>
    <w:link w:val="42"/>
    <w:unhideWhenUsed/>
    <w:qFormat/>
    <w:uiPriority w:val="9"/>
    <w:pPr>
      <w:keepNext/>
      <w:keepLines/>
      <w:spacing w:before="320" w:after="200"/>
      <w:outlineLvl w:val="4"/>
    </w:pPr>
    <w:rPr>
      <w:rFonts w:ascii="Arial" w:hAnsi="Arial" w:eastAsia="Arial" w:cs="Arial"/>
      <w:b/>
      <w:bCs/>
      <w:sz w:val="24"/>
      <w:szCs w:val="24"/>
    </w:rPr>
  </w:style>
  <w:style w:type="paragraph" w:styleId="7">
    <w:name w:val="heading 6"/>
    <w:basedOn w:val="1"/>
    <w:next w:val="1"/>
    <w:link w:val="43"/>
    <w:unhideWhenUsed/>
    <w:qFormat/>
    <w:uiPriority w:val="9"/>
    <w:pPr>
      <w:keepNext/>
      <w:keepLines/>
      <w:spacing w:before="320" w:after="200"/>
      <w:outlineLvl w:val="5"/>
    </w:pPr>
    <w:rPr>
      <w:rFonts w:ascii="Arial" w:hAnsi="Arial" w:eastAsia="Arial" w:cs="Arial"/>
      <w:b/>
      <w:bCs/>
      <w:sz w:val="22"/>
      <w:szCs w:val="22"/>
    </w:rPr>
  </w:style>
  <w:style w:type="paragraph" w:styleId="8">
    <w:name w:val="heading 7"/>
    <w:basedOn w:val="1"/>
    <w:next w:val="1"/>
    <w:link w:val="44"/>
    <w:unhideWhenUsed/>
    <w:qFormat/>
    <w:uiPriority w:val="9"/>
    <w:pPr>
      <w:keepNext/>
      <w:keepLines/>
      <w:spacing w:before="320" w:after="200"/>
      <w:outlineLvl w:val="6"/>
    </w:pPr>
    <w:rPr>
      <w:rFonts w:ascii="Arial" w:hAnsi="Arial" w:eastAsia="Arial" w:cs="Arial"/>
      <w:b/>
      <w:bCs/>
      <w:i/>
      <w:iCs/>
      <w:sz w:val="22"/>
      <w:szCs w:val="22"/>
    </w:rPr>
  </w:style>
  <w:style w:type="paragraph" w:styleId="9">
    <w:name w:val="heading 8"/>
    <w:basedOn w:val="1"/>
    <w:next w:val="1"/>
    <w:link w:val="45"/>
    <w:unhideWhenUsed/>
    <w:qFormat/>
    <w:uiPriority w:val="9"/>
    <w:pPr>
      <w:keepNext/>
      <w:keepLines/>
      <w:spacing w:before="320" w:after="200"/>
      <w:outlineLvl w:val="7"/>
    </w:pPr>
    <w:rPr>
      <w:rFonts w:ascii="Arial" w:hAnsi="Arial" w:eastAsia="Arial" w:cs="Arial"/>
      <w:i/>
      <w:iCs/>
      <w:sz w:val="22"/>
      <w:szCs w:val="22"/>
    </w:rPr>
  </w:style>
  <w:style w:type="paragraph" w:styleId="10">
    <w:name w:val="heading 9"/>
    <w:basedOn w:val="1"/>
    <w:next w:val="1"/>
    <w:link w:val="46"/>
    <w:unhideWhenUsed/>
    <w:qFormat/>
    <w:uiPriority w:val="9"/>
    <w:pPr>
      <w:keepNext/>
      <w:keepLines/>
      <w:spacing w:before="320" w:after="200"/>
      <w:outlineLvl w:val="8"/>
    </w:pPr>
    <w:rPr>
      <w:rFonts w:ascii="Arial" w:hAnsi="Arial" w:eastAsia="Arial" w:cs="Arial"/>
      <w:i/>
      <w:iCs/>
      <w:sz w:val="21"/>
      <w:szCs w:val="21"/>
    </w:rPr>
  </w:style>
  <w:style w:type="character" w:default="1" w:styleId="33">
    <w:name w:val="Default Paragraph Font"/>
    <w:semiHidden/>
    <w:qFormat/>
    <w:uiPriority w:val="0"/>
  </w:style>
  <w:style w:type="table" w:default="1" w:styleId="31">
    <w:name w:val="Normal Table"/>
    <w:semiHidden/>
    <w:qFormat/>
    <w:uiPriority w:val="0"/>
    <w:tblPr>
      <w:tblCellMar>
        <w:top w:w="0" w:type="dxa"/>
        <w:left w:w="108" w:type="dxa"/>
        <w:bottom w:w="0" w:type="dxa"/>
        <w:right w:w="108" w:type="dxa"/>
      </w:tblCellMar>
    </w:tblPr>
  </w:style>
  <w:style w:type="paragraph" w:styleId="11">
    <w:name w:val="toc 7"/>
    <w:basedOn w:val="1"/>
    <w:next w:val="1"/>
    <w:unhideWhenUsed/>
    <w:qFormat/>
    <w:uiPriority w:val="39"/>
    <w:pPr>
      <w:spacing w:after="57"/>
      <w:ind w:left="1701" w:right="0" w:firstLine="0"/>
    </w:pPr>
  </w:style>
  <w:style w:type="paragraph" w:styleId="12">
    <w:name w:val="caption"/>
    <w:basedOn w:val="1"/>
    <w:next w:val="1"/>
    <w:semiHidden/>
    <w:unhideWhenUsed/>
    <w:qFormat/>
    <w:uiPriority w:val="35"/>
    <w:pPr>
      <w:spacing w:line="276" w:lineRule="auto"/>
    </w:pPr>
    <w:rPr>
      <w:b/>
      <w:bCs/>
      <w:color w:val="4F81BD" w:themeColor="accent1"/>
      <w:sz w:val="18"/>
      <w:szCs w:val="18"/>
      <w14:textFill>
        <w14:solidFill>
          <w14:schemeClr w14:val="accent1"/>
        </w14:solidFill>
      </w14:textFill>
    </w:rPr>
  </w:style>
  <w:style w:type="paragraph" w:styleId="13">
    <w:name w:val="toc 5"/>
    <w:basedOn w:val="1"/>
    <w:next w:val="1"/>
    <w:unhideWhenUsed/>
    <w:qFormat/>
    <w:uiPriority w:val="39"/>
    <w:pPr>
      <w:spacing w:after="57"/>
      <w:ind w:left="1134" w:right="0" w:firstLine="0"/>
    </w:pPr>
  </w:style>
  <w:style w:type="paragraph" w:styleId="14">
    <w:name w:val="toc 3"/>
    <w:basedOn w:val="1"/>
    <w:next w:val="1"/>
    <w:unhideWhenUsed/>
    <w:qFormat/>
    <w:uiPriority w:val="39"/>
    <w:pPr>
      <w:spacing w:after="57"/>
      <w:ind w:left="567" w:right="0" w:firstLine="0"/>
    </w:pPr>
  </w:style>
  <w:style w:type="paragraph" w:styleId="15">
    <w:name w:val="toc 8"/>
    <w:basedOn w:val="1"/>
    <w:next w:val="1"/>
    <w:unhideWhenUsed/>
    <w:qFormat/>
    <w:uiPriority w:val="39"/>
    <w:pPr>
      <w:spacing w:after="57"/>
      <w:ind w:left="1984" w:right="0" w:firstLine="0"/>
    </w:pPr>
  </w:style>
  <w:style w:type="paragraph" w:styleId="16">
    <w:name w:val="endnote text"/>
    <w:basedOn w:val="1"/>
    <w:link w:val="184"/>
    <w:semiHidden/>
    <w:unhideWhenUsed/>
    <w:qFormat/>
    <w:uiPriority w:val="99"/>
    <w:pPr>
      <w:spacing w:after="0" w:line="240" w:lineRule="auto"/>
    </w:pPr>
    <w:rPr>
      <w:sz w:val="20"/>
    </w:rPr>
  </w:style>
  <w:style w:type="paragraph" w:styleId="17">
    <w:name w:val="Balloon Text"/>
    <w:basedOn w:val="1"/>
    <w:semiHidden/>
    <w:qFormat/>
    <w:uiPriority w:val="0"/>
    <w:rPr>
      <w:sz w:val="18"/>
      <w:szCs w:val="18"/>
    </w:rPr>
  </w:style>
  <w:style w:type="paragraph" w:styleId="18">
    <w:name w:val="footer"/>
    <w:basedOn w:val="1"/>
    <w:next w:val="19"/>
    <w:qFormat/>
    <w:uiPriority w:val="0"/>
    <w:pPr>
      <w:tabs>
        <w:tab w:val="center" w:pos="4153"/>
        <w:tab w:val="right" w:pos="8307"/>
      </w:tabs>
      <w:jc w:val="left"/>
    </w:pPr>
    <w:rPr>
      <w:sz w:val="18"/>
    </w:rPr>
  </w:style>
  <w:style w:type="paragraph" w:styleId="19">
    <w:name w:val="header"/>
    <w:basedOn w:val="1"/>
    <w:qFormat/>
    <w:uiPriority w:val="0"/>
    <w:pPr>
      <w:pBdr>
        <w:bottom w:val="single" w:color="auto" w:sz="6" w:space="1"/>
      </w:pBdr>
      <w:tabs>
        <w:tab w:val="center" w:pos="4153"/>
        <w:tab w:val="right" w:pos="8307"/>
      </w:tabs>
      <w:jc w:val="center"/>
    </w:pPr>
    <w:rPr>
      <w:sz w:val="18"/>
    </w:rPr>
  </w:style>
  <w:style w:type="paragraph" w:styleId="20">
    <w:name w:val="toc 1"/>
    <w:basedOn w:val="1"/>
    <w:next w:val="1"/>
    <w:unhideWhenUsed/>
    <w:qFormat/>
    <w:uiPriority w:val="39"/>
    <w:pPr>
      <w:spacing w:after="57"/>
      <w:ind w:left="0" w:right="0" w:firstLine="0"/>
    </w:pPr>
  </w:style>
  <w:style w:type="paragraph" w:styleId="21">
    <w:name w:val="toc 4"/>
    <w:basedOn w:val="1"/>
    <w:next w:val="1"/>
    <w:unhideWhenUsed/>
    <w:qFormat/>
    <w:uiPriority w:val="39"/>
    <w:pPr>
      <w:spacing w:after="57"/>
      <w:ind w:left="850" w:right="0" w:firstLine="0"/>
    </w:pPr>
  </w:style>
  <w:style w:type="paragraph" w:styleId="22">
    <w:name w:val="Subtitle"/>
    <w:basedOn w:val="1"/>
    <w:next w:val="1"/>
    <w:link w:val="50"/>
    <w:qFormat/>
    <w:uiPriority w:val="11"/>
    <w:pPr>
      <w:spacing w:before="200" w:after="200"/>
    </w:pPr>
    <w:rPr>
      <w:sz w:val="24"/>
      <w:szCs w:val="24"/>
    </w:rPr>
  </w:style>
  <w:style w:type="paragraph" w:styleId="23">
    <w:name w:val="footnote text"/>
    <w:basedOn w:val="1"/>
    <w:link w:val="183"/>
    <w:semiHidden/>
    <w:unhideWhenUsed/>
    <w:qFormat/>
    <w:uiPriority w:val="99"/>
    <w:pPr>
      <w:spacing w:after="40" w:line="240" w:lineRule="auto"/>
    </w:pPr>
    <w:rPr>
      <w:sz w:val="18"/>
    </w:rPr>
  </w:style>
  <w:style w:type="paragraph" w:styleId="24">
    <w:name w:val="toc 6"/>
    <w:basedOn w:val="1"/>
    <w:next w:val="1"/>
    <w:unhideWhenUsed/>
    <w:qFormat/>
    <w:uiPriority w:val="39"/>
    <w:pPr>
      <w:spacing w:after="57"/>
      <w:ind w:left="1417" w:right="0" w:firstLine="0"/>
    </w:pPr>
  </w:style>
  <w:style w:type="paragraph" w:styleId="25">
    <w:name w:val="Body Text Indent 3"/>
    <w:basedOn w:val="1"/>
    <w:qFormat/>
    <w:uiPriority w:val="0"/>
    <w:pPr>
      <w:spacing w:line="400" w:lineRule="exact"/>
      <w:ind w:firstLine="200"/>
    </w:pPr>
    <w:rPr>
      <w:rFonts w:ascii="仿宋_GB2312" w:eastAsia="仿宋_GB2312"/>
      <w:b/>
      <w:bCs/>
      <w:sz w:val="32"/>
      <w:szCs w:val="20"/>
    </w:rPr>
  </w:style>
  <w:style w:type="paragraph" w:styleId="26">
    <w:name w:val="table of figures"/>
    <w:basedOn w:val="1"/>
    <w:next w:val="1"/>
    <w:unhideWhenUsed/>
    <w:qFormat/>
    <w:uiPriority w:val="99"/>
    <w:pPr>
      <w:spacing w:after="0" w:afterAutospacing="0"/>
    </w:pPr>
  </w:style>
  <w:style w:type="paragraph" w:styleId="27">
    <w:name w:val="toc 2"/>
    <w:basedOn w:val="1"/>
    <w:next w:val="1"/>
    <w:unhideWhenUsed/>
    <w:qFormat/>
    <w:uiPriority w:val="39"/>
    <w:pPr>
      <w:spacing w:after="57"/>
      <w:ind w:left="283" w:right="0" w:firstLine="0"/>
    </w:pPr>
  </w:style>
  <w:style w:type="paragraph" w:styleId="28">
    <w:name w:val="toc 9"/>
    <w:basedOn w:val="1"/>
    <w:next w:val="1"/>
    <w:unhideWhenUsed/>
    <w:qFormat/>
    <w:uiPriority w:val="39"/>
    <w:pPr>
      <w:spacing w:after="57"/>
      <w:ind w:left="2268" w:right="0" w:firstLine="0"/>
    </w:pPr>
  </w:style>
  <w:style w:type="paragraph" w:styleId="29">
    <w:name w:val="Normal (Web)"/>
    <w:basedOn w:val="1"/>
    <w:next w:val="1"/>
    <w:qFormat/>
    <w:uiPriority w:val="0"/>
    <w:pPr>
      <w:widowControl/>
      <w:spacing w:before="100" w:beforeAutospacing="1" w:after="100" w:afterAutospacing="1"/>
      <w:jc w:val="left"/>
    </w:pPr>
    <w:rPr>
      <w:rFonts w:ascii="宋体" w:cs="宋体"/>
      <w:sz w:val="24"/>
    </w:rPr>
  </w:style>
  <w:style w:type="paragraph" w:styleId="30">
    <w:name w:val="Title"/>
    <w:basedOn w:val="1"/>
    <w:next w:val="1"/>
    <w:link w:val="49"/>
    <w:qFormat/>
    <w:uiPriority w:val="10"/>
    <w:pPr>
      <w:spacing w:before="300" w:after="200"/>
      <w:contextualSpacing/>
    </w:pPr>
    <w:rPr>
      <w:sz w:val="48"/>
      <w:szCs w:val="48"/>
    </w:rPr>
  </w:style>
  <w:style w:type="table" w:styleId="32">
    <w:name w:val="Table Grid"/>
    <w:basedOn w:val="31"/>
    <w:qFormat/>
    <w:uiPriority w:val="0"/>
    <w:pPr>
      <w:widowControl w:val="0"/>
      <w:jc w:val="both"/>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4">
    <w:name w:val="endnote reference"/>
    <w:basedOn w:val="33"/>
    <w:semiHidden/>
    <w:unhideWhenUsed/>
    <w:qFormat/>
    <w:uiPriority w:val="99"/>
    <w:rPr>
      <w:vertAlign w:val="superscript"/>
    </w:rPr>
  </w:style>
  <w:style w:type="character" w:styleId="35">
    <w:name w:val="page number"/>
    <w:basedOn w:val="33"/>
    <w:qFormat/>
    <w:uiPriority w:val="0"/>
    <w:rPr>
      <w:rFonts w:cs="Times New Roman"/>
    </w:rPr>
  </w:style>
  <w:style w:type="character" w:styleId="36">
    <w:name w:val="Hyperlink"/>
    <w:unhideWhenUsed/>
    <w:qFormat/>
    <w:uiPriority w:val="99"/>
    <w:rPr>
      <w:color w:val="0000FF" w:themeColor="hyperlink"/>
      <w:u w:val="single"/>
      <w14:textFill>
        <w14:solidFill>
          <w14:schemeClr w14:val="hlink"/>
        </w14:solidFill>
      </w14:textFill>
    </w:rPr>
  </w:style>
  <w:style w:type="character" w:styleId="37">
    <w:name w:val="footnote reference"/>
    <w:basedOn w:val="33"/>
    <w:unhideWhenUsed/>
    <w:qFormat/>
    <w:uiPriority w:val="99"/>
    <w:rPr>
      <w:vertAlign w:val="superscript"/>
    </w:rPr>
  </w:style>
  <w:style w:type="character" w:customStyle="1" w:styleId="38">
    <w:name w:val="Heading 1 Char"/>
    <w:basedOn w:val="33"/>
    <w:qFormat/>
    <w:uiPriority w:val="9"/>
    <w:rPr>
      <w:rFonts w:ascii="Arial" w:hAnsi="Arial" w:eastAsia="Arial" w:cs="Arial"/>
      <w:sz w:val="40"/>
      <w:szCs w:val="40"/>
    </w:rPr>
  </w:style>
  <w:style w:type="character" w:customStyle="1" w:styleId="39">
    <w:name w:val="Heading 2 Char"/>
    <w:basedOn w:val="33"/>
    <w:qFormat/>
    <w:uiPriority w:val="9"/>
    <w:rPr>
      <w:rFonts w:ascii="Arial" w:hAnsi="Arial" w:eastAsia="Arial" w:cs="Arial"/>
      <w:sz w:val="34"/>
    </w:rPr>
  </w:style>
  <w:style w:type="character" w:customStyle="1" w:styleId="40">
    <w:name w:val="Heading 3 Char"/>
    <w:basedOn w:val="33"/>
    <w:qFormat/>
    <w:uiPriority w:val="9"/>
    <w:rPr>
      <w:rFonts w:ascii="Arial" w:hAnsi="Arial" w:eastAsia="Arial" w:cs="Arial"/>
      <w:sz w:val="30"/>
      <w:szCs w:val="30"/>
    </w:rPr>
  </w:style>
  <w:style w:type="character" w:customStyle="1" w:styleId="41">
    <w:name w:val="Heading 4 Char"/>
    <w:basedOn w:val="33"/>
    <w:link w:val="5"/>
    <w:qFormat/>
    <w:uiPriority w:val="9"/>
    <w:rPr>
      <w:rFonts w:ascii="Arial" w:hAnsi="Arial" w:eastAsia="Arial" w:cs="Arial"/>
      <w:b/>
      <w:bCs/>
      <w:sz w:val="26"/>
      <w:szCs w:val="26"/>
    </w:rPr>
  </w:style>
  <w:style w:type="character" w:customStyle="1" w:styleId="42">
    <w:name w:val="Heading 5 Char"/>
    <w:basedOn w:val="33"/>
    <w:link w:val="6"/>
    <w:qFormat/>
    <w:uiPriority w:val="9"/>
    <w:rPr>
      <w:rFonts w:ascii="Arial" w:hAnsi="Arial" w:eastAsia="Arial" w:cs="Arial"/>
      <w:b/>
      <w:bCs/>
      <w:sz w:val="24"/>
      <w:szCs w:val="24"/>
    </w:rPr>
  </w:style>
  <w:style w:type="character" w:customStyle="1" w:styleId="43">
    <w:name w:val="Heading 6 Char"/>
    <w:basedOn w:val="33"/>
    <w:link w:val="7"/>
    <w:qFormat/>
    <w:uiPriority w:val="9"/>
    <w:rPr>
      <w:rFonts w:ascii="Arial" w:hAnsi="Arial" w:eastAsia="Arial" w:cs="Arial"/>
      <w:b/>
      <w:bCs/>
      <w:sz w:val="22"/>
      <w:szCs w:val="22"/>
    </w:rPr>
  </w:style>
  <w:style w:type="character" w:customStyle="1" w:styleId="44">
    <w:name w:val="Heading 7 Char"/>
    <w:basedOn w:val="33"/>
    <w:link w:val="8"/>
    <w:qFormat/>
    <w:uiPriority w:val="9"/>
    <w:rPr>
      <w:rFonts w:ascii="Arial" w:hAnsi="Arial" w:eastAsia="Arial" w:cs="Arial"/>
      <w:b/>
      <w:bCs/>
      <w:i/>
      <w:iCs/>
      <w:sz w:val="22"/>
      <w:szCs w:val="22"/>
    </w:rPr>
  </w:style>
  <w:style w:type="character" w:customStyle="1" w:styleId="45">
    <w:name w:val="Heading 8 Char"/>
    <w:basedOn w:val="33"/>
    <w:link w:val="9"/>
    <w:qFormat/>
    <w:uiPriority w:val="9"/>
    <w:rPr>
      <w:rFonts w:ascii="Arial" w:hAnsi="Arial" w:eastAsia="Arial" w:cs="Arial"/>
      <w:i/>
      <w:iCs/>
      <w:sz w:val="22"/>
      <w:szCs w:val="22"/>
    </w:rPr>
  </w:style>
  <w:style w:type="character" w:customStyle="1" w:styleId="46">
    <w:name w:val="Heading 9 Char"/>
    <w:basedOn w:val="33"/>
    <w:link w:val="10"/>
    <w:qFormat/>
    <w:uiPriority w:val="9"/>
    <w:rPr>
      <w:rFonts w:ascii="Arial" w:hAnsi="Arial" w:eastAsia="Arial" w:cs="Arial"/>
      <w:i/>
      <w:iCs/>
      <w:sz w:val="21"/>
      <w:szCs w:val="21"/>
    </w:rPr>
  </w:style>
  <w:style w:type="paragraph" w:styleId="47">
    <w:name w:val="List Paragraph"/>
    <w:basedOn w:val="1"/>
    <w:qFormat/>
    <w:uiPriority w:val="34"/>
    <w:pPr>
      <w:ind w:left="720"/>
      <w:contextualSpacing/>
    </w:pPr>
  </w:style>
  <w:style w:type="paragraph" w:styleId="48">
    <w:name w:val="No Spacing"/>
    <w:qFormat/>
    <w:uiPriority w:val="1"/>
    <w:pPr>
      <w:spacing w:before="0" w:after="0" w:line="240" w:lineRule="auto"/>
    </w:pPr>
    <w:rPr>
      <w:rFonts w:hint="default" w:ascii="Times New Roman" w:hAnsi="Times New Roman" w:eastAsia="宋体" w:cs="Times New Roman"/>
    </w:rPr>
  </w:style>
  <w:style w:type="character" w:customStyle="1" w:styleId="49">
    <w:name w:val="Title Char"/>
    <w:basedOn w:val="33"/>
    <w:link w:val="30"/>
    <w:qFormat/>
    <w:uiPriority w:val="10"/>
    <w:rPr>
      <w:sz w:val="48"/>
      <w:szCs w:val="48"/>
    </w:rPr>
  </w:style>
  <w:style w:type="character" w:customStyle="1" w:styleId="50">
    <w:name w:val="Subtitle Char"/>
    <w:basedOn w:val="33"/>
    <w:link w:val="22"/>
    <w:qFormat/>
    <w:uiPriority w:val="11"/>
    <w:rPr>
      <w:sz w:val="24"/>
      <w:szCs w:val="24"/>
    </w:rPr>
  </w:style>
  <w:style w:type="paragraph" w:styleId="51">
    <w:name w:val="Quote"/>
    <w:basedOn w:val="1"/>
    <w:next w:val="1"/>
    <w:link w:val="52"/>
    <w:qFormat/>
    <w:uiPriority w:val="29"/>
    <w:pPr>
      <w:ind w:left="720" w:right="720"/>
    </w:pPr>
    <w:rPr>
      <w:i/>
    </w:rPr>
  </w:style>
  <w:style w:type="character" w:customStyle="1" w:styleId="52">
    <w:name w:val="Quote Char"/>
    <w:link w:val="51"/>
    <w:qFormat/>
    <w:uiPriority w:val="29"/>
    <w:rPr>
      <w:i/>
    </w:rPr>
  </w:style>
  <w:style w:type="paragraph" w:styleId="53">
    <w:name w:val="Intense Quote"/>
    <w:basedOn w:val="1"/>
    <w:next w:val="1"/>
    <w:link w:val="54"/>
    <w:qFormat/>
    <w:uiPriority w:val="30"/>
    <w:pPr>
      <w:pBdr>
        <w:top w:val="single" w:color="FFFFFF" w:sz="4" w:space="5"/>
        <w:left w:val="single" w:color="FFFFFF" w:sz="4" w:space="10"/>
        <w:bottom w:val="single" w:color="FFFFFF" w:sz="4" w:space="5"/>
        <w:right w:val="single" w:color="FFFFFF" w:sz="4" w:space="10"/>
      </w:pBdr>
      <w:shd w:val="clear" w:color="auto" w:fill="F2F2F2"/>
      <w:ind w:left="720" w:right="720"/>
      <w:contextualSpacing w:val="0"/>
    </w:pPr>
    <w:rPr>
      <w:i/>
    </w:rPr>
  </w:style>
  <w:style w:type="character" w:customStyle="1" w:styleId="54">
    <w:name w:val="Intense Quote Char"/>
    <w:link w:val="53"/>
    <w:qFormat/>
    <w:uiPriority w:val="30"/>
    <w:rPr>
      <w:i/>
    </w:rPr>
  </w:style>
  <w:style w:type="character" w:customStyle="1" w:styleId="55">
    <w:name w:val="Header Char"/>
    <w:basedOn w:val="33"/>
    <w:qFormat/>
    <w:uiPriority w:val="99"/>
  </w:style>
  <w:style w:type="character" w:customStyle="1" w:styleId="56">
    <w:name w:val="Footer Char"/>
    <w:basedOn w:val="33"/>
    <w:qFormat/>
    <w:uiPriority w:val="99"/>
  </w:style>
  <w:style w:type="character" w:customStyle="1" w:styleId="57">
    <w:name w:val="Caption Char"/>
    <w:qFormat/>
    <w:uiPriority w:val="99"/>
  </w:style>
  <w:style w:type="table" w:customStyle="1" w:styleId="58">
    <w:name w:val="Table Grid Light"/>
    <w:basedOn w:val="31"/>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style>
  <w:style w:type="table" w:customStyle="1" w:styleId="59">
    <w:name w:val="Plain Table 1"/>
    <w:basedOn w:val="31"/>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themeColor="text1" w:themeTint="0D" w:fill="F1F1F1" w:themeFill="text1" w:themeFillTint="0D"/>
      </w:tcPr>
    </w:tblStylePr>
    <w:tblStylePr w:type="band1Horz">
      <w:tcPr>
        <w:shd w:val="clear" w:color="F1F1F1" w:themeColor="text1" w:themeTint="0D" w:fill="F1F1F1" w:themeFill="text1" w:themeFillTint="0D"/>
      </w:tcPr>
    </w:tblStylePr>
  </w:style>
  <w:style w:type="table" w:customStyle="1" w:styleId="60">
    <w:name w:val="Plain Table 2"/>
    <w:basedOn w:val="31"/>
    <w:qFormat/>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style>
  <w:style w:type="table" w:customStyle="1" w:styleId="61">
    <w:name w:val="Plain Table 3"/>
    <w:basedOn w:val="31"/>
    <w:qFormat/>
    <w:uiPriority w:val="99"/>
    <w:pPr>
      <w:spacing w:after="0" w:line="240" w:lineRule="auto"/>
    </w:p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cPr>
        <w:shd w:val="clear" w:color="F1F1F1" w:themeColor="text1" w:themeTint="0D" w:fill="F1F1F1" w:themeFill="text1" w:themeFillTint="0D"/>
      </w:tcPr>
    </w:tblStylePr>
  </w:style>
  <w:style w:type="table" w:customStyle="1" w:styleId="62">
    <w:name w:val="Plain Table 4"/>
    <w:basedOn w:val="31"/>
    <w:qFormat/>
    <w:uiPriority w:val="99"/>
    <w:pPr>
      <w:spacing w:after="0" w:line="240" w:lineRule="auto"/>
    </w:p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cPr>
        <w:shd w:val="clear" w:color="F1F1F1" w:themeColor="text1" w:themeTint="0D" w:fill="F1F1F1" w:themeFill="text1" w:themeFillTint="0D"/>
      </w:tcPr>
    </w:tblStylePr>
  </w:style>
  <w:style w:type="table" w:customStyle="1" w:styleId="63">
    <w:name w:val="Plain Table 5"/>
    <w:basedOn w:val="31"/>
    <w:qFormat/>
    <w:uiPriority w:val="99"/>
    <w:pPr>
      <w:spacing w:after="0" w:line="240" w:lineRule="auto"/>
    </w:p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cPr>
        <w:shd w:val="clear" w:color="F1F1F1" w:themeColor="text1" w:themeTint="0D" w:fill="F1F1F1" w:themeFill="text1" w:themeFillTint="0D"/>
      </w:tcPr>
    </w:tblStylePr>
  </w:style>
  <w:style w:type="table" w:customStyle="1" w:styleId="64">
    <w:name w:val="Grid Table 1 Light"/>
    <w:basedOn w:val="31"/>
    <w:qFormat/>
    <w:uiPriority w:val="99"/>
    <w:pPr>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style>
  <w:style w:type="table" w:customStyle="1" w:styleId="65">
    <w:name w:val="Grid Table 1 Light - Accent 1"/>
    <w:basedOn w:val="31"/>
    <w:qFormat/>
    <w:uiPriority w:val="99"/>
    <w:pPr>
      <w:spacing w:after="0" w:line="240" w:lineRule="auto"/>
    </w:pPr>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b/>
        <w:color w:val="404040"/>
      </w:rPr>
      <w:tcPr>
        <w:tcBorders>
          <w:bottom w:val="single" w:color="98B5D8"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style>
  <w:style w:type="table" w:customStyle="1" w:styleId="66">
    <w:name w:val="Grid Table 1 Light - Accent 2"/>
    <w:basedOn w:val="31"/>
    <w:qFormat/>
    <w:uiPriority w:val="99"/>
    <w:pPr>
      <w:spacing w:after="0" w:line="240" w:lineRule="auto"/>
    </w:pPr>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b/>
        <w:color w:val="404040"/>
      </w:rPr>
      <w:tcPr>
        <w:tcBorders>
          <w:bottom w:val="single" w:color="DA989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style>
  <w:style w:type="table" w:customStyle="1" w:styleId="67">
    <w:name w:val="Grid Table 1 Light - Accent 3"/>
    <w:basedOn w:val="31"/>
    <w:qFormat/>
    <w:uiPriority w:val="99"/>
    <w:pPr>
      <w:spacing w:after="0" w:line="240" w:lineRule="auto"/>
    </w:pPr>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b/>
        <w:color w:val="404040"/>
      </w:rPr>
      <w:tcPr>
        <w:tcBorders>
          <w:bottom w:val="single" w:color="C4D79E"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style>
  <w:style w:type="table" w:customStyle="1" w:styleId="68">
    <w:name w:val="Grid Table 1 Light - Accent 4"/>
    <w:basedOn w:val="31"/>
    <w:qFormat/>
    <w:uiPriority w:val="99"/>
    <w:pPr>
      <w:spacing w:after="0" w:line="240" w:lineRule="auto"/>
    </w:pPr>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b/>
        <w:color w:val="404040"/>
      </w:rPr>
      <w:tcPr>
        <w:tcBorders>
          <w:bottom w:val="single" w:color="B4A4C8"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style>
  <w:style w:type="table" w:customStyle="1" w:styleId="69">
    <w:name w:val="Grid Table 1 Light - Accent 5"/>
    <w:basedOn w:val="31"/>
    <w:qFormat/>
    <w:uiPriority w:val="99"/>
    <w:pPr>
      <w:spacing w:after="0" w:line="240" w:lineRule="auto"/>
    </w:pPr>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b/>
        <w:color w:val="404040"/>
      </w:rPr>
      <w:tcPr>
        <w:tcBorders>
          <w:bottom w:val="single" w:color="95CEDD"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style>
  <w:style w:type="table" w:customStyle="1" w:styleId="70">
    <w:name w:val="Grid Table 1 Light - Accent 6"/>
    <w:basedOn w:val="31"/>
    <w:qFormat/>
    <w:uiPriority w:val="99"/>
    <w:pPr>
      <w:spacing w:after="0" w:line="240" w:lineRule="auto"/>
    </w:pPr>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b/>
        <w:color w:val="404040"/>
      </w:rPr>
      <w:tcPr>
        <w:tcBorders>
          <w:bottom w:val="single" w:color="FAC192"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style>
  <w:style w:type="table" w:customStyle="1" w:styleId="71">
    <w:name w:val="Grid Table 2"/>
    <w:basedOn w:val="31"/>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1Horz">
      <w:rPr>
        <w:rFonts w:ascii="Arial" w:hAnsi="Arial"/>
        <w:color w:val="404040"/>
        <w:sz w:val="22"/>
      </w:rPr>
      <w:tcPr>
        <w:shd w:val="clear" w:color="CACACA" w:themeColor="text1" w:themeTint="34" w:fill="CACACA" w:themeFill="text1" w:themeFillTint="34"/>
      </w:tcPr>
    </w:tblStylePr>
  </w:style>
  <w:style w:type="table" w:customStyle="1" w:styleId="72">
    <w:name w:val="Grid Table 2 - Accent 1"/>
    <w:basedOn w:val="31"/>
    <w:qFormat/>
    <w:uiPriority w:val="99"/>
    <w:pPr>
      <w:spacing w:after="0" w:line="240" w:lineRule="auto"/>
    </w:pPr>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single" w:color="5D8BC2" w:themeColor="accent1" w:themeTint="EA" w:sz="12" w:space="0"/>
          <w:right w:val="nil"/>
        </w:tcBorders>
        <w:shd w:val="clear" w:color="FFFFFF" w:fill="auto"/>
      </w:tcPr>
    </w:tblStylePr>
    <w:tblStylePr w:type="lastRow">
      <w:rPr>
        <w:b/>
        <w:color w:val="404040"/>
      </w:rPr>
      <w:tcPr>
        <w:tcBorders>
          <w:top w:val="single" w:color="5D8BC2"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BE5F1" w:themeColor="accent1" w:themeTint="34" w:fill="DBE5F1" w:themeFill="accent1" w:themeFillTint="34"/>
      </w:tcPr>
    </w:tblStylePr>
    <w:tblStylePr w:type="band1Horz">
      <w:rPr>
        <w:rFonts w:ascii="Arial" w:hAnsi="Arial"/>
        <w:color w:val="404040"/>
        <w:sz w:val="22"/>
      </w:rPr>
      <w:tcPr>
        <w:shd w:val="clear" w:color="DBE5F1" w:themeColor="accent1" w:themeTint="34" w:fill="DBE5F1" w:themeFill="accent1" w:themeFillTint="34"/>
      </w:tcPr>
    </w:tblStylePr>
  </w:style>
  <w:style w:type="table" w:customStyle="1" w:styleId="73">
    <w:name w:val="Grid Table 2 - Accent 2"/>
    <w:basedOn w:val="31"/>
    <w:qFormat/>
    <w:uiPriority w:val="99"/>
    <w:pPr>
      <w:spacing w:after="0" w:line="240" w:lineRule="auto"/>
    </w:pPr>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single" w:color="D99795" w:themeColor="accent2" w:themeTint="97" w:sz="12" w:space="0"/>
          <w:right w:val="nil"/>
        </w:tcBorders>
        <w:shd w:val="clear" w:color="FFFFFF" w:fill="auto"/>
      </w:tcPr>
    </w:tblStylePr>
    <w:tblStylePr w:type="lastRow">
      <w:rPr>
        <w:b/>
        <w:color w:val="404040"/>
      </w:rPr>
      <w:tcPr>
        <w:tcBorders>
          <w:top w:val="single" w:color="D9979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cPr>
        <w:shd w:val="clear" w:color="F2DCDC" w:themeColor="accent2" w:themeTint="32" w:fill="F2DCDC" w:themeFill="accent2" w:themeFillTint="32"/>
      </w:tcPr>
    </w:tblStylePr>
  </w:style>
  <w:style w:type="table" w:customStyle="1" w:styleId="74">
    <w:name w:val="Grid Table 2 - Accent 3"/>
    <w:basedOn w:val="31"/>
    <w:qFormat/>
    <w:uiPriority w:val="99"/>
    <w:pPr>
      <w:spacing w:after="0" w:line="240" w:lineRule="auto"/>
    </w:pPr>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single" w:color="9BBB59" w:themeColor="accent3" w:themeTint="FE" w:sz="12" w:space="0"/>
          <w:right w:val="nil"/>
        </w:tcBorders>
        <w:shd w:val="clear" w:color="FFFFFF" w:fill="auto"/>
      </w:tcPr>
    </w:tblStylePr>
    <w:tblStylePr w:type="lastRow">
      <w:rPr>
        <w:b/>
        <w:color w:val="404040"/>
      </w:rPr>
      <w:tcPr>
        <w:tcBorders>
          <w:top w:val="single" w:color="9BBB59"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cPr>
        <w:shd w:val="clear" w:color="EAF1DD" w:themeColor="accent3" w:themeTint="34" w:fill="EAF1DD" w:themeFill="accent3" w:themeFillTint="34"/>
      </w:tcPr>
    </w:tblStylePr>
  </w:style>
  <w:style w:type="table" w:customStyle="1" w:styleId="75">
    <w:name w:val="Grid Table 2 - Accent 4"/>
    <w:basedOn w:val="31"/>
    <w:qFormat/>
    <w:uiPriority w:val="99"/>
    <w:pPr>
      <w:spacing w:after="0" w:line="240" w:lineRule="auto"/>
    </w:pPr>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single" w:color="B2A1C6" w:themeColor="accent4" w:themeTint="9A" w:sz="12" w:space="0"/>
          <w:right w:val="nil"/>
        </w:tcBorders>
        <w:shd w:val="clear" w:color="FFFFFF" w:fill="auto"/>
      </w:tcPr>
    </w:tblStylePr>
    <w:tblStylePr w:type="lastRow">
      <w:rPr>
        <w:b/>
        <w:color w:val="404040"/>
      </w:rPr>
      <w:tcPr>
        <w:tcBorders>
          <w:top w:val="single" w:color="B2A1C6"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cPr>
        <w:shd w:val="clear" w:color="E5DFEC" w:themeColor="accent4" w:themeTint="34" w:fill="E5DFEC" w:themeFill="accent4" w:themeFillTint="34"/>
      </w:tcPr>
    </w:tblStylePr>
  </w:style>
  <w:style w:type="table" w:customStyle="1" w:styleId="76">
    <w:name w:val="Grid Table 2 - Accent 5"/>
    <w:basedOn w:val="31"/>
    <w:qFormat/>
    <w:uiPriority w:val="99"/>
    <w:pPr>
      <w:spacing w:after="0" w:line="240" w:lineRule="auto"/>
    </w:pPr>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single" w:color="4BACC6" w:themeColor="accent5" w:sz="12" w:space="0"/>
          <w:right w:val="nil"/>
        </w:tcBorders>
        <w:shd w:val="clear" w:color="FFFFFF" w:fill="auto"/>
      </w:tcPr>
    </w:tblStylePr>
    <w:tblStylePr w:type="lastRow">
      <w:rPr>
        <w:b/>
        <w:color w:val="404040"/>
      </w:rPr>
      <w:tcPr>
        <w:tcBorders>
          <w:top w:val="single" w:color="4BACC6"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cPr>
        <w:shd w:val="clear" w:color="DAEEF3" w:themeColor="accent5" w:themeTint="34" w:fill="DAEEF3" w:themeFill="accent5" w:themeFillTint="34"/>
      </w:tcPr>
    </w:tblStylePr>
  </w:style>
  <w:style w:type="table" w:customStyle="1" w:styleId="77">
    <w:name w:val="Grid Table 2 - Accent 6"/>
    <w:basedOn w:val="31"/>
    <w:qFormat/>
    <w:uiPriority w:val="99"/>
    <w:pPr>
      <w:spacing w:after="0" w:line="240" w:lineRule="auto"/>
    </w:pPr>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single" w:color="F79646" w:themeColor="accent6" w:sz="12" w:space="0"/>
          <w:right w:val="nil"/>
        </w:tcBorders>
        <w:shd w:val="clear" w:color="FFFFFF" w:fill="auto"/>
      </w:tcPr>
    </w:tblStylePr>
    <w:tblStylePr w:type="lastRow">
      <w:rPr>
        <w:b/>
        <w:color w:val="404040"/>
      </w:rPr>
      <w:tcPr>
        <w:tcBorders>
          <w:top w:val="single" w:color="F79646"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cPr>
        <w:shd w:val="clear" w:color="FDE9D9" w:themeColor="accent6" w:themeTint="34" w:fill="FDE9D9" w:themeFill="accent6" w:themeFillTint="34"/>
      </w:tcPr>
    </w:tblStylePr>
  </w:style>
  <w:style w:type="table" w:customStyle="1" w:styleId="78">
    <w:name w:val="Grid Table 3"/>
    <w:basedOn w:val="31"/>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themeColor="text1" w:themeTint="34" w:fill="CACACA" w:themeFill="text1" w:themeFillTint="34"/>
      </w:tcPr>
    </w:tblStylePr>
    <w:tblStylePr w:type="band1Horz">
      <w:rPr>
        <w:rFonts w:ascii="Arial" w:hAnsi="Arial"/>
        <w:color w:val="404040"/>
        <w:sz w:val="22"/>
      </w:rPr>
      <w:tcPr>
        <w:shd w:val="clear" w:color="CACACA" w:themeColor="text1" w:themeTint="34" w:fill="CACACA" w:themeFill="text1" w:themeFillTint="34"/>
      </w:tcPr>
    </w:tblStylePr>
  </w:style>
  <w:style w:type="table" w:customStyle="1" w:styleId="79">
    <w:name w:val="Grid Table 3 - Accent 1"/>
    <w:basedOn w:val="31"/>
    <w:qFormat/>
    <w:uiPriority w:val="99"/>
    <w:pPr>
      <w:spacing w:after="0" w:line="240" w:lineRule="auto"/>
    </w:pPr>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BE5F1" w:themeColor="accent1" w:themeTint="34" w:fill="DBE5F1" w:themeFill="accent1" w:themeFillTint="34"/>
      </w:tcPr>
    </w:tblStylePr>
    <w:tblStylePr w:type="band1Horz">
      <w:rPr>
        <w:rFonts w:ascii="Arial" w:hAnsi="Arial"/>
        <w:color w:val="404040"/>
        <w:sz w:val="22"/>
      </w:rPr>
      <w:tcPr>
        <w:shd w:val="clear" w:color="DBE5F1" w:themeColor="accent1" w:themeTint="34" w:fill="DBE5F1" w:themeFill="accent1" w:themeFillTint="34"/>
      </w:tcPr>
    </w:tblStylePr>
  </w:style>
  <w:style w:type="table" w:customStyle="1" w:styleId="80">
    <w:name w:val="Grid Table 3 - Accent 2"/>
    <w:basedOn w:val="31"/>
    <w:qFormat/>
    <w:uiPriority w:val="99"/>
    <w:pPr>
      <w:spacing w:after="0" w:line="240" w:lineRule="auto"/>
    </w:pPr>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cPr>
        <w:shd w:val="clear" w:color="F2DCDC" w:themeColor="accent2" w:themeTint="32" w:fill="F2DCDC" w:themeFill="accent2" w:themeFillTint="32"/>
      </w:tcPr>
    </w:tblStylePr>
  </w:style>
  <w:style w:type="table" w:customStyle="1" w:styleId="81">
    <w:name w:val="Grid Table 3 - Accent 3"/>
    <w:basedOn w:val="31"/>
    <w:qFormat/>
    <w:uiPriority w:val="99"/>
    <w:pPr>
      <w:spacing w:after="0" w:line="240" w:lineRule="auto"/>
    </w:pPr>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cPr>
        <w:shd w:val="clear" w:color="EAF1DD" w:themeColor="accent3" w:themeTint="34" w:fill="EAF1DD" w:themeFill="accent3" w:themeFillTint="34"/>
      </w:tcPr>
    </w:tblStylePr>
  </w:style>
  <w:style w:type="table" w:customStyle="1" w:styleId="82">
    <w:name w:val="Grid Table 3 - Accent 4"/>
    <w:basedOn w:val="31"/>
    <w:qFormat/>
    <w:uiPriority w:val="99"/>
    <w:pPr>
      <w:spacing w:after="0" w:line="240" w:lineRule="auto"/>
    </w:pPr>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cPr>
        <w:shd w:val="clear" w:color="E5DFEC" w:themeColor="accent4" w:themeTint="34" w:fill="E5DFEC" w:themeFill="accent4" w:themeFillTint="34"/>
      </w:tcPr>
    </w:tblStylePr>
  </w:style>
  <w:style w:type="table" w:customStyle="1" w:styleId="83">
    <w:name w:val="Grid Table 3 - Accent 5"/>
    <w:basedOn w:val="31"/>
    <w:qFormat/>
    <w:uiPriority w:val="99"/>
    <w:pPr>
      <w:spacing w:after="0" w:line="240" w:lineRule="auto"/>
    </w:pPr>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cPr>
        <w:shd w:val="clear" w:color="DAEEF3" w:themeColor="accent5" w:themeTint="34" w:fill="DAEEF3" w:themeFill="accent5" w:themeFillTint="34"/>
      </w:tcPr>
    </w:tblStylePr>
  </w:style>
  <w:style w:type="table" w:customStyle="1" w:styleId="84">
    <w:name w:val="Grid Table 3 - Accent 6"/>
    <w:basedOn w:val="31"/>
    <w:qFormat/>
    <w:uiPriority w:val="99"/>
    <w:pPr>
      <w:spacing w:after="0" w:line="240" w:lineRule="auto"/>
    </w:pPr>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cPr>
        <w:shd w:val="clear" w:color="FDE9D9" w:themeColor="accent6" w:themeTint="34" w:fill="FDE9D9" w:themeFill="accent6" w:themeFillTint="34"/>
      </w:tcPr>
    </w:tblStylePr>
  </w:style>
  <w:style w:type="table" w:customStyle="1" w:styleId="85">
    <w:name w:val="Grid Table 4"/>
    <w:basedOn w:val="31"/>
    <w:qFormat/>
    <w:uiPriority w:val="59"/>
    <w:pPr>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000000" w:themeFill="text1"/>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1Horz">
      <w:rPr>
        <w:rFonts w:ascii="Arial" w:hAnsi="Arial"/>
        <w:color w:val="404040"/>
        <w:sz w:val="22"/>
      </w:rPr>
      <w:tcPr>
        <w:shd w:val="clear" w:color="CACACA" w:themeColor="text1" w:themeTint="34" w:fill="CACACA" w:themeFill="text1" w:themeFillTint="34"/>
      </w:tcPr>
    </w:tblStylePr>
  </w:style>
  <w:style w:type="table" w:customStyle="1" w:styleId="86">
    <w:name w:val="Grid Table 4 - Accent 1"/>
    <w:basedOn w:val="31"/>
    <w:qFormat/>
    <w:uiPriority w:val="59"/>
    <w:pPr>
      <w:spacing w:after="0" w:line="240" w:lineRule="auto"/>
    </w:pPr>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firstRow">
      <w:rPr>
        <w:rFonts w:ascii="Arial" w:hAnsi="Arial"/>
        <w:b/>
        <w:color w:val="FFFFFF"/>
        <w:sz w:val="22"/>
      </w:rPr>
      <w:tcPr>
        <w:tcBorders>
          <w:top w:val="single" w:color="5D8BC2" w:themeColor="accent1" w:themeTint="EA" w:sz="4" w:space="0"/>
          <w:left w:val="single" w:color="5D8BC2" w:themeColor="accent1" w:themeTint="EA" w:sz="4" w:space="0"/>
          <w:bottom w:val="single" w:color="5D8BC2" w:themeColor="accent1" w:themeTint="EA" w:sz="4" w:space="0"/>
          <w:right w:val="single" w:color="5D8BC2" w:themeColor="accent1" w:themeTint="EA" w:sz="4" w:space="0"/>
        </w:tcBorders>
        <w:shd w:val="clear" w:color="5D8BC2" w:themeColor="accent1" w:themeTint="EA" w:fill="5D8BC2" w:themeFill="accent1" w:themeFillTint="EA"/>
      </w:tcPr>
    </w:tblStylePr>
    <w:tblStylePr w:type="lastRow">
      <w:rPr>
        <w:b/>
        <w:color w:val="404040"/>
      </w:rPr>
      <w:tcPr>
        <w:tcBorders>
          <w:top w:val="single" w:color="5D8BC2"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CE6F2" w:themeColor="accent1" w:themeTint="32" w:fill="DCE6F2" w:themeFill="accent1" w:themeFillTint="32"/>
      </w:tcPr>
    </w:tblStylePr>
    <w:tblStylePr w:type="band1Horz">
      <w:rPr>
        <w:rFonts w:ascii="Arial" w:hAnsi="Arial"/>
        <w:color w:val="404040"/>
        <w:sz w:val="22"/>
      </w:rPr>
      <w:tcPr>
        <w:shd w:val="clear" w:color="DCE6F2" w:themeColor="accent1" w:themeTint="32" w:fill="DCE6F2" w:themeFill="accent1" w:themeFillTint="32"/>
      </w:tcPr>
    </w:tblStylePr>
  </w:style>
  <w:style w:type="table" w:customStyle="1" w:styleId="87">
    <w:name w:val="Grid Table 4 - Accent 2"/>
    <w:basedOn w:val="31"/>
    <w:qFormat/>
    <w:uiPriority w:val="59"/>
    <w:pPr>
      <w:spacing w:after="0" w:line="240" w:lineRule="auto"/>
    </w:pPr>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insideV w:val="single" w:color="DB9C9A" w:themeColor="accent2" w:themeTint="90" w:sz="4" w:space="0"/>
      </w:tblBorders>
    </w:tblPr>
    <w:tblStylePr w:type="firstRow">
      <w:rPr>
        <w:rFonts w:ascii="Arial" w:hAnsi="Arial"/>
        <w:b/>
        <w:color w:val="FFFFFF"/>
        <w:sz w:val="22"/>
      </w:rPr>
      <w:tcPr>
        <w:tc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cBorders>
        <w:shd w:val="clear" w:color="D99795" w:themeColor="accent2" w:themeTint="97" w:fill="D99795" w:themeFill="accent2" w:themeFillTint="97"/>
      </w:tcPr>
    </w:tblStylePr>
    <w:tblStylePr w:type="lastRow">
      <w:rPr>
        <w:b/>
        <w:color w:val="404040"/>
      </w:rPr>
      <w:tcPr>
        <w:tcBorders>
          <w:top w:val="single" w:color="D9979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cPr>
        <w:shd w:val="clear" w:color="F2DCDC" w:themeColor="accent2" w:themeTint="32" w:fill="F2DCDC" w:themeFill="accent2" w:themeFillTint="32"/>
      </w:tcPr>
    </w:tblStylePr>
  </w:style>
  <w:style w:type="table" w:customStyle="1" w:styleId="88">
    <w:name w:val="Grid Table 4 - Accent 3"/>
    <w:basedOn w:val="31"/>
    <w:qFormat/>
    <w:uiPriority w:val="59"/>
    <w:pPr>
      <w:spacing w:after="0" w:line="240" w:lineRule="auto"/>
    </w:pPr>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firstRow">
      <w:rPr>
        <w:rFonts w:ascii="Arial" w:hAnsi="Arial"/>
        <w:b/>
        <w:color w:val="FFFFFF"/>
        <w:sz w:val="22"/>
      </w:rPr>
      <w:tcPr>
        <w:tc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tcBorders>
        <w:shd w:val="clear" w:color="9BBB59" w:themeColor="accent3" w:themeTint="FE" w:fill="9BBB59" w:themeFill="accent3" w:themeFillTint="FE"/>
      </w:tcPr>
    </w:tblStylePr>
    <w:tblStylePr w:type="lastRow">
      <w:rPr>
        <w:b/>
        <w:color w:val="404040"/>
      </w:rPr>
      <w:tcPr>
        <w:tcBorders>
          <w:top w:val="single" w:color="9BBB59"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cPr>
        <w:shd w:val="clear" w:color="EAF1DD" w:themeColor="accent3" w:themeTint="34" w:fill="EAF1DD" w:themeFill="accent3" w:themeFillTint="34"/>
      </w:tcPr>
    </w:tblStylePr>
  </w:style>
  <w:style w:type="table" w:customStyle="1" w:styleId="89">
    <w:name w:val="Grid Table 4 - Accent 4"/>
    <w:basedOn w:val="31"/>
    <w:qFormat/>
    <w:uiPriority w:val="59"/>
    <w:pPr>
      <w:spacing w:after="0" w:line="240" w:lineRule="auto"/>
    </w:pPr>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firstRow">
      <w:rPr>
        <w:rFonts w:ascii="Arial" w:hAnsi="Arial"/>
        <w:b/>
        <w:color w:val="FFFFFF"/>
        <w:sz w:val="22"/>
      </w:rPr>
      <w:tcPr>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shd w:val="clear" w:color="B2A1C6" w:themeColor="accent4" w:themeTint="9A" w:fill="B2A1C6" w:themeFill="accent4" w:themeFillTint="9A"/>
      </w:tcPr>
    </w:tblStylePr>
    <w:tblStylePr w:type="lastRow">
      <w:rPr>
        <w:b/>
        <w:color w:val="404040"/>
      </w:rPr>
      <w:tcPr>
        <w:tcBorders>
          <w:top w:val="single" w:color="B2A1C6"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cPr>
        <w:shd w:val="clear" w:color="E5DFEC" w:themeColor="accent4" w:themeTint="34" w:fill="E5DFEC" w:themeFill="accent4" w:themeFillTint="34"/>
      </w:tcPr>
    </w:tblStylePr>
  </w:style>
  <w:style w:type="table" w:customStyle="1" w:styleId="90">
    <w:name w:val="Grid Table 4 - Accent 5"/>
    <w:basedOn w:val="31"/>
    <w:qFormat/>
    <w:uiPriority w:val="59"/>
    <w:pPr>
      <w:spacing w:after="0" w:line="240" w:lineRule="auto"/>
    </w:pPr>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FFFFFF"/>
        <w:sz w:val="22"/>
      </w:r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themeColor="accent5" w:fill="4BACC6" w:themeFill="accent5"/>
      </w:tcPr>
    </w:tblStylePr>
    <w:tblStylePr w:type="lastRow">
      <w:rPr>
        <w:b/>
        <w:color w:val="404040"/>
      </w:rPr>
      <w:tcPr>
        <w:tcBorders>
          <w:top w:val="single" w:color="4BACC6"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cPr>
        <w:shd w:val="clear" w:color="DAEEF3" w:themeColor="accent5" w:themeTint="34" w:fill="DAEEF3" w:themeFill="accent5" w:themeFillTint="34"/>
      </w:tcPr>
    </w:tblStylePr>
  </w:style>
  <w:style w:type="table" w:customStyle="1" w:styleId="91">
    <w:name w:val="Grid Table 4 - Accent 6"/>
    <w:basedOn w:val="31"/>
    <w:qFormat/>
    <w:uiPriority w:val="59"/>
    <w:pPr>
      <w:spacing w:after="0" w:line="240" w:lineRule="auto"/>
    </w:pPr>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FFFFFF"/>
        <w:sz w:val="22"/>
      </w:r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themeColor="accent6" w:fill="F79646" w:themeFill="accent6"/>
      </w:tcPr>
    </w:tblStylePr>
    <w:tblStylePr w:type="lastRow">
      <w:rPr>
        <w:b/>
        <w:color w:val="404040"/>
      </w:rPr>
      <w:tcPr>
        <w:tcBorders>
          <w:top w:val="single" w:color="F79646"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cPr>
        <w:shd w:val="clear" w:color="FDE9D9" w:themeColor="accent6" w:themeTint="34" w:fill="FDE9D9" w:themeFill="accent6" w:themeFillTint="34"/>
      </w:tcPr>
    </w:tblStylePr>
  </w:style>
  <w:style w:type="table" w:customStyle="1" w:styleId="92">
    <w:name w:val="Grid Table 5 Dark"/>
    <w:basedOn w:val="3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themeColor="text1" w:fill="000000" w:themeFill="text1"/>
      </w:tcPr>
    </w:tblStylePr>
    <w:tblStylePr w:type="lastRow">
      <w:rPr>
        <w:rFonts w:ascii="Arial" w:hAnsi="Arial"/>
        <w:b/>
        <w:color w:val="FFFFFF"/>
        <w:sz w:val="22"/>
      </w:rPr>
      <w:tcPr>
        <w:tcBorders>
          <w:top w:val="single" w:color="FFFFFF" w:themeColor="light1" w:sz="4" w:space="0"/>
        </w:tcBorders>
        <w:shd w:val="clear" w:color="000000" w:themeColor="text1" w:fill="000000" w:themeFill="text1"/>
      </w:tcPr>
    </w:tblStylePr>
    <w:tblStylePr w:type="firstCol">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band1Vert">
      <w:tcPr>
        <w:shd w:val="clear" w:color="898989" w:themeColor="text1" w:themeTint="75" w:fill="898989" w:themeFill="text1" w:themeFillTint="75"/>
      </w:tcPr>
    </w:tblStylePr>
    <w:tblStylePr w:type="band1Horz">
      <w:tcPr>
        <w:shd w:val="clear" w:color="898989" w:themeColor="text1" w:themeTint="75" w:fill="898989" w:themeFill="text1" w:themeFillTint="75"/>
      </w:tcPr>
    </w:tblStylePr>
  </w:style>
  <w:style w:type="table" w:customStyle="1" w:styleId="93">
    <w:name w:val="Grid Table 5 Dark- Accent 1"/>
    <w:basedOn w:val="3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F81BD" w:themeColor="accent1" w:fill="4F81BD" w:themeFill="accent1"/>
      </w:tcPr>
    </w:tblStylePr>
    <w:tblStylePr w:type="lastRow">
      <w:rPr>
        <w:rFonts w:ascii="Arial" w:hAnsi="Arial"/>
        <w:b/>
        <w:color w:val="FFFFFF"/>
        <w:sz w:val="22"/>
      </w:rPr>
      <w:tcPr>
        <w:tcBorders>
          <w:top w:val="single" w:color="FFFFFF" w:themeColor="light1" w:sz="4" w:space="0"/>
        </w:tcBorders>
        <w:shd w:val="clear" w:color="4F81BD" w:themeColor="accent1" w:fill="4F81BD" w:themeFill="accent1"/>
      </w:tcPr>
    </w:tblStylePr>
    <w:tblStylePr w:type="firstCol">
      <w:rPr>
        <w:rFonts w:ascii="Arial" w:hAnsi="Arial"/>
        <w:b/>
        <w:color w:val="FFFFFF"/>
        <w:sz w:val="22"/>
      </w:rPr>
      <w:tcPr>
        <w:shd w:val="clear" w:color="4F81BD" w:themeColor="accent1" w:fill="4F81BD" w:themeFill="accent1"/>
      </w:tcPr>
    </w:tblStylePr>
    <w:tblStylePr w:type="lastCol">
      <w:rPr>
        <w:rFonts w:ascii="Arial" w:hAnsi="Arial"/>
        <w:b/>
        <w:color w:val="FFFFFF"/>
        <w:sz w:val="22"/>
      </w:rPr>
      <w:tcPr>
        <w:shd w:val="clear" w:color="4F81BD" w:themeColor="accent1" w:fill="4F81BD" w:themeFill="accent1"/>
      </w:tcPr>
    </w:tblStylePr>
    <w:tblStylePr w:type="band1Vert">
      <w:tcPr>
        <w:shd w:val="clear" w:color="AEC5E0" w:themeColor="accent1" w:themeTint="75" w:fill="AEC5E0" w:themeFill="accent1" w:themeFillTint="75"/>
      </w:tcPr>
    </w:tblStylePr>
    <w:tblStylePr w:type="band1Horz">
      <w:tcPr>
        <w:shd w:val="clear" w:color="AEC5E0" w:themeColor="accent1" w:themeTint="75" w:fill="AEC5E0" w:themeFill="accent1" w:themeFillTint="75"/>
      </w:tcPr>
    </w:tblStylePr>
  </w:style>
  <w:style w:type="table" w:customStyle="1" w:styleId="94">
    <w:name w:val="Grid Table 5 Dark - Accent 2"/>
    <w:basedOn w:val="3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C0504D" w:themeColor="accent2" w:fill="C0504D" w:themeFill="accent2"/>
      </w:tcPr>
    </w:tblStylePr>
    <w:tblStylePr w:type="lastRow">
      <w:rPr>
        <w:rFonts w:ascii="Arial" w:hAnsi="Arial"/>
        <w:b/>
        <w:color w:val="FFFFFF"/>
        <w:sz w:val="22"/>
      </w:rPr>
      <w:tcPr>
        <w:tcBorders>
          <w:top w:val="single" w:color="FFFFFF" w:themeColor="light1" w:sz="4" w:space="0"/>
        </w:tcBorders>
        <w:shd w:val="clear" w:color="C0504D" w:themeColor="accent2" w:fill="C0504D" w:themeFill="accent2"/>
      </w:tcPr>
    </w:tblStylePr>
    <w:tblStylePr w:type="firstCol">
      <w:rPr>
        <w:rFonts w:ascii="Arial" w:hAnsi="Arial"/>
        <w:b/>
        <w:color w:val="FFFFFF"/>
        <w:sz w:val="22"/>
      </w:rPr>
      <w:tcPr>
        <w:shd w:val="clear" w:color="C0504D" w:themeColor="accent2" w:fill="C0504D" w:themeFill="accent2"/>
      </w:tcPr>
    </w:tblStylePr>
    <w:tblStylePr w:type="lastCol">
      <w:rPr>
        <w:rFonts w:ascii="Arial" w:hAnsi="Arial"/>
        <w:b/>
        <w:color w:val="FFFFFF"/>
        <w:sz w:val="22"/>
      </w:rPr>
      <w:tcPr>
        <w:shd w:val="clear" w:color="C0504D" w:themeColor="accent2" w:fill="C0504D" w:themeFill="accent2"/>
      </w:tcPr>
    </w:tblStylePr>
    <w:tblStylePr w:type="band1Vert">
      <w:tcPr>
        <w:shd w:val="clear" w:color="E2AEAD" w:themeColor="accent2" w:themeTint="75" w:fill="E2AEAD" w:themeFill="accent2" w:themeFillTint="75"/>
      </w:tcPr>
    </w:tblStylePr>
    <w:tblStylePr w:type="band1Horz">
      <w:tcPr>
        <w:shd w:val="clear" w:color="E2AEAD" w:themeColor="accent2" w:themeTint="75" w:fill="E2AEAD" w:themeFill="accent2" w:themeFillTint="75"/>
      </w:tcPr>
    </w:tblStylePr>
  </w:style>
  <w:style w:type="table" w:customStyle="1" w:styleId="95">
    <w:name w:val="Grid Table 5 Dark - Accent 3"/>
    <w:basedOn w:val="3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9BBB59" w:themeColor="accent3" w:fill="9BBB59" w:themeFill="accent3"/>
      </w:tcPr>
    </w:tblStylePr>
    <w:tblStylePr w:type="lastRow">
      <w:rPr>
        <w:rFonts w:ascii="Arial" w:hAnsi="Arial"/>
        <w:b/>
        <w:color w:val="FFFFFF"/>
        <w:sz w:val="22"/>
      </w:rPr>
      <w:tcPr>
        <w:tcBorders>
          <w:top w:val="single" w:color="FFFFFF" w:themeColor="light1" w:sz="4" w:space="0"/>
        </w:tcBorders>
        <w:shd w:val="clear" w:color="9BBB59" w:themeColor="accent3" w:fill="9BBB59" w:themeFill="accent3"/>
      </w:tcPr>
    </w:tblStylePr>
    <w:tblStylePr w:type="firstCol">
      <w:rPr>
        <w:rFonts w:ascii="Arial" w:hAnsi="Arial"/>
        <w:b/>
        <w:color w:val="FFFFFF"/>
        <w:sz w:val="22"/>
      </w:rPr>
      <w:tcPr>
        <w:shd w:val="clear" w:color="9BBB59" w:themeColor="accent3" w:fill="9BBB59" w:themeFill="accent3"/>
      </w:tcPr>
    </w:tblStylePr>
    <w:tblStylePr w:type="lastCol">
      <w:rPr>
        <w:rFonts w:ascii="Arial" w:hAnsi="Arial"/>
        <w:b/>
        <w:color w:val="FFFFFF"/>
        <w:sz w:val="22"/>
      </w:rPr>
      <w:tcPr>
        <w:shd w:val="clear" w:color="9BBB59" w:themeColor="accent3" w:fill="9BBB59" w:themeFill="accent3"/>
      </w:tcPr>
    </w:tblStylePr>
    <w:tblStylePr w:type="band1Vert">
      <w:tcPr>
        <w:shd w:val="clear" w:color="D1DFB2" w:themeColor="accent3" w:themeTint="75" w:fill="D1DFB2" w:themeFill="accent3" w:themeFillTint="75"/>
      </w:tcPr>
    </w:tblStylePr>
    <w:tblStylePr w:type="band1Horz">
      <w:tcPr>
        <w:shd w:val="clear" w:color="D1DFB2" w:themeColor="accent3" w:themeTint="75" w:fill="D1DFB2" w:themeFill="accent3" w:themeFillTint="75"/>
      </w:tcPr>
    </w:tblStylePr>
  </w:style>
  <w:style w:type="table" w:customStyle="1" w:styleId="96">
    <w:name w:val="Grid Table 5 Dark- Accent 4"/>
    <w:basedOn w:val="3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8064A2" w:themeColor="accent4" w:fill="8064A2" w:themeFill="accent4"/>
      </w:tcPr>
    </w:tblStylePr>
    <w:tblStylePr w:type="lastRow">
      <w:rPr>
        <w:rFonts w:ascii="Arial" w:hAnsi="Arial"/>
        <w:b/>
        <w:color w:val="FFFFFF"/>
        <w:sz w:val="22"/>
      </w:rPr>
      <w:tcPr>
        <w:tcBorders>
          <w:top w:val="single" w:color="FFFFFF" w:themeColor="light1" w:sz="4" w:space="0"/>
        </w:tcBorders>
        <w:shd w:val="clear" w:color="8064A2" w:themeColor="accent4" w:fill="8064A2" w:themeFill="accent4"/>
      </w:tcPr>
    </w:tblStylePr>
    <w:tblStylePr w:type="firstCol">
      <w:rPr>
        <w:rFonts w:ascii="Arial" w:hAnsi="Arial"/>
        <w:b/>
        <w:color w:val="FFFFFF"/>
        <w:sz w:val="22"/>
      </w:rPr>
      <w:tcPr>
        <w:shd w:val="clear" w:color="8064A2" w:themeColor="accent4" w:fill="8064A2" w:themeFill="accent4"/>
      </w:tcPr>
    </w:tblStylePr>
    <w:tblStylePr w:type="lastCol">
      <w:rPr>
        <w:rFonts w:ascii="Arial" w:hAnsi="Arial"/>
        <w:b/>
        <w:color w:val="FFFFFF"/>
        <w:sz w:val="22"/>
      </w:rPr>
      <w:tcPr>
        <w:shd w:val="clear" w:color="8064A2" w:themeColor="accent4" w:fill="8064A2" w:themeFill="accent4"/>
      </w:tcPr>
    </w:tblStylePr>
    <w:tblStylePr w:type="band1Vert">
      <w:tcPr>
        <w:shd w:val="clear" w:color="C4B7D4" w:themeColor="accent4" w:themeTint="75" w:fill="C4B7D4" w:themeFill="accent4" w:themeFillTint="75"/>
      </w:tcPr>
    </w:tblStylePr>
    <w:tblStylePr w:type="band1Horz">
      <w:tcPr>
        <w:shd w:val="clear" w:color="C4B7D4" w:themeColor="accent4" w:themeTint="75" w:fill="C4B7D4" w:themeFill="accent4" w:themeFillTint="75"/>
      </w:tcPr>
    </w:tblStylePr>
  </w:style>
  <w:style w:type="table" w:customStyle="1" w:styleId="97">
    <w:name w:val="Grid Table 5 Dark - Accent 5"/>
    <w:basedOn w:val="3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BACC6" w:themeColor="accent5" w:fill="4BACC6" w:themeFill="accent5"/>
      </w:tcPr>
    </w:tblStylePr>
    <w:tblStylePr w:type="lastRow">
      <w:rPr>
        <w:rFonts w:ascii="Arial" w:hAnsi="Arial"/>
        <w:b/>
        <w:color w:val="FFFFFF"/>
        <w:sz w:val="22"/>
      </w:rPr>
      <w:tcPr>
        <w:tcBorders>
          <w:top w:val="single" w:color="FFFFFF" w:themeColor="light1" w:sz="4" w:space="0"/>
        </w:tcBorders>
        <w:shd w:val="clear" w:color="4BACC6" w:themeColor="accent5" w:fill="4BACC6" w:themeFill="accent5"/>
      </w:tcPr>
    </w:tblStylePr>
    <w:tblStylePr w:type="firstCol">
      <w:rPr>
        <w:rFonts w:ascii="Arial" w:hAnsi="Arial"/>
        <w:b/>
        <w:color w:val="FFFFFF"/>
        <w:sz w:val="22"/>
      </w:rPr>
      <w:tcPr>
        <w:shd w:val="clear" w:color="4BACC6" w:themeColor="accent5" w:fill="4BACC6" w:themeFill="accent5"/>
      </w:tcPr>
    </w:tblStylePr>
    <w:tblStylePr w:type="lastCol">
      <w:rPr>
        <w:rFonts w:ascii="Arial" w:hAnsi="Arial"/>
        <w:b/>
        <w:color w:val="FFFFFF"/>
        <w:sz w:val="22"/>
      </w:rPr>
      <w:tcPr>
        <w:shd w:val="clear" w:color="4BACC6" w:themeColor="accent5" w:fill="4BACC6" w:themeFill="accent5"/>
      </w:tcPr>
    </w:tblStylePr>
    <w:tblStylePr w:type="band1Vert">
      <w:tcPr>
        <w:shd w:val="clear" w:color="ACD8E4" w:themeColor="accent5" w:themeTint="75" w:fill="ACD8E4" w:themeFill="accent5" w:themeFillTint="75"/>
      </w:tcPr>
    </w:tblStylePr>
    <w:tblStylePr w:type="band1Horz">
      <w:tcPr>
        <w:shd w:val="clear" w:color="ACD8E4" w:themeColor="accent5" w:themeTint="75" w:fill="ACD8E4" w:themeFill="accent5" w:themeFillTint="75"/>
      </w:tcPr>
    </w:tblStylePr>
  </w:style>
  <w:style w:type="table" w:customStyle="1" w:styleId="98">
    <w:name w:val="Grid Table 5 Dark - Accent 6"/>
    <w:basedOn w:val="3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79646" w:themeColor="accent6" w:fill="F79646" w:themeFill="accent6"/>
      </w:tcPr>
    </w:tblStylePr>
    <w:tblStylePr w:type="lastRow">
      <w:rPr>
        <w:rFonts w:ascii="Arial" w:hAnsi="Arial"/>
        <w:b/>
        <w:color w:val="FFFFFF"/>
        <w:sz w:val="22"/>
      </w:rPr>
      <w:tcPr>
        <w:tcBorders>
          <w:top w:val="single" w:color="FFFFFF" w:themeColor="light1" w:sz="4" w:space="0"/>
        </w:tcBorders>
        <w:shd w:val="clear" w:color="F79646" w:themeColor="accent6" w:fill="F79646" w:themeFill="accent6"/>
      </w:tcPr>
    </w:tblStylePr>
    <w:tblStylePr w:type="firstCol">
      <w:rPr>
        <w:rFonts w:ascii="Arial" w:hAnsi="Arial"/>
        <w:b/>
        <w:color w:val="FFFFFF"/>
        <w:sz w:val="22"/>
      </w:rPr>
      <w:tcPr>
        <w:shd w:val="clear" w:color="F79646" w:themeColor="accent6" w:fill="F79646" w:themeFill="accent6"/>
      </w:tcPr>
    </w:tblStylePr>
    <w:tblStylePr w:type="lastCol">
      <w:rPr>
        <w:rFonts w:ascii="Arial" w:hAnsi="Arial"/>
        <w:b/>
        <w:color w:val="FFFFFF"/>
        <w:sz w:val="22"/>
      </w:rPr>
      <w:tcPr>
        <w:shd w:val="clear" w:color="F79646" w:themeColor="accent6" w:fill="F79646" w:themeFill="accent6"/>
      </w:tcPr>
    </w:tblStylePr>
    <w:tblStylePr w:type="band1Vert">
      <w:tcPr>
        <w:shd w:val="clear" w:color="FBCEAA" w:themeColor="accent6" w:themeTint="75" w:fill="FBCEAA" w:themeFill="accent6" w:themeFillTint="75"/>
      </w:tcPr>
    </w:tblStylePr>
    <w:tblStylePr w:type="band1Horz">
      <w:tcPr>
        <w:shd w:val="clear" w:color="FBCEAA" w:themeColor="accent6" w:themeTint="75" w:fill="FBCEAA" w:themeFill="accent6" w:themeFillTint="75"/>
      </w:tcPr>
    </w:tblStylePr>
  </w:style>
  <w:style w:type="table" w:customStyle="1" w:styleId="99">
    <w:name w:val="Grid Table 6 Colorful"/>
    <w:basedOn w:val="31"/>
    <w:qFormat/>
    <w:uiPriority w:val="99"/>
    <w:pPr>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themeColor="text1" w:themeTint="34" w:fill="CACACA" w:themeFill="text1" w:themeFillTint="34"/>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themeColor="text1" w:themeTint="34" w:fill="CACACA" w:themeFill="text1" w:themeFillTint="34"/>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00">
    <w:name w:val="Grid Table 6 Colorful - Accent 1"/>
    <w:basedOn w:val="31"/>
    <w:qFormat/>
    <w:uiPriority w:val="99"/>
    <w:pPr>
      <w:spacing w:after="0" w:line="240" w:lineRule="auto"/>
    </w:pPr>
    <w:tblPr>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val="A7C0DE" w:themeColor="accent1" w:themeTint="80"/>
        <w14:textFill>
          <w14:solidFill>
            <w14:schemeClr w14:val="accent1">
              <w14:lumMod w14:val="50000"/>
              <w14:lumOff w14:val="50000"/>
            </w14:schemeClr>
          </w14:solidFill>
        </w14:textFill>
      </w:rPr>
      <w:tcPr>
        <w:tcBorders>
          <w:bottom w:val="single" w:color="A6BFDD" w:themeColor="accent1" w:themeTint="80" w:sz="12" w:space="0"/>
        </w:tcBorders>
      </w:tcPr>
    </w:tblStylePr>
    <w:tblStylePr w:type="lastRow">
      <w:rPr>
        <w:b/>
        <w:color w:val="A7C0DE" w:themeColor="accent1" w:themeTint="80"/>
        <w14:textFill>
          <w14:solidFill>
            <w14:schemeClr w14:val="accent1">
              <w14:lumMod w14:val="50000"/>
              <w14:lumOff w14:val="50000"/>
            </w14:schemeClr>
          </w14:solidFill>
        </w14:textFill>
      </w:rPr>
    </w:tblStylePr>
    <w:tblStylePr w:type="firstCol">
      <w:rPr>
        <w:b/>
        <w:color w:val="A7C0DE" w:themeColor="accent1" w:themeTint="80"/>
        <w14:textFill>
          <w14:solidFill>
            <w14:schemeClr w14:val="accent1">
              <w14:lumMod w14:val="50000"/>
              <w14:lumOff w14:val="50000"/>
            </w14:schemeClr>
          </w14:solidFill>
        </w14:textFill>
      </w:rPr>
    </w:tblStylePr>
    <w:tblStylePr w:type="lastCol">
      <w:rPr>
        <w:b/>
        <w:color w:val="A7C0DE" w:themeColor="accent1" w:themeTint="80"/>
        <w14:textFill>
          <w14:solidFill>
            <w14:schemeClr w14:val="accent1">
              <w14:lumMod w14:val="50000"/>
              <w14:lumOff w14:val="50000"/>
            </w14:schemeClr>
          </w14:solidFill>
        </w14:textFill>
      </w:rPr>
    </w:tblStylePr>
    <w:tblStylePr w:type="band1Vert">
      <w:tcPr>
        <w:shd w:val="clear" w:color="DBE5F1" w:themeColor="accent1" w:themeTint="34" w:fill="DBE5F1" w:themeFill="accent1" w:themeFillTint="34"/>
      </w:tcPr>
    </w:tblStylePr>
    <w:tblStylePr w:type="band1Horz">
      <w:rPr>
        <w:rFonts w:ascii="Arial" w:hAnsi="Arial"/>
        <w:color w:val="A7C0DE" w:themeColor="accent1" w:themeTint="80"/>
        <w:sz w:val="22"/>
        <w14:textFill>
          <w14:solidFill>
            <w14:schemeClr w14:val="accent1">
              <w14:lumMod w14:val="50000"/>
              <w14:lumOff w14:val="50000"/>
            </w14:schemeClr>
          </w14:solidFill>
        </w14:textFill>
      </w:rPr>
      <w:tcPr>
        <w:shd w:val="clear" w:color="DBE5F1" w:themeColor="accent1" w:themeTint="34" w:fill="DBE5F1" w:themeFill="accent1" w:themeFillTint="34"/>
      </w:tcPr>
    </w:tblStylePr>
    <w:tblStylePr w:type="band2Horz">
      <w:rPr>
        <w:rFonts w:ascii="Arial" w:hAnsi="Arial"/>
        <w:color w:val="A7C0DE" w:themeColor="accent1" w:themeTint="80"/>
        <w:sz w:val="22"/>
        <w14:textFill>
          <w14:solidFill>
            <w14:schemeClr w14:val="accent1">
              <w14:lumMod w14:val="50000"/>
              <w14:lumOff w14:val="50000"/>
            </w14:schemeClr>
          </w14:solidFill>
        </w14:textFill>
      </w:rPr>
    </w:tblStylePr>
  </w:style>
  <w:style w:type="table" w:customStyle="1" w:styleId="101">
    <w:name w:val="Grid Table 6 Colorful - Accent 2"/>
    <w:basedOn w:val="31"/>
    <w:qFormat/>
    <w:uiPriority w:val="99"/>
    <w:pPr>
      <w:spacing w:after="0" w:line="240" w:lineRule="auto"/>
    </w:pPr>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DA9896" w:themeColor="accent2" w:themeTint="96"/>
        <w14:textFill>
          <w14:solidFill>
            <w14:schemeClr w14:val="accent2">
              <w14:lumMod w14:val="59000"/>
              <w14:lumOff w14:val="41000"/>
            </w14:schemeClr>
          </w14:solidFill>
        </w14:textFill>
      </w:rPr>
      <w:tcPr>
        <w:tcBorders>
          <w:bottom w:val="single" w:color="D99795" w:themeColor="accent2" w:themeTint="97" w:sz="12" w:space="0"/>
        </w:tcBorders>
      </w:tcPr>
    </w:tblStylePr>
    <w:tblStylePr w:type="lastRow">
      <w:rPr>
        <w:b/>
        <w:color w:val="DA9896" w:themeColor="accent2" w:themeTint="96"/>
        <w14:textFill>
          <w14:solidFill>
            <w14:schemeClr w14:val="accent2">
              <w14:lumMod w14:val="59000"/>
              <w14:lumOff w14:val="41000"/>
            </w14:schemeClr>
          </w14:solidFill>
        </w14:textFill>
      </w:rPr>
    </w:tblStylePr>
    <w:tblStylePr w:type="firstCol">
      <w:rPr>
        <w:b/>
        <w:color w:val="DA9896" w:themeColor="accent2" w:themeTint="96"/>
        <w14:textFill>
          <w14:solidFill>
            <w14:schemeClr w14:val="accent2">
              <w14:lumMod w14:val="59000"/>
              <w14:lumOff w14:val="41000"/>
            </w14:schemeClr>
          </w14:solidFill>
        </w14:textFill>
      </w:rPr>
    </w:tblStylePr>
    <w:tblStylePr w:type="lastCol">
      <w:rPr>
        <w:b/>
        <w:color w:val="DA9896" w:themeColor="accent2" w:themeTint="96"/>
        <w14:textFill>
          <w14:solidFill>
            <w14:schemeClr w14:val="accent2">
              <w14:lumMod w14:val="59000"/>
              <w14:lumOff w14:val="41000"/>
            </w14:schemeClr>
          </w14:solidFill>
        </w14:textFill>
      </w:rPr>
    </w:tblStylePr>
    <w:tblStylePr w:type="band1Vert">
      <w:tcPr>
        <w:shd w:val="clear" w:color="F2DCDC" w:themeColor="accent2" w:themeTint="32" w:fill="F2DCDC" w:themeFill="accent2" w:themeFillTint="32"/>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F2DCDC" w:themeColor="accent2" w:themeTint="32" w:fill="F2DCDC" w:themeFill="accent2" w:themeFillTint="32"/>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02">
    <w:name w:val="Grid Table 6 Colorful - Accent 3"/>
    <w:basedOn w:val="31"/>
    <w:qFormat/>
    <w:uiPriority w:val="99"/>
    <w:pPr>
      <w:spacing w:after="0" w:line="240" w:lineRule="auto"/>
    </w:pPr>
    <w:tblPr>
      <w:tbl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9BBB59" w:themeColor="accent3" w:themeTint="FF"/>
        <w14:textFill>
          <w14:solidFill>
            <w14:schemeClr w14:val="accent3">
              <w14:lumMod w14:val="100000"/>
              <w14:lumOff w14:val="0"/>
            </w14:schemeClr>
          </w14:solidFill>
        </w14:textFill>
      </w:rPr>
      <w:tcPr>
        <w:tcBorders>
          <w:bottom w:val="single" w:color="9BBB59" w:themeColor="accent3" w:themeTint="FE" w:sz="12" w:space="0"/>
        </w:tcBorders>
      </w:tcPr>
    </w:tblStylePr>
    <w:tblStylePr w:type="lastRow">
      <w:rPr>
        <w:b/>
        <w:color w:val="9BBB59" w:themeColor="accent3" w:themeTint="FF"/>
        <w14:textFill>
          <w14:solidFill>
            <w14:schemeClr w14:val="accent3">
              <w14:lumMod w14:val="100000"/>
              <w14:lumOff w14:val="0"/>
            </w14:schemeClr>
          </w14:solidFill>
        </w14:textFill>
      </w:rPr>
    </w:tblStylePr>
    <w:tblStylePr w:type="firstCol">
      <w:rPr>
        <w:b/>
        <w:color w:val="9BBB59" w:themeColor="accent3" w:themeTint="FF"/>
        <w14:textFill>
          <w14:solidFill>
            <w14:schemeClr w14:val="accent3">
              <w14:lumMod w14:val="100000"/>
              <w14:lumOff w14:val="0"/>
            </w14:schemeClr>
          </w14:solidFill>
        </w14:textFill>
      </w:rPr>
    </w:tblStylePr>
    <w:tblStylePr w:type="lastCol">
      <w:rPr>
        <w:b/>
        <w:color w:val="9BBB59" w:themeColor="accent3" w:themeTint="FF"/>
        <w14:textFill>
          <w14:solidFill>
            <w14:schemeClr w14:val="accent3">
              <w14:lumMod w14:val="100000"/>
              <w14:lumOff w14:val="0"/>
            </w14:schemeClr>
          </w14:solidFill>
        </w14:textFill>
      </w:rPr>
    </w:tblStylePr>
    <w:tblStylePr w:type="band1Vert">
      <w:tcPr>
        <w:shd w:val="clear" w:color="EAF1DD" w:themeColor="accent3" w:themeTint="34" w:fill="EAF1DD" w:themeFill="accent3" w:themeFillTint="34"/>
      </w:tcPr>
    </w:tblStylePr>
    <w:tblStylePr w:type="band1Horz">
      <w:rPr>
        <w:rFonts w:ascii="Arial" w:hAnsi="Arial"/>
        <w:color w:val="9BBB59" w:themeColor="accent3" w:themeTint="FF"/>
        <w:sz w:val="22"/>
        <w14:textFill>
          <w14:solidFill>
            <w14:schemeClr w14:val="accent3">
              <w14:lumMod w14:val="100000"/>
              <w14:lumOff w14:val="0"/>
            </w14:schemeClr>
          </w14:solidFill>
        </w14:textFill>
      </w:rPr>
      <w:tcPr>
        <w:shd w:val="clear" w:color="EAF1DD" w:themeColor="accent3" w:themeTint="34" w:fill="EAF1DD" w:themeFill="accent3" w:themeFillTint="34"/>
      </w:tcPr>
    </w:tblStylePr>
    <w:tblStylePr w:type="band2Horz">
      <w:rPr>
        <w:rFonts w:ascii="Arial" w:hAnsi="Arial"/>
        <w:color w:val="9BBB59" w:themeColor="accent3" w:themeTint="FF"/>
        <w:sz w:val="22"/>
        <w14:textFill>
          <w14:solidFill>
            <w14:schemeClr w14:val="accent3">
              <w14:lumMod w14:val="100000"/>
              <w14:lumOff w14:val="0"/>
            </w14:schemeClr>
          </w14:solidFill>
        </w14:textFill>
      </w:rPr>
    </w:tblStylePr>
  </w:style>
  <w:style w:type="table" w:customStyle="1" w:styleId="103">
    <w:name w:val="Grid Table 6 Colorful - Accent 4"/>
    <w:basedOn w:val="31"/>
    <w:qFormat/>
    <w:uiPriority w:val="99"/>
    <w:pPr>
      <w:spacing w:after="0" w:line="240" w:lineRule="auto"/>
    </w:pPr>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B3A2C7" w:themeColor="accent4" w:themeTint="99"/>
        <w14:textFill>
          <w14:solidFill>
            <w14:schemeClr w14:val="accent4">
              <w14:lumMod w14:val="60000"/>
              <w14:lumOff w14:val="40000"/>
            </w14:schemeClr>
          </w14:solidFill>
        </w14:textFill>
      </w:rPr>
      <w:tcPr>
        <w:tcBorders>
          <w:bottom w:val="single" w:color="B2A1C6" w:themeColor="accent4" w:themeTint="9A" w:sz="12" w:space="0"/>
        </w:tcBorders>
      </w:tcPr>
    </w:tblStylePr>
    <w:tblStylePr w:type="lastRow">
      <w:rPr>
        <w:b/>
        <w:color w:val="B3A2C7" w:themeColor="accent4" w:themeTint="99"/>
        <w14:textFill>
          <w14:solidFill>
            <w14:schemeClr w14:val="accent4">
              <w14:lumMod w14:val="60000"/>
              <w14:lumOff w14:val="40000"/>
            </w14:schemeClr>
          </w14:solidFill>
        </w14:textFill>
      </w:rPr>
    </w:tblStylePr>
    <w:tblStylePr w:type="firstCol">
      <w:rPr>
        <w:b/>
        <w:color w:val="B3A2C7" w:themeColor="accent4" w:themeTint="99"/>
        <w14:textFill>
          <w14:solidFill>
            <w14:schemeClr w14:val="accent4">
              <w14:lumMod w14:val="60000"/>
              <w14:lumOff w14:val="40000"/>
            </w14:schemeClr>
          </w14:solidFill>
        </w14:textFill>
      </w:rPr>
    </w:tblStylePr>
    <w:tblStylePr w:type="lastCol">
      <w:rPr>
        <w:b/>
        <w:color w:val="B3A2C7" w:themeColor="accent4" w:themeTint="99"/>
        <w14:textFill>
          <w14:solidFill>
            <w14:schemeClr w14:val="accent4">
              <w14:lumMod w14:val="60000"/>
              <w14:lumOff w14:val="40000"/>
            </w14:schemeClr>
          </w14:solidFill>
        </w14:textFill>
      </w:rPr>
    </w:tblStylePr>
    <w:tblStylePr w:type="band1Vert">
      <w:tcPr>
        <w:shd w:val="clear" w:color="E5DFEC" w:themeColor="accent4" w:themeTint="34" w:fill="E5DFEC" w:themeFill="accent4" w:themeFillTint="34"/>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E5DFEC" w:themeColor="accent4" w:themeTint="34" w:fill="E5DFEC" w:themeFill="accent4" w:themeFillTint="34"/>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04">
    <w:name w:val="Grid Table 6 Colorful - Accent 5"/>
    <w:basedOn w:val="31"/>
    <w:qFormat/>
    <w:uiPriority w:val="99"/>
    <w:pPr>
      <w:spacing w:after="0" w:line="240" w:lineRule="auto"/>
    </w:pPr>
    <w:tblPr>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b/>
        <w:color w:val="266778" w:themeColor="accent5" w:themeShade="94"/>
      </w:rPr>
      <w:tcPr>
        <w:tcBorders>
          <w:bottom w:val="single" w:color="4BACC6" w:themeColor="accent5" w:sz="12" w:space="0"/>
        </w:tcBorders>
      </w:tcPr>
    </w:tblStylePr>
    <w:tblStylePr w:type="lastRow">
      <w:rPr>
        <w:b/>
        <w:color w:val="266778" w:themeColor="accent5" w:themeShade="94"/>
      </w:rPr>
    </w:tblStylePr>
    <w:tblStylePr w:type="firstCol">
      <w:rPr>
        <w:b/>
        <w:color w:val="266778" w:themeColor="accent5" w:themeShade="94"/>
      </w:rPr>
    </w:tblStylePr>
    <w:tblStylePr w:type="lastCol">
      <w:rPr>
        <w:b/>
        <w:color w:val="266778" w:themeColor="accent5" w:themeShade="94"/>
      </w:rPr>
    </w:tblStylePr>
    <w:tblStylePr w:type="band1Vert">
      <w:tcPr>
        <w:shd w:val="clear" w:color="DAEEF3" w:themeColor="accent5" w:themeTint="34" w:fill="DAEEF3" w:themeFill="accent5" w:themeFillTint="34"/>
      </w:tcPr>
    </w:tblStylePr>
    <w:tblStylePr w:type="band1Horz">
      <w:rPr>
        <w:rFonts w:ascii="Arial" w:hAnsi="Arial"/>
        <w:color w:val="266778" w:themeColor="accent5" w:themeShade="94"/>
        <w:sz w:val="22"/>
      </w:rPr>
      <w:tcPr>
        <w:shd w:val="clear" w:color="DAEEF3" w:themeColor="accent5" w:themeTint="34" w:fill="DAEEF3" w:themeFill="accent5" w:themeFillTint="34"/>
      </w:tcPr>
    </w:tblStylePr>
    <w:tblStylePr w:type="band2Horz">
      <w:rPr>
        <w:rFonts w:ascii="Arial" w:hAnsi="Arial"/>
        <w:color w:val="266778" w:themeColor="accent5" w:themeShade="94"/>
        <w:sz w:val="22"/>
      </w:rPr>
    </w:tblStylePr>
  </w:style>
  <w:style w:type="table" w:customStyle="1" w:styleId="105">
    <w:name w:val="Grid Table 6 Colorful - Accent 6"/>
    <w:basedOn w:val="31"/>
    <w:qFormat/>
    <w:uiPriority w:val="99"/>
    <w:pPr>
      <w:spacing w:after="0" w:line="240" w:lineRule="auto"/>
    </w:pPr>
    <w:tblPr>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b/>
        <w:color w:val="266778" w:themeColor="accent5" w:themeShade="94"/>
      </w:rPr>
      <w:tcPr>
        <w:tcBorders>
          <w:bottom w:val="single" w:color="F79646" w:themeColor="accent6" w:sz="12" w:space="0"/>
        </w:tcBorders>
      </w:tcPr>
    </w:tblStylePr>
    <w:tblStylePr w:type="lastRow">
      <w:rPr>
        <w:b/>
        <w:color w:val="266778" w:themeColor="accent5" w:themeShade="94"/>
      </w:rPr>
    </w:tblStylePr>
    <w:tblStylePr w:type="firstCol">
      <w:rPr>
        <w:b/>
        <w:color w:val="266778" w:themeColor="accent5" w:themeShade="94"/>
      </w:rPr>
    </w:tblStylePr>
    <w:tblStylePr w:type="lastCol">
      <w:rPr>
        <w:b/>
        <w:color w:val="266778" w:themeColor="accent5" w:themeShade="94"/>
      </w:rPr>
    </w:tblStylePr>
    <w:tblStylePr w:type="band1Vert">
      <w:tcPr>
        <w:shd w:val="clear" w:color="FDE9D9" w:themeColor="accent6" w:themeTint="34" w:fill="FDE9D9" w:themeFill="accent6" w:themeFillTint="34"/>
      </w:tcPr>
    </w:tblStylePr>
    <w:tblStylePr w:type="band1Horz">
      <w:rPr>
        <w:rFonts w:ascii="Arial" w:hAnsi="Arial"/>
        <w:color w:val="266778" w:themeColor="accent5" w:themeShade="94"/>
        <w:sz w:val="22"/>
      </w:rPr>
      <w:tcPr>
        <w:shd w:val="clear" w:color="FDE9D9" w:themeColor="accent6" w:themeTint="34" w:fill="FDE9D9" w:themeFill="accent6" w:themeFillTint="34"/>
      </w:tcPr>
    </w:tblStylePr>
    <w:tblStylePr w:type="band2Horz">
      <w:rPr>
        <w:rFonts w:ascii="Arial" w:hAnsi="Arial"/>
        <w:color w:val="266778" w:themeColor="accent5" w:themeShade="94"/>
        <w:sz w:val="22"/>
      </w:rPr>
    </w:tblStylePr>
  </w:style>
  <w:style w:type="table" w:customStyle="1" w:styleId="106">
    <w:name w:val="Grid Table 7 Colorful"/>
    <w:basedOn w:val="31"/>
    <w:qFormat/>
    <w:uiPriority w:val="99"/>
    <w:pPr>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themeColor="text1" w:themeTint="0D" w:fill="F1F1F1" w:themeFill="text1" w:themeFillTint="0D"/>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themeColor="text1" w:themeTint="0D" w:fill="F1F1F1" w:themeFill="text1" w:themeFillTint="0D"/>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07">
    <w:name w:val="Grid Table 7 Colorful - Accent 1"/>
    <w:basedOn w:val="31"/>
    <w:qFormat/>
    <w:uiPriority w:val="99"/>
    <w:pPr>
      <w:spacing w:after="0" w:line="240" w:lineRule="auto"/>
    </w:pPr>
    <w:tblPr>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rFonts w:ascii="Arial" w:hAnsi="Arial"/>
        <w:b/>
        <w:color w:val="A7C0DE" w:themeColor="accent1" w:themeTint="80"/>
        <w:sz w:val="22"/>
        <w14:textFill>
          <w14:solidFill>
            <w14:schemeClr w14:val="accent1">
              <w14:lumMod w14:val="50000"/>
              <w14:lumOff w14:val="50000"/>
            </w14:schemeClr>
          </w14:solidFill>
        </w14:textFill>
      </w:rPr>
      <w:tcPr>
        <w:tcBorders>
          <w:top w:val="nil"/>
          <w:left w:val="nil"/>
          <w:bottom w:val="single" w:color="A6BFDD" w:themeColor="accent1" w:themeTint="80" w:sz="4" w:space="0"/>
          <w:right w:val="nil"/>
        </w:tcBorders>
        <w:shd w:val="clear" w:color="FFFFFF" w:themeColor="light1" w:fill="FFFFFF" w:themeFill="light1"/>
      </w:tcPr>
    </w:tblStylePr>
    <w:tblStylePr w:type="lastRow">
      <w:rPr>
        <w:rFonts w:ascii="Arial" w:hAnsi="Arial"/>
        <w:b/>
        <w:color w:val="A7C0DE" w:themeColor="accent1" w:themeTint="80"/>
        <w:sz w:val="22"/>
        <w14:textFill>
          <w14:solidFill>
            <w14:schemeClr w14:val="accent1">
              <w14:lumMod w14:val="50000"/>
              <w14:lumOff w14:val="50000"/>
            </w14:schemeClr>
          </w14:solidFill>
        </w14:textFill>
      </w:rPr>
      <w:tcPr>
        <w:tcBorders>
          <w:top w:val="single" w:color="A6BFDD" w:themeColor="accent1" w:themeTint="80" w:sz="4" w:space="0"/>
          <w:left w:val="nil"/>
          <w:bottom w:val="nil"/>
          <w:right w:val="nil"/>
        </w:tcBorders>
        <w:shd w:val="clear" w:color="FFFFFF" w:themeColor="light1" w:fill="FFFFFF" w:themeFill="light1"/>
      </w:tcPr>
    </w:tblStylePr>
    <w:tblStylePr w:type="firstCol">
      <w:pPr>
        <w:jc w:val="right"/>
      </w:pPr>
      <w:rPr>
        <w:rFonts w:ascii="Arial" w:hAnsi="Arial"/>
        <w:i/>
        <w:color w:val="A7C0DE" w:themeColor="accent1" w:themeTint="80"/>
        <w:sz w:val="22"/>
        <w14:textFill>
          <w14:solidFill>
            <w14:schemeClr w14:val="accent1">
              <w14:lumMod w14:val="50000"/>
              <w14:lumOff w14:val="50000"/>
            </w14:schemeClr>
          </w14:solidFill>
        </w14:textFill>
      </w:rPr>
      <w:tcPr>
        <w:tcBorders>
          <w:top w:val="nil"/>
          <w:left w:val="nil"/>
          <w:bottom w:val="nil"/>
          <w:right w:val="single" w:color="A6BFDD" w:themeColor="accent1" w:themeTint="80" w:sz="4" w:space="0"/>
        </w:tcBorders>
        <w:shd w:val="clear" w:color="FFFFFF" w:fill="auto"/>
      </w:tcPr>
    </w:tblStylePr>
    <w:tblStylePr w:type="lastCol">
      <w:rPr>
        <w:rFonts w:ascii="Arial" w:hAnsi="Arial"/>
        <w:i/>
        <w:color w:val="A7C0DE" w:themeColor="accent1" w:themeTint="80"/>
        <w:sz w:val="22"/>
        <w14:textFill>
          <w14:solidFill>
            <w14:schemeClr w14:val="accent1">
              <w14:lumMod w14:val="50000"/>
              <w14:lumOff w14:val="50000"/>
            </w14:schemeClr>
          </w14:solidFill>
        </w14:textFill>
      </w:rPr>
      <w:tcPr>
        <w:tcBorders>
          <w:top w:val="nil"/>
          <w:left w:val="single" w:color="A6BFDD" w:themeColor="accent1" w:themeTint="80" w:sz="4" w:space="0"/>
          <w:bottom w:val="nil"/>
          <w:right w:val="nil"/>
        </w:tcBorders>
        <w:shd w:val="clear" w:color="FFFFFF" w:fill="auto"/>
      </w:tcPr>
    </w:tblStylePr>
    <w:tblStylePr w:type="band1Vert">
      <w:tcPr>
        <w:shd w:val="clear" w:color="DBE5F1" w:themeColor="accent1" w:themeTint="34" w:fill="DBE5F1" w:themeFill="accent1" w:themeFillTint="34"/>
      </w:tcPr>
    </w:tblStylePr>
    <w:tblStylePr w:type="band1Horz">
      <w:rPr>
        <w:rFonts w:ascii="Arial" w:hAnsi="Arial"/>
        <w:color w:val="A7C0DE" w:themeColor="accent1" w:themeTint="80"/>
        <w:sz w:val="22"/>
        <w14:textFill>
          <w14:solidFill>
            <w14:schemeClr w14:val="accent1">
              <w14:lumMod w14:val="50000"/>
              <w14:lumOff w14:val="50000"/>
            </w14:schemeClr>
          </w14:solidFill>
        </w14:textFill>
      </w:rPr>
      <w:tcPr>
        <w:shd w:val="clear" w:color="DBE5F1" w:themeColor="accent1" w:themeTint="34" w:fill="DBE5F1" w:themeFill="accent1" w:themeFillTint="34"/>
      </w:tcPr>
    </w:tblStylePr>
    <w:tblStylePr w:type="band2Horz">
      <w:rPr>
        <w:rFonts w:ascii="Arial" w:hAnsi="Arial"/>
        <w:color w:val="A7C0DE" w:themeColor="accent1" w:themeTint="80"/>
        <w:sz w:val="22"/>
        <w14:textFill>
          <w14:solidFill>
            <w14:schemeClr w14:val="accent1">
              <w14:lumMod w14:val="50000"/>
              <w14:lumOff w14:val="50000"/>
            </w14:schemeClr>
          </w14:solidFill>
        </w14:textFill>
      </w:rPr>
    </w:tblStylePr>
  </w:style>
  <w:style w:type="table" w:customStyle="1" w:styleId="108">
    <w:name w:val="Grid Table 7 Colorful - Accent 2"/>
    <w:basedOn w:val="31"/>
    <w:qFormat/>
    <w:uiPriority w:val="99"/>
    <w:pPr>
      <w:spacing w:after="0" w:line="240" w:lineRule="auto"/>
    </w:pPr>
    <w:tblPr>
      <w:tblBorders>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rFonts w:ascii="Arial" w:hAnsi="Arial"/>
        <w:b/>
        <w:color w:val="DA9896" w:themeColor="accent2" w:themeTint="96"/>
        <w:sz w:val="22"/>
        <w14:textFill>
          <w14:solidFill>
            <w14:schemeClr w14:val="accent2">
              <w14:lumMod w14:val="59000"/>
              <w14:lumOff w14:val="41000"/>
            </w14:schemeClr>
          </w14:solidFill>
        </w14:textFill>
      </w:rPr>
      <w:tcPr>
        <w:tcBorders>
          <w:top w:val="nil"/>
          <w:left w:val="nil"/>
          <w:bottom w:val="single" w:color="D99795" w:themeColor="accent2" w:themeTint="97" w:sz="4" w:space="0"/>
          <w:right w:val="nil"/>
        </w:tcBorders>
        <w:shd w:val="clear" w:color="FFFFFF" w:themeColor="light1" w:fill="FFFFFF" w:themeFill="light1"/>
      </w:tcPr>
    </w:tblStylePr>
    <w:tblStylePr w:type="lastRow">
      <w:rPr>
        <w:rFonts w:ascii="Arial" w:hAnsi="Arial"/>
        <w:b/>
        <w:color w:val="DA9896" w:themeColor="accent2" w:themeTint="96"/>
        <w:sz w:val="22"/>
        <w14:textFill>
          <w14:solidFill>
            <w14:schemeClr w14:val="accent2">
              <w14:lumMod w14:val="59000"/>
              <w14:lumOff w14:val="41000"/>
            </w14:schemeClr>
          </w14:solidFill>
        </w14:textFill>
      </w:rPr>
      <w:tcPr>
        <w:tcBorders>
          <w:top w:val="single" w:color="D9979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single" w:color="D99795" w:themeColor="accent2" w:themeTint="97" w:sz="4" w:space="0"/>
          <w:bottom w:val="nil"/>
          <w:right w:val="nil"/>
        </w:tcBorders>
        <w:shd w:val="clear" w:color="FFFFFF" w:fill="auto"/>
      </w:tcPr>
    </w:tblStylePr>
    <w:tblStylePr w:type="band1Vert">
      <w:tcPr>
        <w:shd w:val="clear" w:color="F2DCDC" w:themeColor="accent2" w:themeTint="32" w:fill="F2DCDC" w:themeFill="accent2" w:themeFillTint="32"/>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F2DCDC" w:themeColor="accent2" w:themeTint="32" w:fill="F2DCDC" w:themeFill="accent2" w:themeFillTint="32"/>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09">
    <w:name w:val="Grid Table 7 Colorful - Accent 3"/>
    <w:basedOn w:val="31"/>
    <w:qFormat/>
    <w:uiPriority w:val="99"/>
    <w:pPr>
      <w:spacing w:after="0" w:line="240" w:lineRule="auto"/>
    </w:pPr>
    <w:tblPr>
      <w:tblBorders>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rFonts w:ascii="Arial" w:hAnsi="Arial"/>
        <w:b/>
        <w:color w:val="9BBB59" w:themeColor="accent3" w:themeTint="FF"/>
        <w:sz w:val="22"/>
        <w14:textFill>
          <w14:solidFill>
            <w14:schemeClr w14:val="accent3">
              <w14:lumMod w14:val="100000"/>
              <w14:lumOff w14:val="0"/>
            </w14:schemeClr>
          </w14:solidFill>
        </w14:textFill>
      </w:rPr>
      <w:tcPr>
        <w:tcBorders>
          <w:top w:val="nil"/>
          <w:left w:val="nil"/>
          <w:bottom w:val="single" w:color="9BBB59" w:themeColor="accent3" w:themeTint="FE" w:sz="4" w:space="0"/>
          <w:right w:val="nil"/>
        </w:tcBorders>
        <w:shd w:val="clear" w:color="FFFFFF" w:themeColor="light1" w:fill="FFFFFF" w:themeFill="light1"/>
      </w:tcPr>
    </w:tblStylePr>
    <w:tblStylePr w:type="lastRow">
      <w:rPr>
        <w:rFonts w:ascii="Arial" w:hAnsi="Arial"/>
        <w:b/>
        <w:color w:val="9BBB59" w:themeColor="accent3" w:themeTint="FF"/>
        <w:sz w:val="22"/>
        <w14:textFill>
          <w14:solidFill>
            <w14:schemeClr w14:val="accent3">
              <w14:lumMod w14:val="100000"/>
              <w14:lumOff w14:val="0"/>
            </w14:schemeClr>
          </w14:solidFill>
        </w14:textFill>
      </w:rPr>
      <w:tcPr>
        <w:tcBorders>
          <w:top w:val="single" w:color="9BBB59" w:themeColor="accent3" w:themeTint="FE" w:sz="4" w:space="0"/>
          <w:left w:val="nil"/>
          <w:bottom w:val="nil"/>
          <w:right w:val="nil"/>
        </w:tcBorders>
        <w:shd w:val="clear" w:color="FFFFFF" w:themeColor="light1" w:fill="FFFFFF" w:themeFill="light1"/>
      </w:tcPr>
    </w:tblStylePr>
    <w:tblStylePr w:type="firstCol">
      <w:pPr>
        <w:jc w:val="right"/>
      </w:pPr>
      <w:rPr>
        <w:rFonts w:ascii="Arial" w:hAnsi="Arial"/>
        <w:i/>
        <w:color w:val="9BBB59" w:themeColor="accent3" w:themeTint="FF"/>
        <w:sz w:val="22"/>
        <w14:textFill>
          <w14:solidFill>
            <w14:schemeClr w14:val="accent3">
              <w14:lumMod w14:val="100000"/>
              <w14:lumOff w14:val="0"/>
            </w14:schemeClr>
          </w14:solidFill>
        </w14:textFill>
      </w:rPr>
      <w:tcPr>
        <w:tcBorders>
          <w:top w:val="nil"/>
          <w:left w:val="nil"/>
          <w:bottom w:val="nil"/>
          <w:right w:val="single" w:color="9BBB59" w:themeColor="accent3" w:themeTint="FE" w:sz="4" w:space="0"/>
        </w:tcBorders>
        <w:shd w:val="clear" w:color="FFFFFF" w:fill="auto"/>
      </w:tcPr>
    </w:tblStylePr>
    <w:tblStylePr w:type="lastCol">
      <w:rPr>
        <w:rFonts w:ascii="Arial" w:hAnsi="Arial"/>
        <w:i/>
        <w:color w:val="9BBB59" w:themeColor="accent3" w:themeTint="FF"/>
        <w:sz w:val="22"/>
        <w14:textFill>
          <w14:solidFill>
            <w14:schemeClr w14:val="accent3">
              <w14:lumMod w14:val="100000"/>
              <w14:lumOff w14:val="0"/>
            </w14:schemeClr>
          </w14:solidFill>
        </w14:textFill>
      </w:rPr>
      <w:tcPr>
        <w:tcBorders>
          <w:top w:val="nil"/>
          <w:left w:val="single" w:color="9BBB59" w:themeColor="accent3" w:themeTint="FE" w:sz="4" w:space="0"/>
          <w:bottom w:val="nil"/>
          <w:right w:val="nil"/>
        </w:tcBorders>
        <w:shd w:val="clear" w:color="FFFFFF" w:fill="auto"/>
      </w:tcPr>
    </w:tblStylePr>
    <w:tblStylePr w:type="band1Vert">
      <w:tcPr>
        <w:shd w:val="clear" w:color="EAF1DD" w:themeColor="accent3" w:themeTint="34" w:fill="EAF1DD" w:themeFill="accent3" w:themeFillTint="34"/>
      </w:tcPr>
    </w:tblStylePr>
    <w:tblStylePr w:type="band1Horz">
      <w:rPr>
        <w:rFonts w:ascii="Arial" w:hAnsi="Arial"/>
        <w:color w:val="9BBB59" w:themeColor="accent3" w:themeTint="FF"/>
        <w:sz w:val="22"/>
        <w14:textFill>
          <w14:solidFill>
            <w14:schemeClr w14:val="accent3">
              <w14:lumMod w14:val="100000"/>
              <w14:lumOff w14:val="0"/>
            </w14:schemeClr>
          </w14:solidFill>
        </w14:textFill>
      </w:rPr>
      <w:tcPr>
        <w:shd w:val="clear" w:color="EAF1DD" w:themeColor="accent3" w:themeTint="34" w:fill="EAF1DD" w:themeFill="accent3" w:themeFillTint="34"/>
      </w:tcPr>
    </w:tblStylePr>
    <w:tblStylePr w:type="band2Horz">
      <w:rPr>
        <w:rFonts w:ascii="Arial" w:hAnsi="Arial"/>
        <w:color w:val="9BBB59" w:themeColor="accent3" w:themeTint="FF"/>
        <w:sz w:val="22"/>
        <w14:textFill>
          <w14:solidFill>
            <w14:schemeClr w14:val="accent3">
              <w14:lumMod w14:val="100000"/>
              <w14:lumOff w14:val="0"/>
            </w14:schemeClr>
          </w14:solidFill>
        </w14:textFill>
      </w:rPr>
    </w:tblStylePr>
  </w:style>
  <w:style w:type="table" w:customStyle="1" w:styleId="110">
    <w:name w:val="Grid Table 7 Colorful - Accent 4"/>
    <w:basedOn w:val="31"/>
    <w:qFormat/>
    <w:uiPriority w:val="99"/>
    <w:pPr>
      <w:spacing w:after="0" w:line="240" w:lineRule="auto"/>
    </w:pPr>
    <w:tblPr>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rFonts w:ascii="Arial" w:hAnsi="Arial"/>
        <w:b/>
        <w:color w:val="B3A2C7" w:themeColor="accent4" w:themeTint="99"/>
        <w:sz w:val="22"/>
        <w14:textFill>
          <w14:solidFill>
            <w14:schemeClr w14:val="accent4">
              <w14:lumMod w14:val="60000"/>
              <w14:lumOff w14:val="40000"/>
            </w14:schemeClr>
          </w14:solidFill>
        </w14:textFill>
      </w:rPr>
      <w:tcPr>
        <w:tcBorders>
          <w:top w:val="nil"/>
          <w:left w:val="nil"/>
          <w:bottom w:val="single" w:color="B2A1C6" w:themeColor="accent4" w:themeTint="9A" w:sz="4" w:space="0"/>
          <w:right w:val="nil"/>
        </w:tcBorders>
        <w:shd w:val="clear" w:color="FFFFFF" w:themeColor="light1" w:fill="FFFFFF" w:themeFill="light1"/>
      </w:tcPr>
    </w:tblStylePr>
    <w:tblStylePr w:type="lastRow">
      <w:rPr>
        <w:rFonts w:ascii="Arial" w:hAnsi="Arial"/>
        <w:b/>
        <w:color w:val="B3A2C7" w:themeColor="accent4" w:themeTint="99"/>
        <w:sz w:val="22"/>
        <w14:textFill>
          <w14:solidFill>
            <w14:schemeClr w14:val="accent4">
              <w14:lumMod w14:val="60000"/>
              <w14:lumOff w14:val="40000"/>
            </w14:schemeClr>
          </w14:solidFill>
        </w14:textFill>
      </w:rPr>
      <w:tcPr>
        <w:tcBorders>
          <w:top w:val="single" w:color="B2A1C6"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single" w:color="B2A1C6" w:themeColor="accent4" w:themeTint="9A" w:sz="4" w:space="0"/>
          <w:bottom w:val="nil"/>
          <w:right w:val="nil"/>
        </w:tcBorders>
        <w:shd w:val="clear" w:color="FFFFFF" w:fill="auto"/>
      </w:tcPr>
    </w:tblStylePr>
    <w:tblStylePr w:type="band1Vert">
      <w:tcPr>
        <w:shd w:val="clear" w:color="E5DFEC" w:themeColor="accent4" w:themeTint="34" w:fill="E5DFEC" w:themeFill="accent4" w:themeFillTint="34"/>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E5DFEC" w:themeColor="accent4" w:themeTint="34" w:fill="E5DFEC" w:themeFill="accent4" w:themeFillTint="34"/>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11">
    <w:name w:val="Grid Table 7 Colorful - Accent 5"/>
    <w:basedOn w:val="31"/>
    <w:qFormat/>
    <w:uiPriority w:val="99"/>
    <w:pPr>
      <w:spacing w:after="0" w:line="240" w:lineRule="auto"/>
    </w:pPr>
    <w:tblPr>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266778" w:themeColor="accent5" w:themeShade="94"/>
        <w:sz w:val="22"/>
      </w:rPr>
      <w:tcPr>
        <w:tcBorders>
          <w:top w:val="nil"/>
          <w:left w:val="nil"/>
          <w:bottom w:val="single" w:color="99D0DE" w:themeColor="accent5" w:themeTint="90" w:sz="4" w:space="0"/>
          <w:right w:val="nil"/>
        </w:tcBorders>
        <w:shd w:val="clear" w:color="FFFFFF" w:themeColor="light1" w:fill="FFFFFF" w:themeFill="light1"/>
      </w:tcPr>
    </w:tblStylePr>
    <w:tblStylePr w:type="lastRow">
      <w:rPr>
        <w:rFonts w:ascii="Arial" w:hAnsi="Arial"/>
        <w:b/>
        <w:color w:val="266778" w:themeColor="accent5" w:themeShade="94"/>
        <w:sz w:val="22"/>
      </w:rPr>
      <w:tcPr>
        <w:tcBorders>
          <w:top w:val="single" w:color="99D0DE" w:themeColor="accent5" w:themeTint="90" w:sz="4" w:space="0"/>
          <w:left w:val="nil"/>
          <w:bottom w:val="nil"/>
          <w:right w:val="nil"/>
        </w:tcBorders>
        <w:shd w:val="clear" w:color="FFFFFF" w:themeColor="light1" w:fill="FFFFFF" w:themeFill="light1"/>
      </w:tcPr>
    </w:tblStylePr>
    <w:tblStylePr w:type="firstCol">
      <w:pPr>
        <w:jc w:val="right"/>
      </w:pPr>
      <w:rPr>
        <w:rFonts w:ascii="Arial" w:hAnsi="Arial"/>
        <w:i/>
        <w:color w:val="266778" w:themeColor="accent5" w:themeShade="94"/>
        <w:sz w:val="22"/>
      </w:rPr>
      <w:tcPr>
        <w:tcBorders>
          <w:top w:val="nil"/>
          <w:left w:val="nil"/>
          <w:bottom w:val="nil"/>
          <w:right w:val="single" w:color="99D0DE" w:themeColor="accent5" w:themeTint="90" w:sz="4" w:space="0"/>
        </w:tcBorders>
        <w:shd w:val="clear" w:color="FFFFFF" w:fill="auto"/>
      </w:tcPr>
    </w:tblStylePr>
    <w:tblStylePr w:type="lastCol">
      <w:rPr>
        <w:rFonts w:ascii="Arial" w:hAnsi="Arial"/>
        <w:i/>
        <w:color w:val="266778" w:themeColor="accent5" w:themeShade="94"/>
        <w:sz w:val="22"/>
      </w:rPr>
      <w:tcPr>
        <w:tcBorders>
          <w:top w:val="nil"/>
          <w:left w:val="single" w:color="99D0DE" w:themeColor="accent5" w:themeTint="90" w:sz="4" w:space="0"/>
          <w:bottom w:val="nil"/>
          <w:right w:val="nil"/>
        </w:tcBorders>
        <w:shd w:val="clear" w:color="FFFFFF" w:fill="auto"/>
      </w:tcPr>
    </w:tblStylePr>
    <w:tblStylePr w:type="band1Vert">
      <w:tcPr>
        <w:shd w:val="clear" w:color="DAEEF3" w:themeColor="accent5" w:themeTint="34" w:fill="DAEEF3" w:themeFill="accent5" w:themeFillTint="34"/>
      </w:tcPr>
    </w:tblStylePr>
    <w:tblStylePr w:type="band1Horz">
      <w:rPr>
        <w:rFonts w:ascii="Arial" w:hAnsi="Arial"/>
        <w:color w:val="266778" w:themeColor="accent5" w:themeShade="94"/>
        <w:sz w:val="22"/>
      </w:rPr>
      <w:tcPr>
        <w:shd w:val="clear" w:color="DAEEF3" w:themeColor="accent5" w:themeTint="34" w:fill="DAEEF3" w:themeFill="accent5" w:themeFillTint="34"/>
      </w:tcPr>
    </w:tblStylePr>
    <w:tblStylePr w:type="band2Horz">
      <w:rPr>
        <w:rFonts w:ascii="Arial" w:hAnsi="Arial"/>
        <w:color w:val="266778" w:themeColor="accent5" w:themeShade="94"/>
        <w:sz w:val="22"/>
      </w:rPr>
    </w:tblStylePr>
  </w:style>
  <w:style w:type="table" w:customStyle="1" w:styleId="112">
    <w:name w:val="Grid Table 7 Colorful - Accent 6"/>
    <w:basedOn w:val="31"/>
    <w:qFormat/>
    <w:uiPriority w:val="99"/>
    <w:pPr>
      <w:spacing w:after="0" w:line="240" w:lineRule="auto"/>
    </w:pPr>
    <w:tblPr>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B05408" w:themeColor="accent6" w:themeShade="94"/>
        <w:sz w:val="22"/>
      </w:rPr>
      <w:tcPr>
        <w:tcBorders>
          <w:top w:val="nil"/>
          <w:left w:val="nil"/>
          <w:bottom w:val="single" w:color="FAC396" w:themeColor="accent6" w:themeTint="90" w:sz="4" w:space="0"/>
          <w:right w:val="nil"/>
        </w:tcBorders>
        <w:shd w:val="clear" w:color="FFFFFF" w:themeColor="light1" w:fill="FFFFFF" w:themeFill="light1"/>
      </w:tcPr>
    </w:tblStylePr>
    <w:tblStylePr w:type="lastRow">
      <w:rPr>
        <w:rFonts w:ascii="Arial" w:hAnsi="Arial"/>
        <w:b/>
        <w:color w:val="B05408" w:themeColor="accent6" w:themeShade="94"/>
        <w:sz w:val="22"/>
      </w:rPr>
      <w:tcPr>
        <w:tcBorders>
          <w:top w:val="single" w:color="FAC396" w:themeColor="accent6" w:themeTint="90" w:sz="4" w:space="0"/>
          <w:left w:val="nil"/>
          <w:bottom w:val="nil"/>
          <w:right w:val="nil"/>
        </w:tcBorders>
        <w:shd w:val="clear" w:color="FFFFFF" w:themeColor="light1" w:fill="FFFFFF" w:themeFill="light1"/>
      </w:tcPr>
    </w:tblStylePr>
    <w:tblStylePr w:type="firstCol">
      <w:pPr>
        <w:jc w:val="right"/>
      </w:pPr>
      <w:rPr>
        <w:rFonts w:ascii="Arial" w:hAnsi="Arial"/>
        <w:i/>
        <w:color w:val="B05408" w:themeColor="accent6" w:themeShade="94"/>
        <w:sz w:val="22"/>
      </w:rPr>
      <w:tcPr>
        <w:tcBorders>
          <w:top w:val="nil"/>
          <w:left w:val="nil"/>
          <w:bottom w:val="nil"/>
          <w:right w:val="single" w:color="FAC396" w:themeColor="accent6" w:themeTint="90" w:sz="4" w:space="0"/>
        </w:tcBorders>
        <w:shd w:val="clear" w:color="FFFFFF" w:fill="auto"/>
      </w:tcPr>
    </w:tblStylePr>
    <w:tblStylePr w:type="lastCol">
      <w:rPr>
        <w:rFonts w:ascii="Arial" w:hAnsi="Arial"/>
        <w:i/>
        <w:color w:val="B05408" w:themeColor="accent6" w:themeShade="94"/>
        <w:sz w:val="22"/>
      </w:rPr>
      <w:tcPr>
        <w:tcBorders>
          <w:top w:val="nil"/>
          <w:left w:val="single" w:color="FAC396" w:themeColor="accent6" w:themeTint="90" w:sz="4" w:space="0"/>
          <w:bottom w:val="nil"/>
          <w:right w:val="nil"/>
        </w:tcBorders>
        <w:shd w:val="clear" w:color="FFFFFF" w:fill="auto"/>
      </w:tcPr>
    </w:tblStylePr>
    <w:tblStylePr w:type="band1Vert">
      <w:tcPr>
        <w:shd w:val="clear" w:color="FDE9D9" w:themeColor="accent6" w:themeTint="34" w:fill="FDE9D9" w:themeFill="accent6" w:themeFillTint="34"/>
      </w:tcPr>
    </w:tblStylePr>
    <w:tblStylePr w:type="band1Horz">
      <w:rPr>
        <w:rFonts w:ascii="Arial" w:hAnsi="Arial"/>
        <w:color w:val="B05408" w:themeColor="accent6" w:themeShade="94"/>
        <w:sz w:val="22"/>
      </w:rPr>
      <w:tcPr>
        <w:shd w:val="clear" w:color="FDE9D9" w:themeColor="accent6" w:themeTint="34" w:fill="FDE9D9" w:themeFill="accent6" w:themeFillTint="34"/>
      </w:tcPr>
    </w:tblStylePr>
    <w:tblStylePr w:type="band2Horz">
      <w:rPr>
        <w:rFonts w:ascii="Arial" w:hAnsi="Arial"/>
        <w:color w:val="B05408" w:themeColor="accent6" w:themeShade="94"/>
        <w:sz w:val="22"/>
      </w:rPr>
    </w:tblStylePr>
  </w:style>
  <w:style w:type="table" w:customStyle="1" w:styleId="113">
    <w:name w:val="List Table 1 Light"/>
    <w:basedOn w:val="31"/>
    <w:qFormat/>
    <w:uiPriority w:val="99"/>
    <w:pPr>
      <w:spacing w:after="0" w:line="240" w:lineRule="auto"/>
    </w:p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themeColor="text1" w:themeTint="40" w:fill="BEBEBE" w:themeFill="text1" w:themeFillTint="40"/>
      </w:tcPr>
    </w:tblStylePr>
    <w:tblStylePr w:type="band1Horz">
      <w:tcPr>
        <w:shd w:val="clear" w:color="BEBEBE" w:themeColor="text1" w:themeTint="40" w:fill="BEBEBE" w:themeFill="text1" w:themeFillTint="40"/>
      </w:tcPr>
    </w:tblStylePr>
  </w:style>
  <w:style w:type="table" w:customStyle="1" w:styleId="114">
    <w:name w:val="List Table 1 Light - Accent 1"/>
    <w:basedOn w:val="31"/>
    <w:qFormat/>
    <w:uiPriority w:val="99"/>
    <w:pPr>
      <w:spacing w:after="0" w:line="240" w:lineRule="auto"/>
    </w:pPr>
    <w:tblStylePr w:type="firstRow">
      <w:rPr>
        <w:b/>
        <w:color w:val="404040"/>
      </w:rPr>
      <w:tcPr>
        <w:tcBorders>
          <w:top w:val="nil"/>
          <w:left w:val="nil"/>
          <w:bottom w:val="single" w:color="4F81BD" w:themeColor="accent1" w:sz="4" w:space="0"/>
          <w:right w:val="nil"/>
        </w:tcBorders>
      </w:tcPr>
    </w:tblStylePr>
    <w:tblStylePr w:type="lastRow">
      <w:rPr>
        <w:b/>
        <w:color w:val="404040"/>
      </w:rPr>
      <w:tcPr>
        <w:tcBorders>
          <w:top w:val="single" w:color="4F81BD"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2DFEE" w:themeColor="accent1" w:themeTint="40" w:fill="D2DFEE" w:themeFill="accent1" w:themeFillTint="40"/>
      </w:tcPr>
    </w:tblStylePr>
    <w:tblStylePr w:type="band1Horz">
      <w:tcPr>
        <w:shd w:val="clear" w:color="D2DFEE" w:themeColor="accent1" w:themeTint="40" w:fill="D2DFEE" w:themeFill="accent1" w:themeFillTint="40"/>
      </w:tcPr>
    </w:tblStylePr>
  </w:style>
  <w:style w:type="table" w:customStyle="1" w:styleId="115">
    <w:name w:val="List Table 1 Light - Accent 2"/>
    <w:basedOn w:val="31"/>
    <w:qFormat/>
    <w:uiPriority w:val="99"/>
    <w:pPr>
      <w:spacing w:after="0" w:line="240" w:lineRule="auto"/>
    </w:pPr>
    <w:tblStylePr w:type="firstRow">
      <w:rPr>
        <w:b/>
        <w:color w:val="404040"/>
      </w:rPr>
      <w:tcPr>
        <w:tcBorders>
          <w:top w:val="nil"/>
          <w:left w:val="nil"/>
          <w:bottom w:val="single" w:color="C0504D" w:themeColor="accent2" w:sz="4" w:space="0"/>
          <w:right w:val="nil"/>
        </w:tcBorders>
      </w:tcPr>
    </w:tblStylePr>
    <w:tblStylePr w:type="lastRow">
      <w:rPr>
        <w:b/>
        <w:color w:val="404040"/>
      </w:rPr>
      <w:tcPr>
        <w:tcBorders>
          <w:top w:val="single" w:color="C0504D"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FD3D2" w:themeColor="accent2" w:themeTint="40" w:fill="EFD3D2" w:themeFill="accent2" w:themeFillTint="40"/>
      </w:tcPr>
    </w:tblStylePr>
    <w:tblStylePr w:type="band1Horz">
      <w:tcPr>
        <w:shd w:val="clear" w:color="EFD3D2" w:themeColor="accent2" w:themeTint="40" w:fill="EFD3D2" w:themeFill="accent2" w:themeFillTint="40"/>
      </w:tcPr>
    </w:tblStylePr>
  </w:style>
  <w:style w:type="table" w:customStyle="1" w:styleId="116">
    <w:name w:val="List Table 1 Light - Accent 3"/>
    <w:basedOn w:val="31"/>
    <w:qFormat/>
    <w:uiPriority w:val="99"/>
    <w:pPr>
      <w:spacing w:after="0" w:line="240" w:lineRule="auto"/>
    </w:pPr>
    <w:tblStylePr w:type="firstRow">
      <w:rPr>
        <w:b/>
        <w:color w:val="404040"/>
      </w:rPr>
      <w:tcPr>
        <w:tcBorders>
          <w:top w:val="nil"/>
          <w:left w:val="nil"/>
          <w:bottom w:val="single" w:color="9BBB59" w:themeColor="accent3" w:sz="4" w:space="0"/>
          <w:right w:val="nil"/>
        </w:tcBorders>
      </w:tcPr>
    </w:tblStylePr>
    <w:tblStylePr w:type="lastRow">
      <w:rPr>
        <w:b/>
        <w:color w:val="404040"/>
      </w:rPr>
      <w:tcPr>
        <w:tcBorders>
          <w:top w:val="single" w:color="9BBB59"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5EDD5" w:themeColor="accent3" w:themeTint="40" w:fill="E5EDD5" w:themeFill="accent3" w:themeFillTint="40"/>
      </w:tcPr>
    </w:tblStylePr>
    <w:tblStylePr w:type="band1Horz">
      <w:tcPr>
        <w:shd w:val="clear" w:color="E5EDD5" w:themeColor="accent3" w:themeTint="40" w:fill="E5EDD5" w:themeFill="accent3" w:themeFillTint="40"/>
      </w:tcPr>
    </w:tblStylePr>
  </w:style>
  <w:style w:type="table" w:customStyle="1" w:styleId="117">
    <w:name w:val="List Table 1 Light - Accent 4"/>
    <w:basedOn w:val="31"/>
    <w:qFormat/>
    <w:uiPriority w:val="99"/>
    <w:pPr>
      <w:spacing w:after="0" w:line="240" w:lineRule="auto"/>
    </w:pPr>
    <w:tblStylePr w:type="firstRow">
      <w:rPr>
        <w:b/>
        <w:color w:val="404040"/>
      </w:rPr>
      <w:tcPr>
        <w:tcBorders>
          <w:top w:val="nil"/>
          <w:left w:val="nil"/>
          <w:bottom w:val="single" w:color="8064A2" w:themeColor="accent4" w:sz="4" w:space="0"/>
          <w:right w:val="nil"/>
        </w:tcBorders>
      </w:tcPr>
    </w:tblStylePr>
    <w:tblStylePr w:type="lastRow">
      <w:rPr>
        <w:b/>
        <w:color w:val="404040"/>
      </w:rPr>
      <w:tcPr>
        <w:tcBorders>
          <w:top w:val="single" w:color="8064A2"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FD8E7" w:themeColor="accent4" w:themeTint="40" w:fill="DFD8E7" w:themeFill="accent4" w:themeFillTint="40"/>
      </w:tcPr>
    </w:tblStylePr>
    <w:tblStylePr w:type="band1Horz">
      <w:tcPr>
        <w:shd w:val="clear" w:color="DFD8E7" w:themeColor="accent4" w:themeTint="40" w:fill="DFD8E7" w:themeFill="accent4" w:themeFillTint="40"/>
      </w:tcPr>
    </w:tblStylePr>
  </w:style>
  <w:style w:type="table" w:customStyle="1" w:styleId="118">
    <w:name w:val="List Table 1 Light - Accent 5"/>
    <w:basedOn w:val="31"/>
    <w:qFormat/>
    <w:uiPriority w:val="99"/>
    <w:pPr>
      <w:spacing w:after="0" w:line="240" w:lineRule="auto"/>
    </w:pPr>
    <w:tblStylePr w:type="firstRow">
      <w:rPr>
        <w:b/>
        <w:color w:val="404040"/>
      </w:rPr>
      <w:tcPr>
        <w:tcBorders>
          <w:top w:val="nil"/>
          <w:left w:val="nil"/>
          <w:bottom w:val="single" w:color="4BACC6" w:themeColor="accent5" w:sz="4" w:space="0"/>
          <w:right w:val="nil"/>
        </w:tcBorders>
      </w:tcPr>
    </w:tblStylePr>
    <w:tblStylePr w:type="lastRow">
      <w:rPr>
        <w:b/>
        <w:color w:val="404040"/>
      </w:rPr>
      <w:tcPr>
        <w:tcBorders>
          <w:top w:val="single" w:color="4BACC6"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1EAF0" w:themeColor="accent5" w:themeTint="40" w:fill="D1EAF0" w:themeFill="accent5" w:themeFillTint="40"/>
      </w:tcPr>
    </w:tblStylePr>
    <w:tblStylePr w:type="band1Horz">
      <w:tcPr>
        <w:shd w:val="clear" w:color="D1EAF0" w:themeColor="accent5" w:themeTint="40" w:fill="D1EAF0" w:themeFill="accent5" w:themeFillTint="40"/>
      </w:tcPr>
    </w:tblStylePr>
  </w:style>
  <w:style w:type="table" w:customStyle="1" w:styleId="119">
    <w:name w:val="List Table 1 Light - Accent 6"/>
    <w:basedOn w:val="31"/>
    <w:qFormat/>
    <w:uiPriority w:val="99"/>
    <w:pPr>
      <w:spacing w:after="0" w:line="240" w:lineRule="auto"/>
    </w:pPr>
    <w:tblStylePr w:type="firstRow">
      <w:rPr>
        <w:b/>
        <w:color w:val="404040"/>
      </w:rPr>
      <w:tcPr>
        <w:tcBorders>
          <w:top w:val="nil"/>
          <w:left w:val="nil"/>
          <w:bottom w:val="single" w:color="F79646" w:themeColor="accent6" w:sz="4" w:space="0"/>
          <w:right w:val="nil"/>
        </w:tcBorders>
      </w:tcPr>
    </w:tblStylePr>
    <w:tblStylePr w:type="lastRow">
      <w:rPr>
        <w:b/>
        <w:color w:val="404040"/>
      </w:rPr>
      <w:tcPr>
        <w:tcBorders>
          <w:top w:val="single" w:color="F79646"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CE4D0" w:themeColor="accent6" w:themeTint="40" w:fill="FCE4D0" w:themeFill="accent6" w:themeFillTint="40"/>
      </w:tcPr>
    </w:tblStylePr>
    <w:tblStylePr w:type="band1Horz">
      <w:tcPr>
        <w:shd w:val="clear" w:color="FCE4D0" w:themeColor="accent6" w:themeTint="40" w:fill="FCE4D0" w:themeFill="accent6" w:themeFillTint="40"/>
      </w:tcPr>
    </w:tblStylePr>
  </w:style>
  <w:style w:type="table" w:customStyle="1" w:styleId="120">
    <w:name w:val="List Table 2"/>
    <w:basedOn w:val="31"/>
    <w:qFormat/>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themeColor="text1" w:themeTint="40" w:fill="BEBEBE" w:themeFill="text1" w:themeFillTint="40"/>
      </w:tcPr>
    </w:tblStylePr>
    <w:tblStylePr w:type="band1Horz">
      <w:rPr>
        <w:rFonts w:ascii="Arial" w:hAnsi="Arial"/>
        <w:color w:val="404040"/>
        <w:sz w:val="22"/>
      </w:rPr>
      <w:tcPr>
        <w:shd w:val="clear" w:color="BEBEBE" w:themeColor="text1" w:themeTint="40" w:fill="BEBEBE" w:themeFill="text1" w:themeFillTint="40"/>
      </w:tcPr>
    </w:tblStylePr>
  </w:style>
  <w:style w:type="table" w:customStyle="1" w:styleId="121">
    <w:name w:val="List Table 2 - Accent 1"/>
    <w:basedOn w:val="31"/>
    <w:qFormat/>
    <w:uiPriority w:val="99"/>
    <w:pPr>
      <w:spacing w:after="0" w:line="240" w:lineRule="auto"/>
    </w:pPr>
    <w:tblPr>
      <w:tblBorders>
        <w:top w:val="single" w:color="9BB7D9" w:themeColor="accent1" w:themeTint="90" w:sz="4" w:space="0"/>
        <w:bottom w:val="single" w:color="9BB7D9" w:themeColor="accent1" w:themeTint="90" w:sz="4" w:space="0"/>
        <w:insideH w:val="single" w:color="9BB7D9" w:themeColor="accent1" w:themeTint="90" w:sz="4" w:space="0"/>
      </w:tblBorders>
    </w:tblPr>
    <w:tblStylePr w:type="fir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la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2DFEE" w:themeColor="accent1" w:themeTint="40" w:fill="D2DFEE" w:themeFill="accent1" w:themeFillTint="40"/>
      </w:tcPr>
    </w:tblStylePr>
    <w:tblStylePr w:type="band1Horz">
      <w:rPr>
        <w:rFonts w:ascii="Arial" w:hAnsi="Arial"/>
        <w:color w:val="404040"/>
        <w:sz w:val="22"/>
      </w:rPr>
      <w:tcPr>
        <w:shd w:val="clear" w:color="D2DFEE" w:themeColor="accent1" w:themeTint="40" w:fill="D2DFEE" w:themeFill="accent1" w:themeFillTint="40"/>
      </w:tcPr>
    </w:tblStylePr>
  </w:style>
  <w:style w:type="table" w:customStyle="1" w:styleId="122">
    <w:name w:val="List Table 2 - Accent 2"/>
    <w:basedOn w:val="31"/>
    <w:qFormat/>
    <w:uiPriority w:val="99"/>
    <w:pPr>
      <w:spacing w:after="0" w:line="240" w:lineRule="auto"/>
    </w:pPr>
    <w:tblPr>
      <w:tblBorders>
        <w:top w:val="single" w:color="DB9C9A" w:themeColor="accent2" w:themeTint="90" w:sz="4" w:space="0"/>
        <w:bottom w:val="single" w:color="DB9C9A" w:themeColor="accent2" w:themeTint="90" w:sz="4" w:space="0"/>
        <w:insideH w:val="single" w:color="DB9C9A" w:themeColor="accent2" w:themeTint="90" w:sz="4" w:space="0"/>
      </w:tblBorders>
    </w:tblPr>
    <w:tblStylePr w:type="fir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la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FD3D2" w:themeColor="accent2" w:themeTint="40" w:fill="EFD3D2" w:themeFill="accent2" w:themeFillTint="40"/>
      </w:tcPr>
    </w:tblStylePr>
    <w:tblStylePr w:type="band1Horz">
      <w:rPr>
        <w:rFonts w:ascii="Arial" w:hAnsi="Arial"/>
        <w:color w:val="404040"/>
        <w:sz w:val="22"/>
      </w:rPr>
      <w:tcPr>
        <w:shd w:val="clear" w:color="EFD3D2" w:themeColor="accent2" w:themeTint="40" w:fill="EFD3D2" w:themeFill="accent2" w:themeFillTint="40"/>
      </w:tcPr>
    </w:tblStylePr>
  </w:style>
  <w:style w:type="table" w:customStyle="1" w:styleId="123">
    <w:name w:val="List Table 2 - Accent 3"/>
    <w:basedOn w:val="31"/>
    <w:qFormat/>
    <w:uiPriority w:val="99"/>
    <w:pPr>
      <w:spacing w:after="0" w:line="240" w:lineRule="auto"/>
    </w:pPr>
    <w:tblPr>
      <w:tblBorders>
        <w:top w:val="single" w:color="C6D8A1" w:themeColor="accent3" w:themeTint="90" w:sz="4" w:space="0"/>
        <w:bottom w:val="single" w:color="C6D8A1" w:themeColor="accent3" w:themeTint="90" w:sz="4" w:space="0"/>
        <w:insideH w:val="single" w:color="C6D8A1" w:themeColor="accent3" w:themeTint="90" w:sz="4" w:space="0"/>
      </w:tblBorders>
    </w:tblPr>
    <w:tblStylePr w:type="fir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la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5EDD5" w:themeColor="accent3" w:themeTint="40" w:fill="E5EDD5" w:themeFill="accent3" w:themeFillTint="40"/>
      </w:tcPr>
    </w:tblStylePr>
    <w:tblStylePr w:type="band1Horz">
      <w:rPr>
        <w:rFonts w:ascii="Arial" w:hAnsi="Arial"/>
        <w:color w:val="404040"/>
        <w:sz w:val="22"/>
      </w:rPr>
      <w:tcPr>
        <w:shd w:val="clear" w:color="E5EDD5" w:themeColor="accent3" w:themeTint="40" w:fill="E5EDD5" w:themeFill="accent3" w:themeFillTint="40"/>
      </w:tcPr>
    </w:tblStylePr>
  </w:style>
  <w:style w:type="table" w:customStyle="1" w:styleId="124">
    <w:name w:val="List Table 2 - Accent 4"/>
    <w:basedOn w:val="31"/>
    <w:qFormat/>
    <w:uiPriority w:val="99"/>
    <w:pPr>
      <w:spacing w:after="0" w:line="240" w:lineRule="auto"/>
    </w:pPr>
    <w:tblPr>
      <w:tblBorders>
        <w:top w:val="single" w:color="B7A7CA" w:themeColor="accent4" w:themeTint="90" w:sz="4" w:space="0"/>
        <w:bottom w:val="single" w:color="B7A7CA" w:themeColor="accent4" w:themeTint="90" w:sz="4" w:space="0"/>
        <w:insideH w:val="single" w:color="B7A7CA" w:themeColor="accent4" w:themeTint="90" w:sz="4" w:space="0"/>
      </w:tblBorders>
    </w:tblPr>
    <w:tblStylePr w:type="fir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la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FD8E7" w:themeColor="accent4" w:themeTint="40" w:fill="DFD8E7" w:themeFill="accent4" w:themeFillTint="40"/>
      </w:tcPr>
    </w:tblStylePr>
    <w:tblStylePr w:type="band1Horz">
      <w:rPr>
        <w:rFonts w:ascii="Arial" w:hAnsi="Arial"/>
        <w:color w:val="404040"/>
        <w:sz w:val="22"/>
      </w:rPr>
      <w:tcPr>
        <w:shd w:val="clear" w:color="DFD8E7" w:themeColor="accent4" w:themeTint="40" w:fill="DFD8E7" w:themeFill="accent4" w:themeFillTint="40"/>
      </w:tcPr>
    </w:tblStylePr>
  </w:style>
  <w:style w:type="table" w:customStyle="1" w:styleId="125">
    <w:name w:val="List Table 2 - Accent 5"/>
    <w:basedOn w:val="31"/>
    <w:qFormat/>
    <w:uiPriority w:val="99"/>
    <w:pPr>
      <w:spacing w:after="0" w:line="240" w:lineRule="auto"/>
    </w:pPr>
    <w:tblPr>
      <w:tblBorders>
        <w:top w:val="single" w:color="99D0DE" w:themeColor="accent5" w:themeTint="90" w:sz="4" w:space="0"/>
        <w:bottom w:val="single" w:color="99D0DE" w:themeColor="accent5" w:themeTint="90" w:sz="4" w:space="0"/>
        <w:insideH w:val="single" w:color="99D0DE" w:themeColor="accent5" w:themeTint="90" w:sz="4" w:space="0"/>
      </w:tblBorders>
    </w:tblPr>
    <w:tblStylePr w:type="fir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la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1EAF0" w:themeColor="accent5" w:themeTint="40" w:fill="D1EAF0" w:themeFill="accent5" w:themeFillTint="40"/>
      </w:tcPr>
    </w:tblStylePr>
    <w:tblStylePr w:type="band1Horz">
      <w:rPr>
        <w:rFonts w:ascii="Arial" w:hAnsi="Arial"/>
        <w:color w:val="404040"/>
        <w:sz w:val="22"/>
      </w:rPr>
      <w:tcPr>
        <w:shd w:val="clear" w:color="D1EAF0" w:themeColor="accent5" w:themeTint="40" w:fill="D1EAF0" w:themeFill="accent5" w:themeFillTint="40"/>
      </w:tcPr>
    </w:tblStylePr>
  </w:style>
  <w:style w:type="table" w:customStyle="1" w:styleId="126">
    <w:name w:val="List Table 2 - Accent 6"/>
    <w:basedOn w:val="31"/>
    <w:qFormat/>
    <w:uiPriority w:val="99"/>
    <w:pPr>
      <w:spacing w:after="0" w:line="240" w:lineRule="auto"/>
    </w:pPr>
    <w:tblPr>
      <w:tblBorders>
        <w:top w:val="single" w:color="FAC396" w:themeColor="accent6" w:themeTint="90" w:sz="4" w:space="0"/>
        <w:bottom w:val="single" w:color="FAC396" w:themeColor="accent6" w:themeTint="90" w:sz="4" w:space="0"/>
        <w:insideH w:val="single" w:color="FAC396" w:themeColor="accent6" w:themeTint="90" w:sz="4" w:space="0"/>
      </w:tblBorders>
    </w:tblPr>
    <w:tblStylePr w:type="fir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la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CE4D0" w:themeColor="accent6" w:themeTint="40" w:fill="FCE4D0" w:themeFill="accent6" w:themeFillTint="40"/>
      </w:tcPr>
    </w:tblStylePr>
    <w:tblStylePr w:type="band1Horz">
      <w:rPr>
        <w:rFonts w:ascii="Arial" w:hAnsi="Arial"/>
        <w:color w:val="404040"/>
        <w:sz w:val="22"/>
      </w:rPr>
      <w:tcPr>
        <w:shd w:val="clear" w:color="FCE4D0" w:themeColor="accent6" w:themeTint="40" w:fill="FCE4D0" w:themeFill="accent6" w:themeFillTint="40"/>
      </w:tcPr>
    </w:tblStylePr>
  </w:style>
  <w:style w:type="table" w:customStyle="1" w:styleId="127">
    <w:name w:val="List Table 3"/>
    <w:basedOn w:val="31"/>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1Horz">
      <w:rPr>
        <w:rFonts w:ascii="Arial" w:hAnsi="Arial"/>
        <w:color w:val="404040"/>
        <w:sz w:val="22"/>
      </w:rPr>
      <w:tcPr>
        <w:tcBorders>
          <w:top w:val="single" w:color="000000" w:themeColor="text1" w:sz="4" w:space="0"/>
          <w:bottom w:val="single" w:color="000000" w:themeColor="text1" w:sz="4" w:space="0"/>
        </w:tcBorders>
      </w:tcPr>
    </w:tblStylePr>
  </w:style>
  <w:style w:type="table" w:customStyle="1" w:styleId="128">
    <w:name w:val="List Table 3 - Accent 1"/>
    <w:basedOn w:val="31"/>
    <w:qFormat/>
    <w:uiPriority w:val="99"/>
    <w:pPr>
      <w:spacing w:after="0" w:line="240" w:lineRule="auto"/>
    </w:pPr>
    <w:tblPr>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rFonts w:ascii="Arial" w:hAnsi="Arial"/>
        <w:b/>
        <w:color w:val="FFFFFF"/>
        <w:sz w:val="22"/>
      </w:r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band1Horz">
      <w:rPr>
        <w:rFonts w:ascii="Arial" w:hAnsi="Arial"/>
        <w:color w:val="404040"/>
        <w:sz w:val="22"/>
      </w:rPr>
      <w:tcPr>
        <w:tcBorders>
          <w:top w:val="single" w:color="4F81BD" w:themeColor="accent1" w:sz="4" w:space="0"/>
          <w:bottom w:val="single" w:color="4F81BD" w:themeColor="accent1" w:sz="4" w:space="0"/>
        </w:tcBorders>
      </w:tcPr>
    </w:tblStylePr>
  </w:style>
  <w:style w:type="table" w:customStyle="1" w:styleId="129">
    <w:name w:val="List Table 3 - Accent 2"/>
    <w:basedOn w:val="31"/>
    <w:qFormat/>
    <w:uiPriority w:val="99"/>
    <w:pPr>
      <w:spacing w:after="0" w:line="240" w:lineRule="auto"/>
    </w:pPr>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blBorders>
    </w:tblPr>
    <w:tblStylePr w:type="firstRow">
      <w:rPr>
        <w:rFonts w:ascii="Arial" w:hAnsi="Arial"/>
        <w:b/>
        <w:color w:val="FFFFFF"/>
        <w:sz w:val="22"/>
      </w:rPr>
      <w:tcPr>
        <w:shd w:val="clear" w:color="D99795" w:themeColor="accent2" w:themeTint="97" w:fill="D997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D99795" w:themeColor="accent2" w:themeTint="97" w:sz="4" w:space="0"/>
          <w:right w:val="single" w:color="D99795" w:themeColor="accent2" w:themeTint="97" w:sz="4" w:space="0"/>
        </w:tcBorders>
      </w:tcPr>
    </w:tblStylePr>
    <w:tblStylePr w:type="band1Horz">
      <w:rPr>
        <w:rFonts w:ascii="Arial" w:hAnsi="Arial"/>
        <w:color w:val="404040"/>
        <w:sz w:val="22"/>
      </w:rPr>
      <w:tcPr>
        <w:tcBorders>
          <w:top w:val="single" w:color="D99795" w:themeColor="accent2" w:themeTint="97" w:sz="4" w:space="0"/>
          <w:bottom w:val="single" w:color="D99795" w:themeColor="accent2" w:themeTint="97" w:sz="4" w:space="0"/>
        </w:tcBorders>
      </w:tcPr>
    </w:tblStylePr>
  </w:style>
  <w:style w:type="table" w:customStyle="1" w:styleId="130">
    <w:name w:val="List Table 3 - Accent 3"/>
    <w:basedOn w:val="31"/>
    <w:qFormat/>
    <w:uiPriority w:val="99"/>
    <w:pPr>
      <w:spacing w:after="0" w:line="240" w:lineRule="auto"/>
    </w:pPr>
    <w:tblPr>
      <w:tblBorders>
        <w:top w:val="single" w:color="C3D69C" w:themeColor="accent3" w:themeTint="98" w:sz="4" w:space="0"/>
        <w:left w:val="single" w:color="C3D69C" w:themeColor="accent3" w:themeTint="98" w:sz="4" w:space="0"/>
        <w:bottom w:val="single" w:color="C3D69C" w:themeColor="accent3" w:themeTint="98" w:sz="4" w:space="0"/>
        <w:right w:val="single" w:color="C3D69C" w:themeColor="accent3" w:themeTint="98" w:sz="4" w:space="0"/>
      </w:tblBorders>
    </w:tblPr>
    <w:tblStylePr w:type="firstRow">
      <w:rPr>
        <w:rFonts w:ascii="Arial" w:hAnsi="Arial"/>
        <w:b/>
        <w:color w:val="FFFFFF"/>
        <w:sz w:val="22"/>
      </w:rPr>
      <w:tcPr>
        <w:shd w:val="clear" w:color="C3D69C" w:themeColor="accent3" w:themeTint="98" w:fill="C3D69C"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3D69C" w:themeColor="accent3" w:themeTint="98" w:sz="4" w:space="0"/>
          <w:right w:val="single" w:color="C3D69C" w:themeColor="accent3" w:themeTint="98" w:sz="4" w:space="0"/>
        </w:tcBorders>
      </w:tcPr>
    </w:tblStylePr>
    <w:tblStylePr w:type="band1Horz">
      <w:rPr>
        <w:rFonts w:ascii="Arial" w:hAnsi="Arial"/>
        <w:color w:val="404040"/>
        <w:sz w:val="22"/>
      </w:rPr>
      <w:tcPr>
        <w:tcBorders>
          <w:top w:val="single" w:color="C3D69C" w:themeColor="accent3" w:themeTint="98" w:sz="4" w:space="0"/>
          <w:bottom w:val="single" w:color="C3D69C" w:themeColor="accent3" w:themeTint="98" w:sz="4" w:space="0"/>
        </w:tcBorders>
      </w:tcPr>
    </w:tblStylePr>
  </w:style>
  <w:style w:type="table" w:customStyle="1" w:styleId="131">
    <w:name w:val="List Table 3 - Accent 4"/>
    <w:basedOn w:val="31"/>
    <w:qFormat/>
    <w:uiPriority w:val="99"/>
    <w:pPr>
      <w:spacing w:after="0" w:line="240" w:lineRule="auto"/>
    </w:pPr>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firstRow">
      <w:rPr>
        <w:rFonts w:ascii="Arial" w:hAnsi="Arial"/>
        <w:b/>
        <w:color w:val="FFFFFF"/>
        <w:sz w:val="22"/>
      </w:r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style>
  <w:style w:type="table" w:customStyle="1" w:styleId="132">
    <w:name w:val="List Table 3 - Accent 5"/>
    <w:basedOn w:val="31"/>
    <w:qFormat/>
    <w:uiPriority w:val="99"/>
    <w:pPr>
      <w:spacing w:after="0" w:line="240" w:lineRule="auto"/>
    </w:pPr>
    <w:tblPr>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firstRow">
      <w:rPr>
        <w:rFonts w:ascii="Arial" w:hAnsi="Arial"/>
        <w:b/>
        <w:color w:val="FFFFFF"/>
        <w:sz w:val="22"/>
      </w:r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style>
  <w:style w:type="table" w:customStyle="1" w:styleId="133">
    <w:name w:val="List Table 3 - Accent 6"/>
    <w:basedOn w:val="31"/>
    <w:qFormat/>
    <w:uiPriority w:val="99"/>
    <w:pPr>
      <w:spacing w:after="0" w:line="240" w:lineRule="auto"/>
    </w:pPr>
    <w:tblPr>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firstRow">
      <w:rPr>
        <w:rFonts w:ascii="Arial" w:hAnsi="Arial"/>
        <w:b/>
        <w:color w:val="FFFFFF"/>
        <w:sz w:val="22"/>
      </w:r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style>
  <w:style w:type="table" w:customStyle="1" w:styleId="134">
    <w:name w:val="List Table 4"/>
    <w:basedOn w:val="31"/>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themeColor="text1" w:themeTint="40" w:fill="BEBEBE" w:themeFill="text1" w:themeFillTint="40"/>
      </w:tcPr>
    </w:tblStylePr>
    <w:tblStylePr w:type="band1Horz">
      <w:rPr>
        <w:rFonts w:ascii="Arial" w:hAnsi="Arial"/>
        <w:color w:val="404040"/>
        <w:sz w:val="22"/>
      </w:rPr>
      <w:tcPr>
        <w:shd w:val="clear" w:color="BEBEBE" w:themeColor="text1" w:themeTint="40" w:fill="BEBEBE" w:themeFill="text1" w:themeFillTint="40"/>
      </w:tcPr>
    </w:tblStylePr>
  </w:style>
  <w:style w:type="table" w:customStyle="1" w:styleId="135">
    <w:name w:val="List Table 4 - Accent 1"/>
    <w:basedOn w:val="31"/>
    <w:qFormat/>
    <w:uiPriority w:val="99"/>
    <w:pPr>
      <w:spacing w:after="0" w:line="240" w:lineRule="auto"/>
    </w:pPr>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firstRow">
      <w:rPr>
        <w:rFonts w:ascii="Arial" w:hAnsi="Arial"/>
        <w:b/>
        <w:color w:val="FFFFFF"/>
        <w:sz w:val="22"/>
      </w:r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2DFEE" w:themeColor="accent1" w:themeTint="40" w:fill="D2DFEE" w:themeFill="accent1" w:themeFillTint="40"/>
      </w:tcPr>
    </w:tblStylePr>
    <w:tblStylePr w:type="band1Horz">
      <w:rPr>
        <w:rFonts w:ascii="Arial" w:hAnsi="Arial"/>
        <w:color w:val="404040"/>
        <w:sz w:val="22"/>
      </w:rPr>
      <w:tcPr>
        <w:shd w:val="clear" w:color="D2DFEE" w:themeColor="accent1" w:themeTint="40" w:fill="D2DFEE" w:themeFill="accent1" w:themeFillTint="40"/>
      </w:tcPr>
    </w:tblStylePr>
  </w:style>
  <w:style w:type="table" w:customStyle="1" w:styleId="136">
    <w:name w:val="List Table 4 - Accent 2"/>
    <w:basedOn w:val="31"/>
    <w:qFormat/>
    <w:uiPriority w:val="99"/>
    <w:pPr>
      <w:spacing w:after="0" w:line="240" w:lineRule="auto"/>
    </w:pPr>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tblBorders>
    </w:tblPr>
    <w:tblStylePr w:type="firstRow">
      <w:rPr>
        <w:rFonts w:ascii="Arial" w:hAnsi="Arial"/>
        <w:b/>
        <w:color w:val="FFFFFF"/>
        <w:sz w:val="22"/>
      </w:r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FD3D2" w:themeColor="accent2" w:themeTint="40" w:fill="EFD3D2" w:themeFill="accent2" w:themeFillTint="40"/>
      </w:tcPr>
    </w:tblStylePr>
    <w:tblStylePr w:type="band1Horz">
      <w:rPr>
        <w:rFonts w:ascii="Arial" w:hAnsi="Arial"/>
        <w:color w:val="404040"/>
        <w:sz w:val="22"/>
      </w:rPr>
      <w:tcPr>
        <w:shd w:val="clear" w:color="EFD3D2" w:themeColor="accent2" w:themeTint="40" w:fill="EFD3D2" w:themeFill="accent2" w:themeFillTint="40"/>
      </w:tcPr>
    </w:tblStylePr>
  </w:style>
  <w:style w:type="table" w:customStyle="1" w:styleId="137">
    <w:name w:val="List Table 4 - Accent 3"/>
    <w:basedOn w:val="31"/>
    <w:qFormat/>
    <w:uiPriority w:val="99"/>
    <w:pPr>
      <w:spacing w:after="0" w:line="240" w:lineRule="auto"/>
    </w:pPr>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firstRow">
      <w:rPr>
        <w:rFonts w:ascii="Arial" w:hAnsi="Arial"/>
        <w:b/>
        <w:color w:val="FFFFFF"/>
        <w:sz w:val="22"/>
      </w:r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5EDD5" w:themeColor="accent3" w:themeTint="40" w:fill="E5EDD5" w:themeFill="accent3" w:themeFillTint="40"/>
      </w:tcPr>
    </w:tblStylePr>
    <w:tblStylePr w:type="band1Horz">
      <w:rPr>
        <w:rFonts w:ascii="Arial" w:hAnsi="Arial"/>
        <w:color w:val="404040"/>
        <w:sz w:val="22"/>
      </w:rPr>
      <w:tcPr>
        <w:shd w:val="clear" w:color="E5EDD5" w:themeColor="accent3" w:themeTint="40" w:fill="E5EDD5" w:themeFill="accent3" w:themeFillTint="40"/>
      </w:tcPr>
    </w:tblStylePr>
  </w:style>
  <w:style w:type="table" w:customStyle="1" w:styleId="138">
    <w:name w:val="List Table 4 - Accent 4"/>
    <w:basedOn w:val="31"/>
    <w:qFormat/>
    <w:uiPriority w:val="99"/>
    <w:pPr>
      <w:spacing w:after="0" w:line="240" w:lineRule="auto"/>
    </w:pPr>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firstRow">
      <w:rPr>
        <w:rFonts w:ascii="Arial" w:hAnsi="Arial"/>
        <w:b/>
        <w:color w:val="FFFFFF"/>
        <w:sz w:val="22"/>
      </w:r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FD8E7" w:themeColor="accent4" w:themeTint="40" w:fill="DFD8E7" w:themeFill="accent4" w:themeFillTint="40"/>
      </w:tcPr>
    </w:tblStylePr>
    <w:tblStylePr w:type="band1Horz">
      <w:rPr>
        <w:rFonts w:ascii="Arial" w:hAnsi="Arial"/>
        <w:color w:val="404040"/>
        <w:sz w:val="22"/>
      </w:rPr>
      <w:tcPr>
        <w:shd w:val="clear" w:color="DFD8E7" w:themeColor="accent4" w:themeTint="40" w:fill="DFD8E7" w:themeFill="accent4" w:themeFillTint="40"/>
      </w:tcPr>
    </w:tblStylePr>
  </w:style>
  <w:style w:type="table" w:customStyle="1" w:styleId="139">
    <w:name w:val="List Table 4 - Accent 5"/>
    <w:basedOn w:val="31"/>
    <w:qFormat/>
    <w:uiPriority w:val="99"/>
    <w:pPr>
      <w:spacing w:after="0" w:line="240" w:lineRule="auto"/>
    </w:pPr>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firstRow">
      <w:rPr>
        <w:rFonts w:ascii="Arial" w:hAnsi="Arial"/>
        <w:b/>
        <w:color w:val="FFFFFF"/>
        <w:sz w:val="22"/>
      </w:r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1EAF0" w:themeColor="accent5" w:themeTint="40" w:fill="D1EAF0" w:themeFill="accent5" w:themeFillTint="40"/>
      </w:tcPr>
    </w:tblStylePr>
    <w:tblStylePr w:type="band1Horz">
      <w:rPr>
        <w:rFonts w:ascii="Arial" w:hAnsi="Arial"/>
        <w:color w:val="404040"/>
        <w:sz w:val="22"/>
      </w:rPr>
      <w:tcPr>
        <w:shd w:val="clear" w:color="D1EAF0" w:themeColor="accent5" w:themeTint="40" w:fill="D1EAF0" w:themeFill="accent5" w:themeFillTint="40"/>
      </w:tcPr>
    </w:tblStylePr>
  </w:style>
  <w:style w:type="table" w:customStyle="1" w:styleId="140">
    <w:name w:val="List Table 4 - Accent 6"/>
    <w:basedOn w:val="31"/>
    <w:qFormat/>
    <w:uiPriority w:val="99"/>
    <w:pPr>
      <w:spacing w:after="0" w:line="240" w:lineRule="auto"/>
    </w:pPr>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firstRow">
      <w:rPr>
        <w:rFonts w:ascii="Arial" w:hAnsi="Arial"/>
        <w:b/>
        <w:color w:val="FFFFFF"/>
        <w:sz w:val="22"/>
      </w:r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CE4D0" w:themeColor="accent6" w:themeTint="40" w:fill="FCE4D0" w:themeFill="accent6" w:themeFillTint="40"/>
      </w:tcPr>
    </w:tblStylePr>
    <w:tblStylePr w:type="band1Horz">
      <w:rPr>
        <w:rFonts w:ascii="Arial" w:hAnsi="Arial"/>
        <w:color w:val="404040"/>
        <w:sz w:val="22"/>
      </w:rPr>
      <w:tcPr>
        <w:shd w:val="clear" w:color="FCE4D0" w:themeColor="accent6" w:themeTint="40" w:fill="FCE4D0" w:themeFill="accent6" w:themeFillTint="40"/>
      </w:tcPr>
    </w:tblStylePr>
  </w:style>
  <w:style w:type="table" w:customStyle="1" w:styleId="141">
    <w:name w:val="List Table 5 Dark"/>
    <w:basedOn w:val="31"/>
    <w:qFormat/>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themeColor="text1" w:themeTint="80" w:fill="7E7E7E" w:themeFill="text1" w:themeFillTint="80"/>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themeColor="text1" w:themeTint="80" w:fill="7E7E7E" w:themeFill="text1" w:themeFillTint="80"/>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band2Horz">
      <w:tcPr>
        <w:tcBorders>
          <w:top w:val="single" w:color="FFFFFF" w:themeColor="light1" w:sz="4" w:space="0"/>
          <w:bottom w:val="single" w:color="FFFFFF" w:themeColor="light1" w:sz="4" w:space="0"/>
        </w:tcBorders>
        <w:shd w:val="clear" w:color="7E7E7E" w:themeColor="text1" w:themeTint="80" w:fill="7E7E7E" w:themeFill="text1" w:themeFillTint="80"/>
      </w:tcPr>
    </w:tblStylePr>
  </w:style>
  <w:style w:type="table" w:customStyle="1" w:styleId="142">
    <w:name w:val="List Table 5 Dark - Accent 1"/>
    <w:basedOn w:val="31"/>
    <w:qFormat/>
    <w:uiPriority w:val="99"/>
    <w:pPr>
      <w:spacing w:after="0" w:line="240" w:lineRule="auto"/>
    </w:pPr>
    <w:tblPr>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4F81BD" w:themeColor="accent1" w:sz="32" w:space="0"/>
          <w:bottom w:val="single" w:color="FFFFFF" w:themeColor="light1" w:sz="12" w:space="0"/>
        </w:tcBorders>
        <w:shd w:val="clear" w:color="4F81BD" w:themeColor="accent1" w:fill="4F81BD" w:themeFill="accent1"/>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4F81BD" w:themeColor="accent1" w:sz="32" w:space="0"/>
          <w:right w:val="single" w:color="FFFFFF" w:themeColor="light1" w:sz="4" w:space="0"/>
        </w:tcBorders>
      </w:tcPr>
    </w:tblStylePr>
    <w:tblStylePr w:type="lastCol">
      <w:tcPr>
        <w:tcBorders>
          <w:left w:val="single" w:color="FFFFFF" w:themeColor="light1" w:sz="4" w:space="0"/>
          <w:right w:val="single" w:color="4F81BD" w:themeColor="accent1" w:sz="32" w:space="0"/>
        </w:tcBorders>
      </w:tcPr>
    </w:tblStylePr>
    <w:tblStylePr w:type="band1Vert">
      <w:tcPr>
        <w:tcBorders>
          <w:left w:val="single" w:color="FFFFFF" w:themeColor="light1" w:sz="4" w:space="0"/>
          <w:right w:val="single" w:color="FFFFFF" w:themeColor="light1" w:sz="4" w:space="0"/>
        </w:tcBorders>
        <w:shd w:val="clear" w:color="4F81BD" w:themeColor="accent1" w:fill="4F81BD" w:themeFill="accent1"/>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4F81BD" w:themeColor="accent1" w:fill="4F81BD" w:themeFill="accent1"/>
      </w:tcPr>
    </w:tblStylePr>
    <w:tblStylePr w:type="band2Horz">
      <w:tcPr>
        <w:tcBorders>
          <w:top w:val="single" w:color="FFFFFF" w:themeColor="light1" w:sz="4" w:space="0"/>
          <w:bottom w:val="single" w:color="FFFFFF" w:themeColor="light1" w:sz="4" w:space="0"/>
        </w:tcBorders>
        <w:shd w:val="clear" w:color="4F81BD" w:themeColor="accent1" w:fill="4F81BD" w:themeFill="accent1"/>
      </w:tcPr>
    </w:tblStylePr>
  </w:style>
  <w:style w:type="table" w:customStyle="1" w:styleId="143">
    <w:name w:val="List Table 5 Dark - Accent 2"/>
    <w:basedOn w:val="31"/>
    <w:qFormat/>
    <w:uiPriority w:val="99"/>
    <w:pPr>
      <w:spacing w:after="0" w:line="240" w:lineRule="auto"/>
    </w:pPr>
    <w:tblPr>
      <w:tblBorders>
        <w:top w:val="single" w:color="D99795" w:themeColor="accent2" w:themeTint="97" w:sz="32" w:space="0"/>
        <w:left w:val="single" w:color="D99795" w:themeColor="accent2" w:themeTint="97" w:sz="32" w:space="0"/>
        <w:bottom w:val="single" w:color="D99795" w:themeColor="accent2" w:themeTint="97" w:sz="32" w:space="0"/>
        <w:right w:val="single" w:color="D9979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D99795" w:themeColor="accent2" w:themeTint="97" w:sz="32" w:space="0"/>
          <w:bottom w:val="single" w:color="FFFFFF" w:themeColor="light1" w:sz="12" w:space="0"/>
        </w:tcBorders>
        <w:shd w:val="clear" w:color="D99795" w:themeColor="accent2" w:themeTint="97" w:fill="D99795" w:themeFill="accent2" w:themeFillTint="97"/>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D99795" w:themeColor="accent2" w:themeTint="97" w:sz="32" w:space="0"/>
          <w:right w:val="single" w:color="FFFFFF" w:themeColor="light1" w:sz="4" w:space="0"/>
        </w:tcBorders>
      </w:tcPr>
    </w:tblStylePr>
    <w:tblStylePr w:type="lastCol">
      <w:tcPr>
        <w:tcBorders>
          <w:left w:val="single" w:color="FFFFFF" w:themeColor="light1" w:sz="4" w:space="0"/>
          <w:right w:val="single" w:color="D99795" w:themeColor="accent2" w:themeTint="97" w:sz="32" w:space="0"/>
        </w:tcBorders>
      </w:tcPr>
    </w:tblStylePr>
    <w:tblStylePr w:type="band1Vert">
      <w:tcPr>
        <w:tcBorders>
          <w:left w:val="single" w:color="FFFFFF" w:themeColor="light1" w:sz="4" w:space="0"/>
          <w:right w:val="single" w:color="FFFFFF" w:themeColor="light1" w:sz="4" w:space="0"/>
        </w:tcBorders>
        <w:shd w:val="clear" w:color="D99795" w:themeColor="accent2" w:themeTint="97" w:fill="D99795" w:themeFill="accent2" w:themeFillTint="97"/>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D99795" w:themeColor="accent2" w:themeTint="97" w:fill="D99795" w:themeFill="accent2" w:themeFillTint="97"/>
      </w:tcPr>
    </w:tblStylePr>
    <w:tblStylePr w:type="band2Horz">
      <w:tcPr>
        <w:tcBorders>
          <w:top w:val="single" w:color="FFFFFF" w:themeColor="light1" w:sz="4" w:space="0"/>
          <w:bottom w:val="single" w:color="FFFFFF" w:themeColor="light1" w:sz="4" w:space="0"/>
        </w:tcBorders>
        <w:shd w:val="clear" w:color="D99795" w:themeColor="accent2" w:themeTint="97" w:fill="D99795" w:themeFill="accent2" w:themeFillTint="97"/>
      </w:tcPr>
    </w:tblStylePr>
  </w:style>
  <w:style w:type="table" w:customStyle="1" w:styleId="144">
    <w:name w:val="List Table 5 Dark - Accent 3"/>
    <w:basedOn w:val="31"/>
    <w:qFormat/>
    <w:uiPriority w:val="99"/>
    <w:pPr>
      <w:spacing w:after="0" w:line="240" w:lineRule="auto"/>
    </w:pPr>
    <w:tblPr>
      <w:tblBorders>
        <w:top w:val="single" w:color="C3D69C" w:themeColor="accent3" w:themeTint="98" w:sz="32" w:space="0"/>
        <w:left w:val="single" w:color="C3D69C" w:themeColor="accent3" w:themeTint="98" w:sz="32" w:space="0"/>
        <w:bottom w:val="single" w:color="C3D69C" w:themeColor="accent3" w:themeTint="98" w:sz="32" w:space="0"/>
        <w:right w:val="single" w:color="C3D69C"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3D69C" w:themeColor="accent3" w:themeTint="98" w:sz="32" w:space="0"/>
          <w:bottom w:val="single" w:color="FFFFFF" w:themeColor="light1" w:sz="12" w:space="0"/>
        </w:tcBorders>
        <w:shd w:val="clear" w:color="C3D69C" w:themeColor="accent3" w:themeTint="98" w:fill="C3D69C" w:themeFill="accent3"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3D69C" w:themeColor="accent3" w:themeTint="98" w:sz="32" w:space="0"/>
          <w:right w:val="single" w:color="FFFFFF" w:themeColor="light1" w:sz="4" w:space="0"/>
        </w:tcBorders>
      </w:tcPr>
    </w:tblStylePr>
    <w:tblStylePr w:type="lastCol">
      <w:tcPr>
        <w:tcBorders>
          <w:left w:val="single" w:color="FFFFFF" w:themeColor="light1" w:sz="4" w:space="0"/>
          <w:right w:val="single" w:color="C3D69C" w:themeColor="accent3" w:themeTint="98" w:sz="32" w:space="0"/>
        </w:tcBorders>
      </w:tcPr>
    </w:tblStylePr>
    <w:tblStylePr w:type="band1Vert">
      <w:tcPr>
        <w:tcBorders>
          <w:left w:val="single" w:color="FFFFFF" w:themeColor="light1" w:sz="4" w:space="0"/>
          <w:right w:val="single" w:color="FFFFFF" w:themeColor="light1" w:sz="4" w:space="0"/>
        </w:tcBorders>
        <w:shd w:val="clear" w:color="C3D69C" w:themeColor="accent3" w:themeTint="98" w:fill="C3D69C" w:themeFill="accent3"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3D69C" w:themeColor="accent3" w:themeTint="98" w:fill="C3D69C" w:themeFill="accent3" w:themeFillTint="98"/>
      </w:tcPr>
    </w:tblStylePr>
    <w:tblStylePr w:type="band2Horz">
      <w:tcPr>
        <w:tcBorders>
          <w:top w:val="single" w:color="FFFFFF" w:themeColor="light1" w:sz="4" w:space="0"/>
          <w:bottom w:val="single" w:color="FFFFFF" w:themeColor="light1" w:sz="4" w:space="0"/>
        </w:tcBorders>
        <w:shd w:val="clear" w:color="C3D69C" w:themeColor="accent3" w:themeTint="98" w:fill="C3D69C" w:themeFill="accent3" w:themeFillTint="98"/>
      </w:tcPr>
    </w:tblStylePr>
  </w:style>
  <w:style w:type="table" w:customStyle="1" w:styleId="145">
    <w:name w:val="List Table 5 Dark - Accent 4"/>
    <w:basedOn w:val="31"/>
    <w:qFormat/>
    <w:uiPriority w:val="99"/>
    <w:pPr>
      <w:spacing w:after="0" w:line="240" w:lineRule="auto"/>
    </w:pPr>
    <w:tblPr>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B2A1C6" w:themeColor="accent4" w:themeTint="9A" w:sz="32" w:space="0"/>
          <w:bottom w:val="single" w:color="FFFFFF" w:themeColor="light1" w:sz="12" w:space="0"/>
        </w:tcBorders>
        <w:shd w:val="clear" w:color="B2A1C6" w:themeColor="accent4" w:themeTint="9A" w:fill="B2A1C6" w:themeFill="accent4"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B2A1C6" w:themeColor="accent4" w:themeTint="9A" w:sz="32" w:space="0"/>
          <w:right w:val="single" w:color="FFFFFF" w:themeColor="light1" w:sz="4" w:space="0"/>
        </w:tcBorders>
      </w:tcPr>
    </w:tblStylePr>
    <w:tblStylePr w:type="lastCol">
      <w:tcPr>
        <w:tcBorders>
          <w:left w:val="single" w:color="FFFFFF" w:themeColor="light1" w:sz="4" w:space="0"/>
          <w:right w:val="single" w:color="B2A1C6" w:themeColor="accent4" w:themeTint="9A" w:sz="32" w:space="0"/>
        </w:tcBorders>
      </w:tcPr>
    </w:tblStylePr>
    <w:tblStylePr w:type="band1Vert">
      <w:tcPr>
        <w:tcBorders>
          <w:left w:val="single" w:color="FFFFFF" w:themeColor="light1" w:sz="4" w:space="0"/>
          <w:right w:val="single" w:color="FFFFFF" w:themeColor="light1" w:sz="4" w:space="0"/>
        </w:tcBorders>
        <w:shd w:val="clear" w:color="B2A1C6" w:themeColor="accent4" w:themeTint="9A" w:fill="B2A1C6" w:themeFill="accent4"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B2A1C6" w:themeColor="accent4" w:themeTint="9A" w:fill="B2A1C6" w:themeFill="accent4" w:themeFillTint="9A"/>
      </w:tcPr>
    </w:tblStylePr>
    <w:tblStylePr w:type="band2Horz">
      <w:tcPr>
        <w:tcBorders>
          <w:top w:val="single" w:color="FFFFFF" w:themeColor="light1" w:sz="4" w:space="0"/>
          <w:bottom w:val="single" w:color="FFFFFF" w:themeColor="light1" w:sz="4" w:space="0"/>
        </w:tcBorders>
        <w:shd w:val="clear" w:color="B2A1C6" w:themeColor="accent4" w:themeTint="9A" w:fill="B2A1C6" w:themeFill="accent4" w:themeFillTint="9A"/>
      </w:tcPr>
    </w:tblStylePr>
  </w:style>
  <w:style w:type="table" w:customStyle="1" w:styleId="146">
    <w:name w:val="List Table 5 Dark - Accent 5"/>
    <w:basedOn w:val="31"/>
    <w:qFormat/>
    <w:uiPriority w:val="99"/>
    <w:pPr>
      <w:spacing w:after="0" w:line="240" w:lineRule="auto"/>
    </w:pPr>
    <w:tblPr>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92CCDC" w:themeColor="accent5" w:themeTint="9A" w:sz="32" w:space="0"/>
          <w:bottom w:val="single" w:color="FFFFFF" w:themeColor="light1" w:sz="12" w:space="0"/>
        </w:tcBorders>
        <w:shd w:val="clear" w:color="92CCDC" w:themeColor="accent5" w:themeTint="9A" w:fill="92CCDC" w:themeFill="accent5"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92CCDC" w:themeColor="accent5" w:themeTint="9A" w:sz="32" w:space="0"/>
          <w:right w:val="single" w:color="FFFFFF" w:themeColor="light1" w:sz="4" w:space="0"/>
        </w:tcBorders>
      </w:tcPr>
    </w:tblStylePr>
    <w:tblStylePr w:type="lastCol">
      <w:tcPr>
        <w:tcBorders>
          <w:left w:val="single" w:color="FFFFFF" w:themeColor="light1" w:sz="4" w:space="0"/>
          <w:right w:val="single" w:color="92CCDC" w:themeColor="accent5" w:themeTint="9A" w:sz="32" w:space="0"/>
        </w:tcBorders>
      </w:tcPr>
    </w:tblStylePr>
    <w:tblStylePr w:type="band1Vert">
      <w:tcPr>
        <w:tcBorders>
          <w:left w:val="single" w:color="FFFFFF" w:themeColor="light1" w:sz="4" w:space="0"/>
          <w:right w:val="single" w:color="FFFFFF" w:themeColor="light1" w:sz="4" w:space="0"/>
        </w:tcBorders>
        <w:shd w:val="clear" w:color="92CCDC" w:themeColor="accent5" w:themeTint="9A" w:fill="92CCDC" w:themeFill="accent5"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92CCDC" w:themeColor="accent5" w:themeTint="9A" w:fill="92CCDC" w:themeFill="accent5" w:themeFillTint="9A"/>
      </w:tcPr>
    </w:tblStylePr>
    <w:tblStylePr w:type="band2Horz">
      <w:tcPr>
        <w:tcBorders>
          <w:top w:val="single" w:color="FFFFFF" w:themeColor="light1" w:sz="4" w:space="0"/>
          <w:bottom w:val="single" w:color="FFFFFF" w:themeColor="light1" w:sz="4" w:space="0"/>
        </w:tcBorders>
        <w:shd w:val="clear" w:color="92CCDC" w:themeColor="accent5" w:themeTint="9A" w:fill="92CCDC" w:themeFill="accent5" w:themeFillTint="9A"/>
      </w:tcPr>
    </w:tblStylePr>
  </w:style>
  <w:style w:type="table" w:customStyle="1" w:styleId="147">
    <w:name w:val="List Table 5 Dark - Accent 6"/>
    <w:basedOn w:val="31"/>
    <w:qFormat/>
    <w:uiPriority w:val="99"/>
    <w:pPr>
      <w:spacing w:after="0" w:line="240" w:lineRule="auto"/>
    </w:pPr>
    <w:tblPr>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FAC090" w:themeColor="accent6" w:themeTint="98" w:sz="32" w:space="0"/>
          <w:bottom w:val="single" w:color="FFFFFF" w:themeColor="light1" w:sz="12" w:space="0"/>
        </w:tcBorders>
        <w:shd w:val="clear" w:color="FAC090" w:themeColor="accent6" w:themeTint="98" w:fill="FAC090" w:themeFill="accent6"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AC090" w:themeColor="accent6" w:themeTint="98" w:sz="32" w:space="0"/>
          <w:right w:val="single" w:color="FFFFFF" w:themeColor="light1" w:sz="4" w:space="0"/>
        </w:tcBorders>
      </w:tcPr>
    </w:tblStylePr>
    <w:tblStylePr w:type="lastCol">
      <w:tcPr>
        <w:tcBorders>
          <w:left w:val="single" w:color="FFFFFF" w:themeColor="light1" w:sz="4" w:space="0"/>
          <w:right w:val="single" w:color="FAC090" w:themeColor="accent6" w:themeTint="98" w:sz="32" w:space="0"/>
        </w:tcBorders>
      </w:tcPr>
    </w:tblStylePr>
    <w:tblStylePr w:type="band1Vert">
      <w:tcPr>
        <w:tcBorders>
          <w:left w:val="single" w:color="FFFFFF" w:themeColor="light1" w:sz="4" w:space="0"/>
          <w:right w:val="single" w:color="FFFFFF" w:themeColor="light1" w:sz="4" w:space="0"/>
        </w:tcBorders>
        <w:shd w:val="clear" w:color="FAC090" w:themeColor="accent6" w:themeTint="98" w:fill="FAC090" w:themeFill="accent6"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AC090" w:themeColor="accent6" w:themeTint="98" w:fill="FAC090" w:themeFill="accent6" w:themeFillTint="98"/>
      </w:tcPr>
    </w:tblStylePr>
    <w:tblStylePr w:type="band2Horz">
      <w:tcPr>
        <w:tcBorders>
          <w:top w:val="single" w:color="FFFFFF" w:themeColor="light1" w:sz="4" w:space="0"/>
          <w:bottom w:val="single" w:color="FFFFFF" w:themeColor="light1" w:sz="4" w:space="0"/>
        </w:tcBorders>
        <w:shd w:val="clear" w:color="FAC090" w:themeColor="accent6" w:themeTint="98" w:fill="FAC090" w:themeFill="accent6" w:themeFillTint="98"/>
      </w:tcPr>
    </w:tblStylePr>
  </w:style>
  <w:style w:type="table" w:customStyle="1" w:styleId="148">
    <w:name w:val="List Table 6 Colorful"/>
    <w:basedOn w:val="31"/>
    <w:qFormat/>
    <w:uiPriority w:val="99"/>
    <w:pPr>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themeColor="text1" w:themeTint="40" w:fill="BEBEBE" w:themeFill="text1" w:themeFillTint="40"/>
      </w:tcPr>
    </w:tblStylePr>
    <w:tblStylePr w:type="band1Horz">
      <w:rPr>
        <w:rFonts w:ascii="Arial" w:hAnsi="Arial"/>
        <w:color w:val="000000" w:themeColor="text1"/>
        <w:sz w:val="22"/>
        <w14:textFill>
          <w14:solidFill>
            <w14:schemeClr w14:val="tx1"/>
          </w14:solidFill>
        </w14:textFill>
      </w:rPr>
      <w:tcPr>
        <w:shd w:val="clear" w:color="BEBEBE" w:themeColor="text1" w:themeTint="40" w:fill="BEBEBE" w:themeFill="text1" w:themeFillTint="40"/>
      </w:tcPr>
    </w:tblStylePr>
    <w:tblStylePr w:type="band2Horz">
      <w:rPr>
        <w:rFonts w:ascii="Arial" w:hAnsi="Arial"/>
        <w:color w:val="000000" w:themeColor="text1"/>
        <w:sz w:val="22"/>
        <w14:textFill>
          <w14:solidFill>
            <w14:schemeClr w14:val="tx1"/>
          </w14:solidFill>
        </w14:textFill>
      </w:rPr>
    </w:tblStylePr>
  </w:style>
  <w:style w:type="table" w:customStyle="1" w:styleId="149">
    <w:name w:val="List Table 6 Colorful - Accent 1"/>
    <w:basedOn w:val="31"/>
    <w:qFormat/>
    <w:uiPriority w:val="99"/>
    <w:pPr>
      <w:spacing w:after="0" w:line="240" w:lineRule="auto"/>
    </w:pPr>
    <w:tblPr>
      <w:tblBorders>
        <w:top w:val="single" w:color="4F81BD" w:themeColor="accent1" w:sz="4" w:space="0"/>
        <w:bottom w:val="single" w:color="4F81BD" w:themeColor="accent1" w:sz="4" w:space="0"/>
      </w:tblBorders>
    </w:tblPr>
    <w:tblStylePr w:type="firstRow">
      <w:rPr>
        <w:b/>
        <w:color w:val="2A4B71" w:themeColor="accent1" w:themeShade="94"/>
      </w:rPr>
      <w:tcPr>
        <w:tcBorders>
          <w:bottom w:val="single" w:color="4F81BD" w:themeColor="accent1" w:sz="4" w:space="0"/>
        </w:tcBorders>
      </w:tcPr>
    </w:tblStylePr>
    <w:tblStylePr w:type="lastRow">
      <w:rPr>
        <w:b/>
        <w:color w:val="2A4B71" w:themeColor="accent1" w:themeShade="94"/>
      </w:rPr>
      <w:tcPr>
        <w:tcBorders>
          <w:top w:val="single" w:color="4F81BD" w:themeColor="accent1" w:sz="4" w:space="0"/>
        </w:tcBorders>
      </w:tcPr>
    </w:tblStylePr>
    <w:tblStylePr w:type="firstCol">
      <w:rPr>
        <w:b/>
        <w:color w:val="2A4B71" w:themeColor="accent1" w:themeShade="94"/>
      </w:rPr>
    </w:tblStylePr>
    <w:tblStylePr w:type="lastCol">
      <w:rPr>
        <w:b/>
        <w:color w:val="2A4B71" w:themeColor="accent1" w:themeShade="94"/>
      </w:rPr>
    </w:tblStylePr>
    <w:tblStylePr w:type="band1Vert">
      <w:tcPr>
        <w:shd w:val="clear" w:color="D2DFEE" w:themeColor="accent1" w:themeTint="40" w:fill="D2DFEE" w:themeFill="accent1" w:themeFillTint="40"/>
      </w:tcPr>
    </w:tblStylePr>
    <w:tblStylePr w:type="band1Horz">
      <w:rPr>
        <w:rFonts w:ascii="Arial" w:hAnsi="Arial"/>
        <w:color w:val="2A4B71" w:themeColor="accent1" w:themeShade="94"/>
        <w:sz w:val="22"/>
      </w:rPr>
      <w:tcPr>
        <w:shd w:val="clear" w:color="D2DFEE" w:themeColor="accent1" w:themeTint="40" w:fill="D2DFEE" w:themeFill="accent1" w:themeFillTint="40"/>
      </w:tcPr>
    </w:tblStylePr>
    <w:tblStylePr w:type="band2Horz">
      <w:rPr>
        <w:rFonts w:ascii="Arial" w:hAnsi="Arial"/>
        <w:color w:val="2A4B71" w:themeColor="accent1" w:themeShade="94"/>
        <w:sz w:val="22"/>
      </w:rPr>
    </w:tblStylePr>
  </w:style>
  <w:style w:type="table" w:customStyle="1" w:styleId="150">
    <w:name w:val="List Table 6 Colorful - Accent 2"/>
    <w:basedOn w:val="31"/>
    <w:qFormat/>
    <w:uiPriority w:val="99"/>
    <w:pPr>
      <w:spacing w:after="0" w:line="240" w:lineRule="auto"/>
    </w:pPr>
    <w:tblPr>
      <w:tblBorders>
        <w:top w:val="single" w:color="D99795" w:themeColor="accent2" w:themeTint="97" w:sz="4" w:space="0"/>
        <w:bottom w:val="single" w:color="D99795" w:themeColor="accent2" w:themeTint="97" w:sz="4" w:space="0"/>
      </w:tblBorders>
    </w:tblPr>
    <w:tblStylePr w:type="firstRow">
      <w:rPr>
        <w:b/>
        <w:color w:val="DA9896" w:themeColor="accent2" w:themeTint="96"/>
        <w14:textFill>
          <w14:solidFill>
            <w14:schemeClr w14:val="accent2">
              <w14:lumMod w14:val="59000"/>
              <w14:lumOff w14:val="41000"/>
            </w14:schemeClr>
          </w14:solidFill>
        </w14:textFill>
      </w:rPr>
      <w:tcPr>
        <w:tcBorders>
          <w:bottom w:val="single" w:color="D99795" w:themeColor="accent2" w:themeTint="97" w:sz="4" w:space="0"/>
        </w:tcBorders>
      </w:tcPr>
    </w:tblStylePr>
    <w:tblStylePr w:type="lastRow">
      <w:rPr>
        <w:b/>
        <w:color w:val="DA9896" w:themeColor="accent2" w:themeTint="96"/>
        <w14:textFill>
          <w14:solidFill>
            <w14:schemeClr w14:val="accent2">
              <w14:lumMod w14:val="59000"/>
              <w14:lumOff w14:val="41000"/>
            </w14:schemeClr>
          </w14:solidFill>
        </w14:textFill>
      </w:rPr>
      <w:tcPr>
        <w:tcBorders>
          <w:top w:val="single" w:color="D99795" w:themeColor="accent2" w:themeTint="97" w:sz="4" w:space="0"/>
        </w:tcBorders>
      </w:tcPr>
    </w:tblStylePr>
    <w:tblStylePr w:type="firstCol">
      <w:rPr>
        <w:b/>
        <w:color w:val="DA9896" w:themeColor="accent2" w:themeTint="96"/>
        <w14:textFill>
          <w14:solidFill>
            <w14:schemeClr w14:val="accent2">
              <w14:lumMod w14:val="59000"/>
              <w14:lumOff w14:val="41000"/>
            </w14:schemeClr>
          </w14:solidFill>
        </w14:textFill>
      </w:rPr>
    </w:tblStylePr>
    <w:tblStylePr w:type="lastCol">
      <w:rPr>
        <w:b/>
        <w:color w:val="DA9896" w:themeColor="accent2" w:themeTint="96"/>
        <w14:textFill>
          <w14:solidFill>
            <w14:schemeClr w14:val="accent2">
              <w14:lumMod w14:val="59000"/>
              <w14:lumOff w14:val="41000"/>
            </w14:schemeClr>
          </w14:solidFill>
        </w14:textFill>
      </w:rPr>
    </w:tblStylePr>
    <w:tblStylePr w:type="band1Vert">
      <w:tcPr>
        <w:shd w:val="clear" w:color="EFD3D2" w:themeColor="accent2" w:themeTint="40" w:fill="EFD3D2" w:themeFill="accent2" w:themeFillTint="40"/>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EFD3D2" w:themeColor="accent2" w:themeTint="40" w:fill="EFD3D2" w:themeFill="accent2" w:themeFillTint="40"/>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51">
    <w:name w:val="List Table 6 Colorful - Accent 3"/>
    <w:basedOn w:val="31"/>
    <w:qFormat/>
    <w:uiPriority w:val="99"/>
    <w:pPr>
      <w:spacing w:after="0" w:line="240" w:lineRule="auto"/>
    </w:pPr>
    <w:tblPr>
      <w:tblBorders>
        <w:top w:val="single" w:color="C3D69C" w:themeColor="accent3" w:themeTint="98" w:sz="4" w:space="0"/>
        <w:bottom w:val="single" w:color="C3D69C" w:themeColor="accent3" w:themeTint="98" w:sz="4" w:space="0"/>
      </w:tblBorders>
    </w:tblPr>
    <w:tblStylePr w:type="firstRow">
      <w:rPr>
        <w:b/>
        <w:color w:val="C3D69B" w:themeColor="accent3" w:themeTint="99"/>
        <w14:textFill>
          <w14:solidFill>
            <w14:schemeClr w14:val="accent3">
              <w14:lumMod w14:val="60000"/>
              <w14:lumOff w14:val="40000"/>
            </w14:schemeClr>
          </w14:solidFill>
        </w14:textFill>
      </w:rPr>
      <w:tcPr>
        <w:tcBorders>
          <w:bottom w:val="single" w:color="C3D69C" w:themeColor="accent3" w:themeTint="98" w:sz="4" w:space="0"/>
        </w:tcBorders>
      </w:tcPr>
    </w:tblStylePr>
    <w:tblStylePr w:type="lastRow">
      <w:rPr>
        <w:b/>
        <w:color w:val="C3D69B" w:themeColor="accent3" w:themeTint="99"/>
        <w14:textFill>
          <w14:solidFill>
            <w14:schemeClr w14:val="accent3">
              <w14:lumMod w14:val="60000"/>
              <w14:lumOff w14:val="40000"/>
            </w14:schemeClr>
          </w14:solidFill>
        </w14:textFill>
      </w:rPr>
      <w:tcPr>
        <w:tcBorders>
          <w:top w:val="single" w:color="C3D69C" w:themeColor="accent3" w:themeTint="98" w:sz="4" w:space="0"/>
        </w:tcBorders>
      </w:tcPr>
    </w:tblStylePr>
    <w:tblStylePr w:type="firstCol">
      <w:rPr>
        <w:b/>
        <w:color w:val="C3D69B" w:themeColor="accent3" w:themeTint="99"/>
        <w14:textFill>
          <w14:solidFill>
            <w14:schemeClr w14:val="accent3">
              <w14:lumMod w14:val="60000"/>
              <w14:lumOff w14:val="40000"/>
            </w14:schemeClr>
          </w14:solidFill>
        </w14:textFill>
      </w:rPr>
    </w:tblStylePr>
    <w:tblStylePr w:type="lastCol">
      <w:rPr>
        <w:b/>
        <w:color w:val="C3D69B" w:themeColor="accent3" w:themeTint="99"/>
        <w14:textFill>
          <w14:solidFill>
            <w14:schemeClr w14:val="accent3">
              <w14:lumMod w14:val="60000"/>
              <w14:lumOff w14:val="40000"/>
            </w14:schemeClr>
          </w14:solidFill>
        </w14:textFill>
      </w:rPr>
    </w:tblStylePr>
    <w:tblStylePr w:type="band1Vert">
      <w:tcPr>
        <w:shd w:val="clear" w:color="E5EDD5" w:themeColor="accent3" w:themeTint="40" w:fill="E5EDD5" w:themeFill="accent3" w:themeFillTint="40"/>
      </w:tcPr>
    </w:tblStylePr>
    <w:tblStylePr w:type="band1Horz">
      <w:rPr>
        <w:rFonts w:ascii="Arial" w:hAnsi="Arial"/>
        <w:color w:val="C3D69B" w:themeColor="accent3" w:themeTint="99"/>
        <w:sz w:val="22"/>
        <w14:textFill>
          <w14:solidFill>
            <w14:schemeClr w14:val="accent3">
              <w14:lumMod w14:val="60000"/>
              <w14:lumOff w14:val="40000"/>
            </w14:schemeClr>
          </w14:solidFill>
        </w14:textFill>
      </w:rPr>
      <w:tcPr>
        <w:shd w:val="clear" w:color="E5EDD5" w:themeColor="accent3" w:themeTint="40" w:fill="E5EDD5" w:themeFill="accent3" w:themeFillTint="40"/>
      </w:tcPr>
    </w:tblStylePr>
    <w:tblStylePr w:type="band2Horz">
      <w:rPr>
        <w:rFonts w:ascii="Arial" w:hAnsi="Arial"/>
        <w:color w:val="C3D69B" w:themeColor="accent3" w:themeTint="99"/>
        <w:sz w:val="22"/>
        <w14:textFill>
          <w14:solidFill>
            <w14:schemeClr w14:val="accent3">
              <w14:lumMod w14:val="60000"/>
              <w14:lumOff w14:val="40000"/>
            </w14:schemeClr>
          </w14:solidFill>
        </w14:textFill>
      </w:rPr>
    </w:tblStylePr>
  </w:style>
  <w:style w:type="table" w:customStyle="1" w:styleId="152">
    <w:name w:val="List Table 6 Colorful - Accent 4"/>
    <w:basedOn w:val="31"/>
    <w:qFormat/>
    <w:uiPriority w:val="99"/>
    <w:pPr>
      <w:spacing w:after="0" w:line="240" w:lineRule="auto"/>
    </w:pPr>
    <w:tblPr>
      <w:tblBorders>
        <w:top w:val="single" w:color="B2A1C6" w:themeColor="accent4" w:themeTint="9A" w:sz="4" w:space="0"/>
        <w:bottom w:val="single" w:color="B2A1C6" w:themeColor="accent4" w:themeTint="9A" w:sz="4" w:space="0"/>
      </w:tblBorders>
    </w:tblPr>
    <w:tblStylePr w:type="firstRow">
      <w:rPr>
        <w:b/>
        <w:color w:val="B3A2C7" w:themeColor="accent4" w:themeTint="99"/>
        <w14:textFill>
          <w14:solidFill>
            <w14:schemeClr w14:val="accent4">
              <w14:lumMod w14:val="60000"/>
              <w14:lumOff w14:val="40000"/>
            </w14:schemeClr>
          </w14:solidFill>
        </w14:textFill>
      </w:rPr>
      <w:tcPr>
        <w:tcBorders>
          <w:bottom w:val="single" w:color="B2A1C6" w:themeColor="accent4" w:themeTint="9A" w:sz="4" w:space="0"/>
        </w:tcBorders>
      </w:tcPr>
    </w:tblStylePr>
    <w:tblStylePr w:type="lastRow">
      <w:rPr>
        <w:b/>
        <w:color w:val="B3A2C7" w:themeColor="accent4" w:themeTint="99"/>
        <w14:textFill>
          <w14:solidFill>
            <w14:schemeClr w14:val="accent4">
              <w14:lumMod w14:val="60000"/>
              <w14:lumOff w14:val="40000"/>
            </w14:schemeClr>
          </w14:solidFill>
        </w14:textFill>
      </w:rPr>
      <w:tcPr>
        <w:tcBorders>
          <w:top w:val="single" w:color="B2A1C6" w:themeColor="accent4" w:themeTint="9A" w:sz="4" w:space="0"/>
        </w:tcBorders>
      </w:tcPr>
    </w:tblStylePr>
    <w:tblStylePr w:type="firstCol">
      <w:rPr>
        <w:b/>
        <w:color w:val="B3A2C7" w:themeColor="accent4" w:themeTint="99"/>
        <w14:textFill>
          <w14:solidFill>
            <w14:schemeClr w14:val="accent4">
              <w14:lumMod w14:val="60000"/>
              <w14:lumOff w14:val="40000"/>
            </w14:schemeClr>
          </w14:solidFill>
        </w14:textFill>
      </w:rPr>
    </w:tblStylePr>
    <w:tblStylePr w:type="lastCol">
      <w:rPr>
        <w:b/>
        <w:color w:val="B3A2C7" w:themeColor="accent4" w:themeTint="99"/>
        <w14:textFill>
          <w14:solidFill>
            <w14:schemeClr w14:val="accent4">
              <w14:lumMod w14:val="60000"/>
              <w14:lumOff w14:val="40000"/>
            </w14:schemeClr>
          </w14:solidFill>
        </w14:textFill>
      </w:rPr>
    </w:tblStylePr>
    <w:tblStylePr w:type="band1Vert">
      <w:tcPr>
        <w:shd w:val="clear" w:color="DFD8E7" w:themeColor="accent4" w:themeTint="40" w:fill="DFD8E7" w:themeFill="accent4" w:themeFillTint="40"/>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DFD8E7" w:themeColor="accent4" w:themeTint="40" w:fill="DFD8E7" w:themeFill="accent4" w:themeFillTint="40"/>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53">
    <w:name w:val="List Table 6 Colorful - Accent 5"/>
    <w:basedOn w:val="31"/>
    <w:qFormat/>
    <w:uiPriority w:val="99"/>
    <w:pPr>
      <w:spacing w:after="0" w:line="240" w:lineRule="auto"/>
    </w:pPr>
    <w:tblPr>
      <w:tblBorders>
        <w:top w:val="single" w:color="92CCDC" w:themeColor="accent5" w:themeTint="9A" w:sz="4" w:space="0"/>
        <w:bottom w:val="single" w:color="92CCDC" w:themeColor="accent5" w:themeTint="9A" w:sz="4" w:space="0"/>
      </w:tblBorders>
    </w:tblPr>
    <w:tblStylePr w:type="firstRow">
      <w:rPr>
        <w:b/>
        <w:color w:val="93CDDD" w:themeColor="accent5" w:themeTint="99"/>
        <w14:textFill>
          <w14:solidFill>
            <w14:schemeClr w14:val="accent5">
              <w14:lumMod w14:val="60000"/>
              <w14:lumOff w14:val="40000"/>
            </w14:schemeClr>
          </w14:solidFill>
        </w14:textFill>
      </w:rPr>
      <w:tcPr>
        <w:tcBorders>
          <w:bottom w:val="single" w:color="92CCDC" w:themeColor="accent5" w:themeTint="9A" w:sz="4" w:space="0"/>
        </w:tcBorders>
      </w:tcPr>
    </w:tblStylePr>
    <w:tblStylePr w:type="lastRow">
      <w:rPr>
        <w:b/>
        <w:color w:val="93CDDD" w:themeColor="accent5" w:themeTint="99"/>
        <w14:textFill>
          <w14:solidFill>
            <w14:schemeClr w14:val="accent5">
              <w14:lumMod w14:val="60000"/>
              <w14:lumOff w14:val="40000"/>
            </w14:schemeClr>
          </w14:solidFill>
        </w14:textFill>
      </w:rPr>
      <w:tcPr>
        <w:tcBorders>
          <w:top w:val="single" w:color="92CCDC" w:themeColor="accent5" w:themeTint="9A" w:sz="4" w:space="0"/>
        </w:tcBorders>
      </w:tcPr>
    </w:tblStylePr>
    <w:tblStylePr w:type="firstCol">
      <w:rPr>
        <w:b/>
        <w:color w:val="93CDDD" w:themeColor="accent5" w:themeTint="99"/>
        <w14:textFill>
          <w14:solidFill>
            <w14:schemeClr w14:val="accent5">
              <w14:lumMod w14:val="60000"/>
              <w14:lumOff w14:val="40000"/>
            </w14:schemeClr>
          </w14:solidFill>
        </w14:textFill>
      </w:rPr>
    </w:tblStylePr>
    <w:tblStylePr w:type="lastCol">
      <w:rPr>
        <w:b/>
        <w:color w:val="93CDDD" w:themeColor="accent5" w:themeTint="99"/>
        <w14:textFill>
          <w14:solidFill>
            <w14:schemeClr w14:val="accent5">
              <w14:lumMod w14:val="60000"/>
              <w14:lumOff w14:val="40000"/>
            </w14:schemeClr>
          </w14:solidFill>
        </w14:textFill>
      </w:rPr>
    </w:tblStylePr>
    <w:tblStylePr w:type="band1Vert">
      <w:tcPr>
        <w:shd w:val="clear" w:color="D1EAF0" w:themeColor="accent5" w:themeTint="40" w:fill="D1EAF0" w:themeFill="accent5" w:themeFillTint="40"/>
      </w:tcPr>
    </w:tblStylePr>
    <w:tblStylePr w:type="band1Horz">
      <w:rPr>
        <w:rFonts w:ascii="Arial" w:hAnsi="Arial"/>
        <w:color w:val="93CDDD" w:themeColor="accent5" w:themeTint="99"/>
        <w:sz w:val="22"/>
        <w14:textFill>
          <w14:solidFill>
            <w14:schemeClr w14:val="accent5">
              <w14:lumMod w14:val="60000"/>
              <w14:lumOff w14:val="40000"/>
            </w14:schemeClr>
          </w14:solidFill>
        </w14:textFill>
      </w:rPr>
      <w:tcPr>
        <w:shd w:val="clear" w:color="D1EAF0" w:themeColor="accent5" w:themeTint="40" w:fill="D1EAF0" w:themeFill="accent5" w:themeFillTint="40"/>
      </w:tcPr>
    </w:tblStylePr>
    <w:tblStylePr w:type="band2Horz">
      <w:rPr>
        <w:rFonts w:ascii="Arial" w:hAnsi="Arial"/>
        <w:color w:val="93CDDD" w:themeColor="accent5" w:themeTint="99"/>
        <w:sz w:val="22"/>
        <w14:textFill>
          <w14:solidFill>
            <w14:schemeClr w14:val="accent5">
              <w14:lumMod w14:val="60000"/>
              <w14:lumOff w14:val="40000"/>
            </w14:schemeClr>
          </w14:solidFill>
        </w14:textFill>
      </w:rPr>
    </w:tblStylePr>
  </w:style>
  <w:style w:type="table" w:customStyle="1" w:styleId="154">
    <w:name w:val="List Table 6 Colorful - Accent 6"/>
    <w:basedOn w:val="31"/>
    <w:qFormat/>
    <w:uiPriority w:val="99"/>
    <w:pPr>
      <w:spacing w:after="0" w:line="240" w:lineRule="auto"/>
    </w:pPr>
    <w:tblPr>
      <w:tblBorders>
        <w:top w:val="single" w:color="FAC090" w:themeColor="accent6" w:themeTint="98" w:sz="4" w:space="0"/>
        <w:bottom w:val="single" w:color="FAC090" w:themeColor="accent6" w:themeTint="98" w:sz="4" w:space="0"/>
      </w:tblBorders>
    </w:tblPr>
    <w:tblStylePr w:type="firstRow">
      <w:rPr>
        <w:b/>
        <w:color w:val="FAC090" w:themeColor="accent6" w:themeTint="99"/>
        <w14:textFill>
          <w14:solidFill>
            <w14:schemeClr w14:val="accent6">
              <w14:lumMod w14:val="60000"/>
              <w14:lumOff w14:val="40000"/>
            </w14:schemeClr>
          </w14:solidFill>
        </w14:textFill>
      </w:rPr>
      <w:tcPr>
        <w:tcBorders>
          <w:bottom w:val="single" w:color="FAC090" w:themeColor="accent6" w:themeTint="98" w:sz="4" w:space="0"/>
        </w:tcBorders>
      </w:tcPr>
    </w:tblStylePr>
    <w:tblStylePr w:type="lastRow">
      <w:rPr>
        <w:b/>
        <w:color w:val="FAC090" w:themeColor="accent6" w:themeTint="99"/>
        <w14:textFill>
          <w14:solidFill>
            <w14:schemeClr w14:val="accent6">
              <w14:lumMod w14:val="60000"/>
              <w14:lumOff w14:val="40000"/>
            </w14:schemeClr>
          </w14:solidFill>
        </w14:textFill>
      </w:rPr>
      <w:tcPr>
        <w:tcBorders>
          <w:top w:val="single" w:color="FAC090" w:themeColor="accent6" w:themeTint="98" w:sz="4" w:space="0"/>
        </w:tcBorders>
      </w:tcPr>
    </w:tblStylePr>
    <w:tblStylePr w:type="firstCol">
      <w:rPr>
        <w:b/>
        <w:color w:val="FAC090" w:themeColor="accent6" w:themeTint="99"/>
        <w14:textFill>
          <w14:solidFill>
            <w14:schemeClr w14:val="accent6">
              <w14:lumMod w14:val="60000"/>
              <w14:lumOff w14:val="40000"/>
            </w14:schemeClr>
          </w14:solidFill>
        </w14:textFill>
      </w:rPr>
    </w:tblStylePr>
    <w:tblStylePr w:type="lastCol">
      <w:rPr>
        <w:b/>
        <w:color w:val="FAC090" w:themeColor="accent6" w:themeTint="99"/>
        <w14:textFill>
          <w14:solidFill>
            <w14:schemeClr w14:val="accent6">
              <w14:lumMod w14:val="60000"/>
              <w14:lumOff w14:val="40000"/>
            </w14:schemeClr>
          </w14:solidFill>
        </w14:textFill>
      </w:rPr>
    </w:tblStylePr>
    <w:tblStylePr w:type="band1Vert">
      <w:tcPr>
        <w:shd w:val="clear" w:color="FCE4D0" w:themeColor="accent6" w:themeTint="40" w:fill="FCE4D0" w:themeFill="accent6" w:themeFillTint="40"/>
      </w:tcPr>
    </w:tblStylePr>
    <w:tblStylePr w:type="band1Horz">
      <w:rPr>
        <w:rFonts w:ascii="Arial" w:hAnsi="Arial"/>
        <w:color w:val="FAC090" w:themeColor="accent6" w:themeTint="99"/>
        <w:sz w:val="22"/>
        <w14:textFill>
          <w14:solidFill>
            <w14:schemeClr w14:val="accent6">
              <w14:lumMod w14:val="60000"/>
              <w14:lumOff w14:val="40000"/>
            </w14:schemeClr>
          </w14:solidFill>
        </w14:textFill>
      </w:rPr>
      <w:tcPr>
        <w:shd w:val="clear" w:color="FCE4D0" w:themeColor="accent6" w:themeTint="40" w:fill="FCE4D0" w:themeFill="accent6" w:themeFillTint="40"/>
      </w:tcPr>
    </w:tblStylePr>
    <w:tblStylePr w:type="band2Horz">
      <w:rPr>
        <w:rFonts w:ascii="Arial" w:hAnsi="Arial"/>
        <w:color w:val="FAC090" w:themeColor="accent6" w:themeTint="99"/>
        <w:sz w:val="22"/>
        <w14:textFill>
          <w14:solidFill>
            <w14:schemeClr w14:val="accent6">
              <w14:lumMod w14:val="60000"/>
              <w14:lumOff w14:val="40000"/>
            </w14:schemeClr>
          </w14:solidFill>
        </w14:textFill>
      </w:rPr>
    </w:tblStylePr>
  </w:style>
  <w:style w:type="table" w:customStyle="1" w:styleId="155">
    <w:name w:val="List Table 7 Colorful"/>
    <w:basedOn w:val="31"/>
    <w:qFormat/>
    <w:uiPriority w:val="99"/>
    <w:pPr>
      <w:spacing w:after="0" w:line="240" w:lineRule="auto"/>
    </w:pPr>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themeColor="text1" w:themeTint="40" w:fill="BEBEBE" w:themeFill="text1" w:themeFillTint="40"/>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themeColor="text1" w:themeTint="40" w:fill="BEBEBE" w:themeFill="text1" w:themeFillTint="40"/>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56">
    <w:name w:val="List Table 7 Colorful - Accent 1"/>
    <w:basedOn w:val="31"/>
    <w:qFormat/>
    <w:uiPriority w:val="99"/>
    <w:pPr>
      <w:spacing w:after="0" w:line="240" w:lineRule="auto"/>
    </w:pPr>
    <w:tblPr>
      <w:tblBorders>
        <w:right w:val="single" w:color="4F81BD" w:themeColor="accent1" w:sz="4" w:space="0"/>
      </w:tblBorders>
    </w:tblPr>
    <w:tblStylePr w:type="firstRow">
      <w:rPr>
        <w:rFonts w:ascii="Arial" w:hAnsi="Arial"/>
        <w:i/>
        <w:color w:val="2A4B71" w:themeColor="accent1" w:themeShade="94"/>
        <w:sz w:val="22"/>
      </w:rPr>
      <w:tcPr>
        <w:tcBorders>
          <w:top w:val="nil"/>
          <w:left w:val="nil"/>
          <w:bottom w:val="single" w:color="4F81BD" w:themeColor="accent1" w:sz="4" w:space="0"/>
          <w:right w:val="nil"/>
        </w:tcBorders>
        <w:shd w:val="clear" w:color="FFFFFF" w:themeColor="light1" w:fill="FFFFFF" w:themeFill="light1"/>
      </w:tcPr>
    </w:tblStylePr>
    <w:tblStylePr w:type="lastRow">
      <w:rPr>
        <w:rFonts w:ascii="Arial" w:hAnsi="Arial"/>
        <w:i/>
        <w:color w:val="2A4B71" w:themeColor="accent1" w:themeShade="94"/>
        <w:sz w:val="22"/>
      </w:rPr>
      <w:tcPr>
        <w:tcBorders>
          <w:top w:val="single" w:color="4F81BD" w:themeColor="accent1" w:sz="4" w:space="0"/>
          <w:left w:val="nil"/>
          <w:bottom w:val="nil"/>
          <w:right w:val="nil"/>
        </w:tcBorders>
        <w:shd w:val="clear" w:color="FFFFFF" w:themeColor="light1" w:fill="FFFFFF" w:themeFill="light1"/>
      </w:tcPr>
    </w:tblStylePr>
    <w:tblStylePr w:type="firstCol">
      <w:pPr>
        <w:jc w:val="right"/>
      </w:pPr>
      <w:rPr>
        <w:rFonts w:ascii="Arial" w:hAnsi="Arial"/>
        <w:i/>
        <w:color w:val="2A4B71" w:themeColor="accent1" w:themeShade="94"/>
        <w:sz w:val="22"/>
      </w:rPr>
      <w:tcPr>
        <w:tcBorders>
          <w:top w:val="nil"/>
          <w:left w:val="nil"/>
          <w:bottom w:val="nil"/>
          <w:right w:val="single" w:color="4F81BD" w:themeColor="accent1" w:sz="4" w:space="0"/>
        </w:tcBorders>
        <w:shd w:val="clear" w:color="FFFFFF" w:fill="auto"/>
      </w:tcPr>
    </w:tblStylePr>
    <w:tblStylePr w:type="lastCol">
      <w:rPr>
        <w:rFonts w:ascii="Arial" w:hAnsi="Arial"/>
        <w:i/>
        <w:color w:val="2A4B71" w:themeColor="accent1" w:themeShade="94"/>
        <w:sz w:val="22"/>
      </w:rPr>
      <w:tcPr>
        <w:tcBorders>
          <w:top w:val="nil"/>
          <w:left w:val="single" w:color="4F81BD" w:themeColor="accent1" w:sz="4" w:space="0"/>
          <w:bottom w:val="nil"/>
          <w:right w:val="nil"/>
        </w:tcBorders>
        <w:shd w:val="clear" w:color="FFFFFF" w:fill="auto"/>
      </w:tcPr>
    </w:tblStylePr>
    <w:tblStylePr w:type="band1Vert">
      <w:tcPr>
        <w:shd w:val="clear" w:color="D2DFEE" w:themeColor="accent1" w:themeTint="40" w:fill="D2DFEE" w:themeFill="accent1" w:themeFillTint="40"/>
      </w:tcPr>
    </w:tblStylePr>
    <w:tblStylePr w:type="band1Horz">
      <w:rPr>
        <w:rFonts w:ascii="Arial" w:hAnsi="Arial"/>
        <w:color w:val="2A4B71" w:themeColor="accent1" w:themeShade="94"/>
        <w:sz w:val="22"/>
      </w:rPr>
      <w:tcPr>
        <w:shd w:val="clear" w:color="D2DFEE" w:themeColor="accent1" w:themeTint="40" w:fill="D2DFEE" w:themeFill="accent1" w:themeFillTint="40"/>
      </w:tcPr>
    </w:tblStylePr>
    <w:tblStylePr w:type="band2Horz">
      <w:rPr>
        <w:rFonts w:ascii="Arial" w:hAnsi="Arial"/>
        <w:color w:val="2A4B71" w:themeColor="accent1" w:themeShade="94"/>
        <w:sz w:val="22"/>
      </w:rPr>
    </w:tblStylePr>
  </w:style>
  <w:style w:type="table" w:customStyle="1" w:styleId="157">
    <w:name w:val="List Table 7 Colorful - Accent 2"/>
    <w:basedOn w:val="31"/>
    <w:qFormat/>
    <w:uiPriority w:val="99"/>
    <w:pPr>
      <w:spacing w:after="0" w:line="240" w:lineRule="auto"/>
    </w:pPr>
    <w:tblPr>
      <w:tblBorders>
        <w:right w:val="single" w:color="D99795" w:themeColor="accent2" w:themeTint="97" w:sz="4" w:space="0"/>
      </w:tblBorders>
    </w:tblPr>
    <w:tblStylePr w:type="firstRow">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single" w:color="D99795" w:themeColor="accent2" w:themeTint="97" w:sz="4" w:space="0"/>
          <w:right w:val="nil"/>
        </w:tcBorders>
        <w:shd w:val="clear" w:color="FFFFFF" w:themeColor="light1" w:fill="FFFFFF" w:themeFill="light1"/>
      </w:tcPr>
    </w:tblStylePr>
    <w:tblStylePr w:type="lastRow">
      <w:rPr>
        <w:rFonts w:ascii="Arial" w:hAnsi="Arial"/>
        <w:i/>
        <w:color w:val="DA9896" w:themeColor="accent2" w:themeTint="96"/>
        <w:sz w:val="22"/>
        <w14:textFill>
          <w14:solidFill>
            <w14:schemeClr w14:val="accent2">
              <w14:lumMod w14:val="59000"/>
              <w14:lumOff w14:val="41000"/>
            </w14:schemeClr>
          </w14:solidFill>
        </w14:textFill>
      </w:rPr>
      <w:tcPr>
        <w:tcBorders>
          <w:top w:val="single" w:color="D9979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single" w:color="D99795" w:themeColor="accent2" w:themeTint="97" w:sz="4" w:space="0"/>
          <w:bottom w:val="nil"/>
          <w:right w:val="nil"/>
        </w:tcBorders>
        <w:shd w:val="clear" w:color="FFFFFF" w:fill="auto"/>
      </w:tcPr>
    </w:tblStylePr>
    <w:tblStylePr w:type="band1Vert">
      <w:tcPr>
        <w:shd w:val="clear" w:color="EFD3D2" w:themeColor="accent2" w:themeTint="40" w:fill="EFD3D2" w:themeFill="accent2" w:themeFillTint="40"/>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EFD3D2" w:themeColor="accent2" w:themeTint="40" w:fill="EFD3D2" w:themeFill="accent2" w:themeFillTint="40"/>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58">
    <w:name w:val="List Table 7 Colorful - Accent 3"/>
    <w:basedOn w:val="31"/>
    <w:qFormat/>
    <w:uiPriority w:val="99"/>
    <w:pPr>
      <w:spacing w:after="0" w:line="240" w:lineRule="auto"/>
    </w:pPr>
    <w:tblPr>
      <w:tblBorders>
        <w:right w:val="single" w:color="C3D69C" w:themeColor="accent3" w:themeTint="98" w:sz="4" w:space="0"/>
      </w:tblBorders>
    </w:tblPr>
    <w:tblStylePr w:type="firstRow">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nil"/>
          <w:bottom w:val="single" w:color="C3D69C" w:themeColor="accent3" w:themeTint="98" w:sz="4" w:space="0"/>
          <w:right w:val="nil"/>
        </w:tcBorders>
        <w:shd w:val="clear" w:color="FFFFFF" w:themeColor="light1" w:fill="FFFFFF" w:themeFill="light1"/>
      </w:tcPr>
    </w:tblStylePr>
    <w:tblStylePr w:type="lastRow">
      <w:rPr>
        <w:rFonts w:ascii="Arial" w:hAnsi="Arial"/>
        <w:i/>
        <w:color w:val="C3D69B" w:themeColor="accent3" w:themeTint="99"/>
        <w:sz w:val="22"/>
        <w14:textFill>
          <w14:solidFill>
            <w14:schemeClr w14:val="accent3">
              <w14:lumMod w14:val="60000"/>
              <w14:lumOff w14:val="40000"/>
            </w14:schemeClr>
          </w14:solidFill>
        </w14:textFill>
      </w:rPr>
      <w:tcPr>
        <w:tcBorders>
          <w:top w:val="single" w:color="C3D69C" w:themeColor="accent3" w:themeTint="98" w:sz="4" w:space="0"/>
          <w:left w:val="nil"/>
          <w:bottom w:val="nil"/>
          <w:right w:val="nil"/>
        </w:tcBorders>
        <w:shd w:val="clear" w:color="FFFFFF" w:themeColor="light1" w:fill="FFFFFF" w:themeFill="light1"/>
      </w:tcPr>
    </w:tblStylePr>
    <w:tblStylePr w:type="firstCol">
      <w:pPr>
        <w:jc w:val="right"/>
      </w:pPr>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nil"/>
          <w:bottom w:val="nil"/>
          <w:right w:val="single" w:color="C3D69C" w:themeColor="accent3" w:themeTint="98" w:sz="4" w:space="0"/>
        </w:tcBorders>
        <w:shd w:val="clear" w:color="FFFFFF" w:fill="auto"/>
      </w:tcPr>
    </w:tblStylePr>
    <w:tblStylePr w:type="lastCol">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single" w:color="C3D69C" w:themeColor="accent3" w:themeTint="98" w:sz="4" w:space="0"/>
          <w:bottom w:val="nil"/>
          <w:right w:val="nil"/>
        </w:tcBorders>
        <w:shd w:val="clear" w:color="FFFFFF" w:fill="auto"/>
      </w:tcPr>
    </w:tblStylePr>
    <w:tblStylePr w:type="band1Vert">
      <w:tcPr>
        <w:shd w:val="clear" w:color="E5EDD5" w:themeColor="accent3" w:themeTint="40" w:fill="E5EDD5" w:themeFill="accent3" w:themeFillTint="40"/>
      </w:tcPr>
    </w:tblStylePr>
    <w:tblStylePr w:type="band1Horz">
      <w:rPr>
        <w:rFonts w:ascii="Arial" w:hAnsi="Arial"/>
        <w:color w:val="C3D69B" w:themeColor="accent3" w:themeTint="99"/>
        <w:sz w:val="22"/>
        <w14:textFill>
          <w14:solidFill>
            <w14:schemeClr w14:val="accent3">
              <w14:lumMod w14:val="60000"/>
              <w14:lumOff w14:val="40000"/>
            </w14:schemeClr>
          </w14:solidFill>
        </w14:textFill>
      </w:rPr>
      <w:tcPr>
        <w:shd w:val="clear" w:color="E5EDD5" w:themeColor="accent3" w:themeTint="40" w:fill="E5EDD5" w:themeFill="accent3" w:themeFillTint="40"/>
      </w:tcPr>
    </w:tblStylePr>
    <w:tblStylePr w:type="band2Horz">
      <w:rPr>
        <w:rFonts w:ascii="Arial" w:hAnsi="Arial"/>
        <w:color w:val="C3D69B" w:themeColor="accent3" w:themeTint="99"/>
        <w:sz w:val="22"/>
        <w14:textFill>
          <w14:solidFill>
            <w14:schemeClr w14:val="accent3">
              <w14:lumMod w14:val="60000"/>
              <w14:lumOff w14:val="40000"/>
            </w14:schemeClr>
          </w14:solidFill>
        </w14:textFill>
      </w:rPr>
    </w:tblStylePr>
  </w:style>
  <w:style w:type="table" w:customStyle="1" w:styleId="159">
    <w:name w:val="List Table 7 Colorful - Accent 4"/>
    <w:basedOn w:val="31"/>
    <w:qFormat/>
    <w:uiPriority w:val="99"/>
    <w:pPr>
      <w:spacing w:after="0" w:line="240" w:lineRule="auto"/>
    </w:pPr>
    <w:tblPr>
      <w:tblBorders>
        <w:right w:val="single" w:color="B2A1C6" w:themeColor="accent4" w:themeTint="9A" w:sz="4" w:space="0"/>
      </w:tblBorders>
    </w:tblPr>
    <w:tblStylePr w:type="firstRow">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single" w:color="B2A1C6" w:themeColor="accent4" w:themeTint="9A" w:sz="4" w:space="0"/>
          <w:right w:val="nil"/>
        </w:tcBorders>
        <w:shd w:val="clear" w:color="FFFFFF" w:themeColor="light1" w:fill="FFFFFF" w:themeFill="light1"/>
      </w:tcPr>
    </w:tblStylePr>
    <w:tblStylePr w:type="lastRow">
      <w:rPr>
        <w:rFonts w:ascii="Arial" w:hAnsi="Arial"/>
        <w:i/>
        <w:color w:val="B3A2C7" w:themeColor="accent4" w:themeTint="99"/>
        <w:sz w:val="22"/>
        <w14:textFill>
          <w14:solidFill>
            <w14:schemeClr w14:val="accent4">
              <w14:lumMod w14:val="60000"/>
              <w14:lumOff w14:val="40000"/>
            </w14:schemeClr>
          </w14:solidFill>
        </w14:textFill>
      </w:rPr>
      <w:tcPr>
        <w:tcBorders>
          <w:top w:val="single" w:color="B2A1C6"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single" w:color="B2A1C6" w:themeColor="accent4" w:themeTint="9A" w:sz="4" w:space="0"/>
          <w:bottom w:val="nil"/>
          <w:right w:val="nil"/>
        </w:tcBorders>
        <w:shd w:val="clear" w:color="FFFFFF" w:fill="auto"/>
      </w:tcPr>
    </w:tblStylePr>
    <w:tblStylePr w:type="band1Vert">
      <w:tcPr>
        <w:shd w:val="clear" w:color="DFD8E7" w:themeColor="accent4" w:themeTint="40" w:fill="DFD8E7" w:themeFill="accent4" w:themeFillTint="40"/>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DFD8E7" w:themeColor="accent4" w:themeTint="40" w:fill="DFD8E7" w:themeFill="accent4" w:themeFillTint="40"/>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60">
    <w:name w:val="List Table 7 Colorful - Accent 5"/>
    <w:basedOn w:val="31"/>
    <w:qFormat/>
    <w:uiPriority w:val="99"/>
    <w:pPr>
      <w:spacing w:after="0" w:line="240" w:lineRule="auto"/>
    </w:pPr>
    <w:tblPr>
      <w:tblBorders>
        <w:right w:val="single" w:color="92CCDC" w:themeColor="accent5" w:themeTint="9A" w:sz="4" w:space="0"/>
      </w:tblBorders>
    </w:tblPr>
    <w:tblStylePr w:type="firstRow">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nil"/>
          <w:bottom w:val="single" w:color="92CCDC" w:themeColor="accent5" w:themeTint="9A" w:sz="4" w:space="0"/>
          <w:right w:val="nil"/>
        </w:tcBorders>
        <w:shd w:val="clear" w:color="FFFFFF" w:themeColor="light1" w:fill="FFFFFF" w:themeFill="light1"/>
      </w:tcPr>
    </w:tblStylePr>
    <w:tblStylePr w:type="lastRow">
      <w:rPr>
        <w:rFonts w:ascii="Arial" w:hAnsi="Arial"/>
        <w:i/>
        <w:color w:val="93CDDD" w:themeColor="accent5" w:themeTint="99"/>
        <w:sz w:val="22"/>
        <w14:textFill>
          <w14:solidFill>
            <w14:schemeClr w14:val="accent5">
              <w14:lumMod w14:val="60000"/>
              <w14:lumOff w14:val="40000"/>
            </w14:schemeClr>
          </w14:solidFill>
        </w14:textFill>
      </w:rPr>
      <w:tcPr>
        <w:tcBorders>
          <w:top w:val="single" w:color="92CCDC" w:themeColor="accent5" w:themeTint="9A" w:sz="4" w:space="0"/>
          <w:left w:val="nil"/>
          <w:bottom w:val="nil"/>
          <w:right w:val="nil"/>
        </w:tcBorders>
        <w:shd w:val="clear" w:color="FFFFFF" w:themeColor="light1" w:fill="FFFFFF" w:themeFill="light1"/>
      </w:tcPr>
    </w:tblStylePr>
    <w:tblStylePr w:type="firstCol">
      <w:pPr>
        <w:jc w:val="right"/>
      </w:pPr>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nil"/>
          <w:bottom w:val="nil"/>
          <w:right w:val="single" w:color="92CCDC" w:themeColor="accent5" w:themeTint="9A" w:sz="4" w:space="0"/>
        </w:tcBorders>
        <w:shd w:val="clear" w:color="FFFFFF" w:fill="auto"/>
      </w:tcPr>
    </w:tblStylePr>
    <w:tblStylePr w:type="lastCol">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single" w:color="92CCDC" w:themeColor="accent5" w:themeTint="9A" w:sz="4" w:space="0"/>
          <w:bottom w:val="nil"/>
          <w:right w:val="nil"/>
        </w:tcBorders>
        <w:shd w:val="clear" w:color="FFFFFF" w:fill="auto"/>
      </w:tcPr>
    </w:tblStylePr>
    <w:tblStylePr w:type="band1Vert">
      <w:tcPr>
        <w:shd w:val="clear" w:color="D1EAF0" w:themeColor="accent5" w:themeTint="40" w:fill="D1EAF0" w:themeFill="accent5" w:themeFillTint="40"/>
      </w:tcPr>
    </w:tblStylePr>
    <w:tblStylePr w:type="band1Horz">
      <w:rPr>
        <w:rFonts w:ascii="Arial" w:hAnsi="Arial"/>
        <w:color w:val="93CDDD" w:themeColor="accent5" w:themeTint="99"/>
        <w:sz w:val="22"/>
        <w14:textFill>
          <w14:solidFill>
            <w14:schemeClr w14:val="accent5">
              <w14:lumMod w14:val="60000"/>
              <w14:lumOff w14:val="40000"/>
            </w14:schemeClr>
          </w14:solidFill>
        </w14:textFill>
      </w:rPr>
      <w:tcPr>
        <w:shd w:val="clear" w:color="D1EAF0" w:themeColor="accent5" w:themeTint="40" w:fill="D1EAF0" w:themeFill="accent5" w:themeFillTint="40"/>
      </w:tcPr>
    </w:tblStylePr>
    <w:tblStylePr w:type="band2Horz">
      <w:rPr>
        <w:rFonts w:ascii="Arial" w:hAnsi="Arial"/>
        <w:color w:val="93CDDD" w:themeColor="accent5" w:themeTint="99"/>
        <w:sz w:val="22"/>
        <w14:textFill>
          <w14:solidFill>
            <w14:schemeClr w14:val="accent5">
              <w14:lumMod w14:val="60000"/>
              <w14:lumOff w14:val="40000"/>
            </w14:schemeClr>
          </w14:solidFill>
        </w14:textFill>
      </w:rPr>
    </w:tblStylePr>
  </w:style>
  <w:style w:type="table" w:customStyle="1" w:styleId="161">
    <w:name w:val="List Table 7 Colorful - Accent 6"/>
    <w:basedOn w:val="31"/>
    <w:qFormat/>
    <w:uiPriority w:val="99"/>
    <w:pPr>
      <w:spacing w:after="0" w:line="240" w:lineRule="auto"/>
    </w:pPr>
    <w:tblPr>
      <w:tblBorders>
        <w:right w:val="single" w:color="FAC090" w:themeColor="accent6" w:themeTint="98" w:sz="4" w:space="0"/>
      </w:tblBorders>
    </w:tblPr>
    <w:tblStylePr w:type="firstRow">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nil"/>
          <w:bottom w:val="single" w:color="FAC090" w:themeColor="accent6" w:themeTint="98" w:sz="4" w:space="0"/>
          <w:right w:val="nil"/>
        </w:tcBorders>
        <w:shd w:val="clear" w:color="FFFFFF" w:themeColor="light1" w:fill="FFFFFF" w:themeFill="light1"/>
      </w:tcPr>
    </w:tblStylePr>
    <w:tblStylePr w:type="lastRow">
      <w:rPr>
        <w:rFonts w:ascii="Arial" w:hAnsi="Arial"/>
        <w:i/>
        <w:color w:val="FAC090" w:themeColor="accent6" w:themeTint="99"/>
        <w:sz w:val="22"/>
        <w14:textFill>
          <w14:solidFill>
            <w14:schemeClr w14:val="accent6">
              <w14:lumMod w14:val="60000"/>
              <w14:lumOff w14:val="40000"/>
            </w14:schemeClr>
          </w14:solidFill>
        </w14:textFill>
      </w:rPr>
      <w:tcPr>
        <w:tcBorders>
          <w:top w:val="single" w:color="FAC090" w:themeColor="accent6" w:themeTint="98" w:sz="4" w:space="0"/>
          <w:left w:val="nil"/>
          <w:bottom w:val="nil"/>
          <w:right w:val="nil"/>
        </w:tcBorders>
        <w:shd w:val="clear" w:color="FFFFFF" w:themeColor="light1" w:fill="FFFFFF" w:themeFill="light1"/>
      </w:tcPr>
    </w:tblStylePr>
    <w:tblStylePr w:type="firstCol">
      <w:pPr>
        <w:jc w:val="right"/>
      </w:pPr>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nil"/>
          <w:bottom w:val="nil"/>
          <w:right w:val="single" w:color="FAC090" w:themeColor="accent6" w:themeTint="98" w:sz="4" w:space="0"/>
        </w:tcBorders>
        <w:shd w:val="clear" w:color="FFFFFF" w:fill="auto"/>
      </w:tcPr>
    </w:tblStylePr>
    <w:tblStylePr w:type="lastCol">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single" w:color="FAC090" w:themeColor="accent6" w:themeTint="98" w:sz="4" w:space="0"/>
          <w:bottom w:val="nil"/>
          <w:right w:val="nil"/>
        </w:tcBorders>
        <w:shd w:val="clear" w:color="FFFFFF" w:fill="auto"/>
      </w:tcPr>
    </w:tblStylePr>
    <w:tblStylePr w:type="band1Vert">
      <w:tcPr>
        <w:shd w:val="clear" w:color="FCE4D0" w:themeColor="accent6" w:themeTint="40" w:fill="FCE4D0" w:themeFill="accent6" w:themeFillTint="40"/>
      </w:tcPr>
    </w:tblStylePr>
    <w:tblStylePr w:type="band1Horz">
      <w:rPr>
        <w:rFonts w:ascii="Arial" w:hAnsi="Arial"/>
        <w:color w:val="FAC090" w:themeColor="accent6" w:themeTint="99"/>
        <w:sz w:val="22"/>
        <w14:textFill>
          <w14:solidFill>
            <w14:schemeClr w14:val="accent6">
              <w14:lumMod w14:val="60000"/>
              <w14:lumOff w14:val="40000"/>
            </w14:schemeClr>
          </w14:solidFill>
        </w14:textFill>
      </w:rPr>
      <w:tcPr>
        <w:shd w:val="clear" w:color="FCE4D0" w:themeColor="accent6" w:themeTint="40" w:fill="FCE4D0" w:themeFill="accent6" w:themeFillTint="40"/>
      </w:tcPr>
    </w:tblStylePr>
    <w:tblStylePr w:type="band2Horz">
      <w:rPr>
        <w:rFonts w:ascii="Arial" w:hAnsi="Arial"/>
        <w:color w:val="FAC090" w:themeColor="accent6" w:themeTint="99"/>
        <w:sz w:val="22"/>
        <w14:textFill>
          <w14:solidFill>
            <w14:schemeClr w14:val="accent6">
              <w14:lumMod w14:val="60000"/>
              <w14:lumOff w14:val="40000"/>
            </w14:schemeClr>
          </w14:solidFill>
        </w14:textFill>
      </w:rPr>
    </w:tblStylePr>
  </w:style>
  <w:style w:type="table" w:customStyle="1" w:styleId="162">
    <w:name w:val="Lined - Accent"/>
    <w:basedOn w:val="31"/>
    <w:qFormat/>
    <w:uiPriority w:val="99"/>
    <w:pPr>
      <w:spacing w:after="0" w:line="240" w:lineRule="auto"/>
    </w:pPr>
    <w:rPr>
      <w:color w:val="404040"/>
    </w:r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style>
  <w:style w:type="table" w:customStyle="1" w:styleId="163">
    <w:name w:val="Lined - Accent 1"/>
    <w:basedOn w:val="31"/>
    <w:qFormat/>
    <w:uiPriority w:val="99"/>
    <w:pPr>
      <w:spacing w:after="0" w:line="240" w:lineRule="auto"/>
    </w:pPr>
    <w:rPr>
      <w:color w:val="404040"/>
    </w:rPr>
    <w:tblStylePr w:type="firstRow">
      <w:rPr>
        <w:rFonts w:ascii="Arial" w:hAnsi="Arial"/>
        <w:color w:val="F2F2F2"/>
        <w:sz w:val="22"/>
      </w:rPr>
      <w:tcPr>
        <w:shd w:val="clear" w:color="5D8BC2" w:themeColor="accent1" w:themeTint="EA" w:fill="5D8BC2" w:themeFill="accent1" w:themeFillTint="EA"/>
      </w:tcPr>
    </w:tblStylePr>
    <w:tblStylePr w:type="lastRow">
      <w:rPr>
        <w:rFonts w:ascii="Arial" w:hAnsi="Arial"/>
        <w:color w:val="F2F2F2"/>
        <w:sz w:val="22"/>
      </w:rPr>
      <w:tcPr>
        <w:shd w:val="clear" w:color="5D8BC2" w:themeColor="accent1" w:themeTint="EA" w:fill="5D8BC2" w:themeFill="accent1" w:themeFillTint="EA"/>
      </w:tcPr>
    </w:tblStylePr>
    <w:tblStylePr w:type="firstCol">
      <w:rPr>
        <w:rFonts w:ascii="Arial" w:hAnsi="Arial"/>
        <w:color w:val="F2F2F2"/>
        <w:sz w:val="22"/>
      </w:rPr>
      <w:tcPr>
        <w:shd w:val="clear" w:color="5D8BC2" w:themeColor="accent1" w:themeTint="EA" w:fill="5D8BC2" w:themeFill="accent1" w:themeFillTint="EA"/>
      </w:tcPr>
    </w:tblStylePr>
    <w:tblStylePr w:type="lastCol">
      <w:rPr>
        <w:rFonts w:ascii="Arial" w:hAnsi="Arial"/>
        <w:color w:val="F2F2F2"/>
        <w:sz w:val="22"/>
      </w:rPr>
      <w:tcPr>
        <w:shd w:val="clear" w:color="5D8BC2" w:themeColor="accent1" w:themeTint="EA" w:fill="5D8BC2"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style>
  <w:style w:type="table" w:customStyle="1" w:styleId="164">
    <w:name w:val="Lined - Accent 2"/>
    <w:basedOn w:val="31"/>
    <w:qFormat/>
    <w:uiPriority w:val="99"/>
    <w:pPr>
      <w:spacing w:after="0" w:line="240" w:lineRule="auto"/>
    </w:pPr>
    <w:rPr>
      <w:color w:val="404040"/>
    </w:rPr>
    <w:tblStylePr w:type="firstRow">
      <w:rPr>
        <w:rFonts w:ascii="Arial" w:hAnsi="Arial"/>
        <w:color w:val="F2F2F2"/>
        <w:sz w:val="22"/>
      </w:rPr>
      <w:tcPr>
        <w:shd w:val="clear" w:color="D99795" w:themeColor="accent2" w:themeTint="97" w:fill="D99795" w:themeFill="accent2" w:themeFillTint="97"/>
      </w:tcPr>
    </w:tblStylePr>
    <w:tblStylePr w:type="lastRow">
      <w:rPr>
        <w:rFonts w:ascii="Arial" w:hAnsi="Arial"/>
        <w:color w:val="F2F2F2"/>
        <w:sz w:val="22"/>
      </w:rPr>
      <w:tcPr>
        <w:shd w:val="clear" w:color="D99795" w:themeColor="accent2" w:themeTint="97" w:fill="D99795" w:themeFill="accent2" w:themeFillTint="97"/>
      </w:tcPr>
    </w:tblStylePr>
    <w:tblStylePr w:type="firstCol">
      <w:rPr>
        <w:rFonts w:ascii="Arial" w:hAnsi="Arial"/>
        <w:color w:val="F2F2F2"/>
        <w:sz w:val="22"/>
      </w:rPr>
      <w:tcPr>
        <w:shd w:val="clear" w:color="D99795" w:themeColor="accent2" w:themeTint="97" w:fill="D99795" w:themeFill="accent2" w:themeFillTint="97"/>
      </w:tcPr>
    </w:tblStylePr>
    <w:tblStylePr w:type="lastCol">
      <w:rPr>
        <w:rFonts w:ascii="Arial" w:hAnsi="Arial"/>
        <w:color w:val="F2F2F2"/>
        <w:sz w:val="22"/>
      </w:rPr>
      <w:tcPr>
        <w:shd w:val="clear" w:color="D99795" w:themeColor="accent2" w:themeTint="97" w:fill="D9979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style>
  <w:style w:type="table" w:customStyle="1" w:styleId="165">
    <w:name w:val="Lined - Accent 3"/>
    <w:basedOn w:val="31"/>
    <w:qFormat/>
    <w:uiPriority w:val="99"/>
    <w:pPr>
      <w:spacing w:after="0" w:line="240" w:lineRule="auto"/>
    </w:pPr>
    <w:rPr>
      <w:color w:val="404040"/>
    </w:rPr>
    <w:tblStylePr w:type="firstRow">
      <w:rPr>
        <w:rFonts w:ascii="Arial" w:hAnsi="Arial"/>
        <w:color w:val="F2F2F2"/>
        <w:sz w:val="22"/>
      </w:rPr>
      <w:tcPr>
        <w:shd w:val="clear" w:color="9BBB59" w:themeColor="accent3" w:themeTint="FE" w:fill="9BBB59" w:themeFill="accent3" w:themeFillTint="FE"/>
      </w:tcPr>
    </w:tblStylePr>
    <w:tblStylePr w:type="lastRow">
      <w:rPr>
        <w:rFonts w:ascii="Arial" w:hAnsi="Arial"/>
        <w:color w:val="F2F2F2"/>
        <w:sz w:val="22"/>
      </w:rPr>
      <w:tcPr>
        <w:shd w:val="clear" w:color="9BBB59" w:themeColor="accent3" w:themeTint="FE" w:fill="9BBB59" w:themeFill="accent3" w:themeFillTint="FE"/>
      </w:tcPr>
    </w:tblStylePr>
    <w:tblStylePr w:type="firstCol">
      <w:rPr>
        <w:rFonts w:ascii="Arial" w:hAnsi="Arial"/>
        <w:color w:val="F2F2F2"/>
        <w:sz w:val="22"/>
      </w:rPr>
      <w:tcPr>
        <w:shd w:val="clear" w:color="9BBB59" w:themeColor="accent3" w:themeTint="FE" w:fill="9BBB59" w:themeFill="accent3" w:themeFillTint="FE"/>
      </w:tcPr>
    </w:tblStylePr>
    <w:tblStylePr w:type="lastCol">
      <w:rPr>
        <w:rFonts w:ascii="Arial" w:hAnsi="Arial"/>
        <w:color w:val="F2F2F2"/>
        <w:sz w:val="22"/>
      </w:rPr>
      <w:tcPr>
        <w:shd w:val="clear" w:color="9BBB59" w:themeColor="accent3" w:themeTint="FE" w:fill="9BBB59"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EAF1DD" w:themeFill="accent3" w:themeFillTint="34"/>
      </w:tcPr>
    </w:tblStylePr>
  </w:style>
  <w:style w:type="table" w:customStyle="1" w:styleId="166">
    <w:name w:val="Lined - Accent 4"/>
    <w:basedOn w:val="31"/>
    <w:qFormat/>
    <w:uiPriority w:val="99"/>
    <w:pPr>
      <w:spacing w:after="0" w:line="240" w:lineRule="auto"/>
    </w:pPr>
    <w:rPr>
      <w:color w:val="404040"/>
    </w:rPr>
    <w:tblStylePr w:type="firstRow">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tblStylePr w:type="firstCol">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style>
  <w:style w:type="table" w:customStyle="1" w:styleId="167">
    <w:name w:val="Lined - Accent 5"/>
    <w:basedOn w:val="31"/>
    <w:qFormat/>
    <w:uiPriority w:val="99"/>
    <w:pPr>
      <w:spacing w:after="0" w:line="240" w:lineRule="auto"/>
    </w:pPr>
    <w:rPr>
      <w:color w:val="404040"/>
    </w:rPr>
    <w:tblStylePr w:type="firstRow">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tblStylePr w:type="firstCol">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style>
  <w:style w:type="table" w:customStyle="1" w:styleId="168">
    <w:name w:val="Lined - Accent 6"/>
    <w:basedOn w:val="31"/>
    <w:qFormat/>
    <w:uiPriority w:val="99"/>
    <w:pPr>
      <w:spacing w:after="0" w:line="240" w:lineRule="auto"/>
    </w:pPr>
    <w:rPr>
      <w:color w:val="404040"/>
    </w:rPr>
    <w:tblStylePr w:type="firstRow">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tblStylePr w:type="firstCol">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FDE9D9" w:themeFill="accent6" w:themeFillTint="34"/>
      </w:tcPr>
    </w:tblStylePr>
  </w:style>
  <w:style w:type="table" w:customStyle="1" w:styleId="169">
    <w:name w:val="Bordered &amp; Lined - Accent"/>
    <w:basedOn w:val="31"/>
    <w:qFormat/>
    <w:uiPriority w:val="99"/>
    <w:pPr>
      <w:spacing w:after="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style>
  <w:style w:type="table" w:customStyle="1" w:styleId="170">
    <w:name w:val="Bordered &amp; Lined - Accent 1"/>
    <w:basedOn w:val="31"/>
    <w:qFormat/>
    <w:uiPriority w:val="99"/>
    <w:pPr>
      <w:spacing w:after="0" w:line="240" w:lineRule="auto"/>
    </w:pPr>
    <w:rPr>
      <w:color w:val="404040"/>
    </w:rPr>
    <w:tblPr>
      <w:tblBorders>
        <w:top w:val="single" w:color="2A4B71" w:themeColor="accent1" w:themeShade="95" w:sz="4" w:space="0"/>
        <w:left w:val="single" w:color="2A4B71" w:themeColor="accent1" w:themeShade="95" w:sz="4" w:space="0"/>
        <w:bottom w:val="single" w:color="2A4B71" w:themeColor="accent1" w:themeShade="95" w:sz="4" w:space="0"/>
        <w:right w:val="single" w:color="2A4B71" w:themeColor="accent1" w:themeShade="95" w:sz="4" w:space="0"/>
        <w:insideH w:val="single" w:color="2A4B71" w:themeColor="accent1" w:themeShade="95" w:sz="4" w:space="0"/>
        <w:insideV w:val="single" w:color="2A4B71" w:themeColor="accent1" w:themeShade="95" w:sz="4" w:space="0"/>
      </w:tblBorders>
    </w:tblPr>
    <w:tblStylePr w:type="firstRow">
      <w:rPr>
        <w:rFonts w:ascii="Arial" w:hAnsi="Arial"/>
        <w:color w:val="F2F2F2"/>
        <w:sz w:val="22"/>
      </w:rPr>
      <w:tcPr>
        <w:shd w:val="clear" w:color="5D8BC2" w:themeColor="accent1" w:themeTint="EA" w:fill="5D8BC2" w:themeFill="accent1" w:themeFillTint="EA"/>
      </w:tcPr>
    </w:tblStylePr>
    <w:tblStylePr w:type="lastRow">
      <w:rPr>
        <w:rFonts w:ascii="Arial" w:hAnsi="Arial"/>
        <w:color w:val="F2F2F2"/>
        <w:sz w:val="22"/>
      </w:rPr>
      <w:tcPr>
        <w:shd w:val="clear" w:color="5D8BC2" w:themeColor="accent1" w:themeTint="EA" w:fill="5D8BC2" w:themeFill="accent1" w:themeFillTint="EA"/>
      </w:tcPr>
    </w:tblStylePr>
    <w:tblStylePr w:type="firstCol">
      <w:rPr>
        <w:rFonts w:ascii="Arial" w:hAnsi="Arial"/>
        <w:color w:val="F2F2F2"/>
        <w:sz w:val="22"/>
      </w:rPr>
      <w:tcPr>
        <w:shd w:val="clear" w:color="5D8BC2" w:themeColor="accent1" w:themeTint="EA" w:fill="5D8BC2" w:themeFill="accent1" w:themeFillTint="EA"/>
      </w:tcPr>
    </w:tblStylePr>
    <w:tblStylePr w:type="lastCol">
      <w:rPr>
        <w:rFonts w:ascii="Arial" w:hAnsi="Arial"/>
        <w:color w:val="F2F2F2"/>
        <w:sz w:val="22"/>
      </w:rPr>
      <w:tcPr>
        <w:shd w:val="clear" w:color="5D8BC2" w:themeColor="accent1" w:themeTint="EA" w:fill="5D8BC2"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style>
  <w:style w:type="table" w:customStyle="1" w:styleId="171">
    <w:name w:val="Bordered &amp; Lined - Accent 2"/>
    <w:basedOn w:val="31"/>
    <w:qFormat/>
    <w:uiPriority w:val="99"/>
    <w:pPr>
      <w:spacing w:after="0" w:line="240" w:lineRule="auto"/>
    </w:pPr>
    <w:rPr>
      <w:color w:val="404040"/>
    </w:rPr>
    <w:tblPr>
      <w:tblBorders>
        <w:top w:val="single" w:color="742B29" w:themeColor="accent2" w:themeShade="95" w:sz="4" w:space="0"/>
        <w:left w:val="single" w:color="742B29" w:themeColor="accent2" w:themeShade="95" w:sz="4" w:space="0"/>
        <w:bottom w:val="single" w:color="742B29" w:themeColor="accent2" w:themeShade="95" w:sz="4" w:space="0"/>
        <w:right w:val="single" w:color="742B29" w:themeColor="accent2" w:themeShade="95" w:sz="4" w:space="0"/>
        <w:insideH w:val="single" w:color="742B29" w:themeColor="accent2" w:themeShade="95" w:sz="4" w:space="0"/>
        <w:insideV w:val="single" w:color="742B29" w:themeColor="accent2" w:themeShade="95" w:sz="4" w:space="0"/>
      </w:tblBorders>
    </w:tblPr>
    <w:tblStylePr w:type="firstRow">
      <w:rPr>
        <w:rFonts w:ascii="Arial" w:hAnsi="Arial"/>
        <w:color w:val="F2F2F2"/>
        <w:sz w:val="22"/>
      </w:rPr>
      <w:tcPr>
        <w:shd w:val="clear" w:color="D99795" w:themeColor="accent2" w:themeTint="97" w:fill="D99795" w:themeFill="accent2" w:themeFillTint="97"/>
      </w:tcPr>
    </w:tblStylePr>
    <w:tblStylePr w:type="lastRow">
      <w:rPr>
        <w:rFonts w:ascii="Arial" w:hAnsi="Arial"/>
        <w:color w:val="F2F2F2"/>
        <w:sz w:val="22"/>
      </w:rPr>
      <w:tcPr>
        <w:shd w:val="clear" w:color="D99795" w:themeColor="accent2" w:themeTint="97" w:fill="D99795" w:themeFill="accent2" w:themeFillTint="97"/>
      </w:tcPr>
    </w:tblStylePr>
    <w:tblStylePr w:type="firstCol">
      <w:rPr>
        <w:rFonts w:ascii="Arial" w:hAnsi="Arial"/>
        <w:color w:val="F2F2F2"/>
        <w:sz w:val="22"/>
      </w:rPr>
      <w:tcPr>
        <w:shd w:val="clear" w:color="D99795" w:themeColor="accent2" w:themeTint="97" w:fill="D99795" w:themeFill="accent2" w:themeFillTint="97"/>
      </w:tcPr>
    </w:tblStylePr>
    <w:tblStylePr w:type="lastCol">
      <w:rPr>
        <w:rFonts w:ascii="Arial" w:hAnsi="Arial"/>
        <w:color w:val="F2F2F2"/>
        <w:sz w:val="22"/>
      </w:rPr>
      <w:tcPr>
        <w:shd w:val="clear" w:color="D99795" w:themeColor="accent2" w:themeTint="97" w:fill="D9979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style>
  <w:style w:type="table" w:customStyle="1" w:styleId="172">
    <w:name w:val="Bordered &amp; Lined - Accent 3"/>
    <w:basedOn w:val="31"/>
    <w:qFormat/>
    <w:uiPriority w:val="99"/>
    <w:pPr>
      <w:spacing w:after="0" w:line="240" w:lineRule="auto"/>
    </w:pPr>
    <w:rPr>
      <w:color w:val="404040"/>
    </w:rPr>
    <w:tblPr>
      <w:tblBorders>
        <w:top w:val="single" w:color="5C722E" w:themeColor="accent3" w:themeShade="95" w:sz="4" w:space="0"/>
        <w:left w:val="single" w:color="5C722E" w:themeColor="accent3" w:themeShade="95" w:sz="4" w:space="0"/>
        <w:bottom w:val="single" w:color="5C722E" w:themeColor="accent3" w:themeShade="95" w:sz="4" w:space="0"/>
        <w:right w:val="single" w:color="5C722E" w:themeColor="accent3" w:themeShade="95" w:sz="4" w:space="0"/>
        <w:insideH w:val="single" w:color="5C722E" w:themeColor="accent3" w:themeShade="95" w:sz="4" w:space="0"/>
        <w:insideV w:val="single" w:color="5C722E" w:themeColor="accent3" w:themeShade="95" w:sz="4" w:space="0"/>
      </w:tblBorders>
    </w:tblPr>
    <w:tblStylePr w:type="firstRow">
      <w:rPr>
        <w:rFonts w:ascii="Arial" w:hAnsi="Arial"/>
        <w:color w:val="F2F2F2"/>
        <w:sz w:val="22"/>
      </w:rPr>
      <w:tcPr>
        <w:shd w:val="clear" w:color="9BBB59" w:themeColor="accent3" w:themeTint="FE" w:fill="9BBB59" w:themeFill="accent3" w:themeFillTint="FE"/>
      </w:tcPr>
    </w:tblStylePr>
    <w:tblStylePr w:type="lastRow">
      <w:rPr>
        <w:rFonts w:ascii="Arial" w:hAnsi="Arial"/>
        <w:color w:val="F2F2F2"/>
        <w:sz w:val="22"/>
      </w:rPr>
      <w:tcPr>
        <w:shd w:val="clear" w:color="9BBB59" w:themeColor="accent3" w:themeTint="FE" w:fill="9BBB59" w:themeFill="accent3" w:themeFillTint="FE"/>
      </w:tcPr>
    </w:tblStylePr>
    <w:tblStylePr w:type="firstCol">
      <w:rPr>
        <w:rFonts w:ascii="Arial" w:hAnsi="Arial"/>
        <w:color w:val="F2F2F2"/>
        <w:sz w:val="22"/>
      </w:rPr>
      <w:tcPr>
        <w:shd w:val="clear" w:color="9BBB59" w:themeColor="accent3" w:themeTint="FE" w:fill="9BBB59" w:themeFill="accent3" w:themeFillTint="FE"/>
      </w:tcPr>
    </w:tblStylePr>
    <w:tblStylePr w:type="lastCol">
      <w:rPr>
        <w:rFonts w:ascii="Arial" w:hAnsi="Arial"/>
        <w:color w:val="F2F2F2"/>
        <w:sz w:val="22"/>
      </w:rPr>
      <w:tcPr>
        <w:shd w:val="clear" w:color="9BBB59" w:themeColor="accent3" w:themeTint="FE" w:fill="9BBB59"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EAF1DD" w:themeFill="accent3" w:themeFillTint="34"/>
      </w:tcPr>
    </w:tblStylePr>
  </w:style>
  <w:style w:type="table" w:customStyle="1" w:styleId="173">
    <w:name w:val="Bordered &amp; Lined - Accent 4"/>
    <w:basedOn w:val="31"/>
    <w:qFormat/>
    <w:uiPriority w:val="99"/>
    <w:pPr>
      <w:spacing w:after="0" w:line="240" w:lineRule="auto"/>
    </w:pPr>
    <w:rPr>
      <w:color w:val="404040"/>
    </w:rPr>
    <w:tblPr>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blStylePr w:type="firstRow">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tblStylePr w:type="firstCol">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style>
  <w:style w:type="table" w:customStyle="1" w:styleId="174">
    <w:name w:val="Bordered &amp; Lined - Accent 5"/>
    <w:basedOn w:val="31"/>
    <w:qFormat/>
    <w:uiPriority w:val="99"/>
    <w:pPr>
      <w:spacing w:after="0" w:line="240" w:lineRule="auto"/>
    </w:pPr>
    <w:rPr>
      <w:color w:val="404040"/>
    </w:rPr>
    <w:tblPr>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blStylePr w:type="firstRow">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tblStylePr w:type="firstCol">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style>
  <w:style w:type="table" w:customStyle="1" w:styleId="175">
    <w:name w:val="Bordered &amp; Lined - Accent 6"/>
    <w:basedOn w:val="31"/>
    <w:qFormat/>
    <w:uiPriority w:val="99"/>
    <w:pPr>
      <w:spacing w:after="0" w:line="240" w:lineRule="auto"/>
    </w:pPr>
    <w:rPr>
      <w:color w:val="404040"/>
    </w:rPr>
    <w:tblPr>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blStylePr w:type="firstRow">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tblStylePr w:type="firstCol">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FDE9D9" w:themeFill="accent6" w:themeFillTint="34"/>
      </w:tcPr>
    </w:tblStylePr>
  </w:style>
  <w:style w:type="table" w:customStyle="1" w:styleId="176">
    <w:name w:val="Bordered"/>
    <w:basedOn w:val="31"/>
    <w:qFormat/>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style>
  <w:style w:type="table" w:customStyle="1" w:styleId="177">
    <w:name w:val="Bordered - Accent 1"/>
    <w:basedOn w:val="31"/>
    <w:qFormat/>
    <w:uiPriority w:val="99"/>
    <w:pPr>
      <w:spacing w:after="0" w:line="240" w:lineRule="auto"/>
    </w:pPr>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rFonts w:ascii="Arial" w:hAnsi="Arial"/>
        <w:color w:val="404040"/>
        <w:sz w:val="22"/>
      </w:rPr>
      <w:tcPr>
        <w:tcBorders>
          <w:bottom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4F81BD" w:themeColor="accent1" w:sz="12" w:space="0"/>
        </w:tcBorders>
      </w:tcPr>
    </w:tblStylePr>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style>
  <w:style w:type="table" w:customStyle="1" w:styleId="178">
    <w:name w:val="Bordered - Accent 2"/>
    <w:basedOn w:val="31"/>
    <w:qFormat/>
    <w:uiPriority w:val="99"/>
    <w:pPr>
      <w:spacing w:after="0" w:line="240" w:lineRule="auto"/>
    </w:pPr>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rFonts w:ascii="Arial" w:hAnsi="Arial"/>
        <w:color w:val="404040"/>
        <w:sz w:val="22"/>
      </w:rPr>
      <w:tcPr>
        <w:tcBorders>
          <w:bottom w:val="single" w:color="D99795" w:themeColor="accent2" w:themeTint="97" w:sz="12" w:space="0"/>
        </w:tcBorders>
      </w:tcPr>
    </w:tblStylePr>
    <w:tblStylePr w:type="lastRow">
      <w:rPr>
        <w:rFonts w:ascii="Arial" w:hAnsi="Arial"/>
        <w:color w:val="404040"/>
        <w:sz w:val="22"/>
      </w:rPr>
      <w:tcPr>
        <w:tcBorders>
          <w:top w:val="single" w:color="D9979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D99795" w:themeColor="accent2" w:themeTint="97" w:sz="12" w:space="0"/>
        </w:tcBorders>
      </w:tcPr>
    </w:tblStylePr>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style>
  <w:style w:type="table" w:customStyle="1" w:styleId="179">
    <w:name w:val="Bordered - Accent 3"/>
    <w:basedOn w:val="31"/>
    <w:qFormat/>
    <w:uiPriority w:val="99"/>
    <w:pPr>
      <w:spacing w:after="0" w:line="240" w:lineRule="auto"/>
    </w:pPr>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rFonts w:ascii="Arial" w:hAnsi="Arial"/>
        <w:color w:val="404040"/>
        <w:sz w:val="22"/>
      </w:rPr>
      <w:tcPr>
        <w:tcBorders>
          <w:bottom w:val="single" w:color="C3D69C" w:themeColor="accent3" w:themeTint="98" w:sz="12" w:space="0"/>
        </w:tcBorders>
      </w:tcPr>
    </w:tblStylePr>
    <w:tblStylePr w:type="lastRow">
      <w:rPr>
        <w:rFonts w:ascii="Arial" w:hAnsi="Arial"/>
        <w:color w:val="404040"/>
        <w:sz w:val="22"/>
      </w:rPr>
      <w:tcPr>
        <w:tcBorders>
          <w:top w:val="single" w:color="C3D69C"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3D69C" w:themeColor="accent3" w:themeTint="98" w:sz="12" w:space="0"/>
        </w:tcBorders>
      </w:tcPr>
    </w:tblStyle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style>
  <w:style w:type="table" w:customStyle="1" w:styleId="180">
    <w:name w:val="Bordered - Accent 4"/>
    <w:basedOn w:val="31"/>
    <w:qFormat/>
    <w:uiPriority w:val="99"/>
    <w:pPr>
      <w:spacing w:after="0" w:line="240" w:lineRule="auto"/>
    </w:pPr>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rFonts w:ascii="Arial" w:hAnsi="Arial"/>
        <w:color w:val="404040"/>
        <w:sz w:val="22"/>
      </w:rPr>
      <w:tcPr>
        <w:tcBorders>
          <w:bottom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B2A1C6" w:themeColor="accent4" w:themeTint="9A" w:sz="12" w:space="0"/>
        </w:tcBorders>
      </w:tcPr>
    </w:tblStyle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style>
  <w:style w:type="table" w:customStyle="1" w:styleId="181">
    <w:name w:val="Bordered - Accent 5"/>
    <w:basedOn w:val="31"/>
    <w:qFormat/>
    <w:uiPriority w:val="99"/>
    <w:pPr>
      <w:spacing w:after="0" w:line="240" w:lineRule="auto"/>
    </w:pPr>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rFonts w:ascii="Arial" w:hAnsi="Arial"/>
        <w:color w:val="404040"/>
        <w:sz w:val="22"/>
      </w:rPr>
      <w:tcPr>
        <w:tcBorders>
          <w:bottom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92CCDC" w:themeColor="accent5" w:themeTint="9A" w:sz="12" w:space="0"/>
        </w:tcBorders>
      </w:tcPr>
    </w:tblStylePr>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style>
  <w:style w:type="table" w:customStyle="1" w:styleId="182">
    <w:name w:val="Bordered - Accent 6"/>
    <w:basedOn w:val="31"/>
    <w:qFormat/>
    <w:uiPriority w:val="99"/>
    <w:pPr>
      <w:spacing w:after="0" w:line="240" w:lineRule="auto"/>
    </w:pPr>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rFonts w:ascii="Arial" w:hAnsi="Arial"/>
        <w:color w:val="404040"/>
        <w:sz w:val="22"/>
      </w:rPr>
      <w:tcPr>
        <w:tcBorders>
          <w:bottom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AC090" w:themeColor="accent6" w:themeTint="98" w:sz="12" w:space="0"/>
        </w:tcBorders>
      </w:tcPr>
    </w:tblStyle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style>
  <w:style w:type="character" w:customStyle="1" w:styleId="183">
    <w:name w:val="Footnote Text Char"/>
    <w:link w:val="23"/>
    <w:qFormat/>
    <w:uiPriority w:val="99"/>
    <w:rPr>
      <w:sz w:val="18"/>
    </w:rPr>
  </w:style>
  <w:style w:type="character" w:customStyle="1" w:styleId="184">
    <w:name w:val="Endnote Text Char"/>
    <w:link w:val="16"/>
    <w:qFormat/>
    <w:uiPriority w:val="99"/>
    <w:rPr>
      <w:sz w:val="20"/>
    </w:rPr>
  </w:style>
  <w:style w:type="paragraph" w:customStyle="1" w:styleId="185">
    <w:name w:val="TOC Heading"/>
    <w:unhideWhenUsed/>
    <w:qFormat/>
    <w:uiPriority w:val="39"/>
    <w:rPr>
      <w:rFonts w:hint="default" w:ascii="Times New Roman" w:hAnsi="Times New Roman" w:eastAsia="宋体" w:cs="Times New Roman"/>
    </w:rPr>
  </w:style>
  <w:style w:type="paragraph" w:customStyle="1" w:styleId="186">
    <w:name w:val="样式1"/>
    <w:basedOn w:val="1"/>
    <w:qFormat/>
    <w:uiPriority w:val="0"/>
    <w:rPr>
      <w:b/>
      <w:color w:val="538135"/>
      <w:sz w:val="2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w:settings xmlns:w="http://schemas.openxmlformats.org/wordprocessingml/2006/main">
  <w:SpecialFormsHighlight w:val="c9c8ff"/>
</w:settings>
</file>

<file path=customXml/item3.xml><?xml version="1.0" encoding="utf-8"?>
<w:settings xmlns:w="http://schemas.openxmlformats.org/wordprocessingml/2006/main">
  <w:SpecialFormsHighlight w:val="c9c8ff"/>
</w:setting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0AEA6B-E499-4EEF-98A3-AFBB261C493E}">
  <ds:schemaRefs/>
</ds:datastoreItem>
</file>

<file path=customXml/itemProps3.xml><?xml version="1.0" encoding="utf-8"?>
<ds:datastoreItem xmlns:ds="http://schemas.openxmlformats.org/officeDocument/2006/customXml" ds:itemID="{5D0AEA6B-E499-4EEF-98A3-AFBB261C493E}">
  <ds:schemaRefs/>
</ds:datastoreItem>
</file>

<file path=docProps/app.xml><?xml version="1.0" encoding="utf-8"?>
<Properties xmlns="http://schemas.openxmlformats.org/officeDocument/2006/extended-properties" xmlns:vt="http://schemas.openxmlformats.org/officeDocument/2006/docPropsVTypes">
  <Template>Normal</Template>
  <Company>Yozosoft</Company>
  <TotalTime>27</TotalTime>
  <ScaleCrop>false</ScaleCrop>
  <LinksUpToDate>false</LinksUpToDate>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2020-05-08T06:11:00Z</dcterms:created>
  <dc:creator>User274</dc:creator>
  <cp:lastModifiedBy>admin</cp:lastModifiedBy>
  <dcterms:modified xsi:type="dcterms:W3CDTF">2022-01-10T01:48:10Z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F7B79DBF7A284C288FCD24F83821CACA</vt:lpwstr>
  </property>
</Properties>
</file>