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DC2" w:rsidRPr="0085551B" w:rsidRDefault="00C2779E" w:rsidP="0085551B">
      <w:pPr>
        <w:pStyle w:val="a3"/>
        <w:spacing w:line="360" w:lineRule="auto"/>
        <w:jc w:val="center"/>
        <w:rPr>
          <w:rFonts w:ascii="Times New Roman"/>
          <w:b/>
          <w:bCs/>
          <w:sz w:val="44"/>
          <w:szCs w:val="44"/>
        </w:rPr>
      </w:pPr>
      <w:r w:rsidRPr="0085551B">
        <w:rPr>
          <w:rFonts w:ascii="Times New Roman" w:hint="eastAsia"/>
          <w:b/>
          <w:bCs/>
          <w:sz w:val="44"/>
          <w:szCs w:val="44"/>
        </w:rPr>
        <w:t>党支部评星定级</w:t>
      </w:r>
      <w:r w:rsidR="0085551B" w:rsidRPr="0085551B">
        <w:rPr>
          <w:rFonts w:ascii="Times New Roman" w:hint="eastAsia"/>
          <w:b/>
          <w:bCs/>
          <w:sz w:val="44"/>
          <w:szCs w:val="44"/>
        </w:rPr>
        <w:t>考核评分表</w:t>
      </w:r>
    </w:p>
    <w:p w:rsidR="0085551B" w:rsidRPr="0085551B" w:rsidRDefault="0085551B" w:rsidP="0085551B">
      <w:pPr>
        <w:spacing w:line="360" w:lineRule="auto"/>
        <w:ind w:firstLineChars="200" w:firstLine="560"/>
        <w:rPr>
          <w:rFonts w:ascii="仿宋" w:eastAsia="仿宋" w:hAnsi="仿宋" w:cs="仿宋"/>
          <w:sz w:val="28"/>
          <w:szCs w:val="28"/>
        </w:rPr>
      </w:pPr>
      <w:r w:rsidRPr="0085551B">
        <w:rPr>
          <w:rFonts w:ascii="仿宋" w:eastAsia="仿宋" w:hAnsi="仿宋" w:cs="仿宋" w:hint="eastAsia"/>
          <w:sz w:val="28"/>
          <w:szCs w:val="28"/>
        </w:rPr>
        <w:t>五星级的应达到90分及以上，四星级的应达到80分及以上，三星级的应达到70分及以上。70分以下的，不定星级。</w:t>
      </w:r>
    </w:p>
    <w:tbl>
      <w:tblPr>
        <w:tblW w:w="10250"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95"/>
        <w:gridCol w:w="4252"/>
        <w:gridCol w:w="851"/>
        <w:gridCol w:w="3402"/>
        <w:gridCol w:w="850"/>
      </w:tblGrid>
      <w:tr w:rsidR="0085551B" w:rsidTr="0085551B">
        <w:trPr>
          <w:trHeight w:val="508"/>
        </w:trPr>
        <w:tc>
          <w:tcPr>
            <w:tcW w:w="895" w:type="dxa"/>
          </w:tcPr>
          <w:p w:rsidR="0085551B" w:rsidRDefault="0085551B">
            <w:pPr>
              <w:spacing w:line="400" w:lineRule="exact"/>
              <w:ind w:leftChars="89" w:left="196" w:rightChars="80" w:right="176"/>
              <w:jc w:val="center"/>
            </w:pPr>
            <w:r>
              <w:t>内容</w:t>
            </w:r>
          </w:p>
        </w:tc>
        <w:tc>
          <w:tcPr>
            <w:tcW w:w="4252" w:type="dxa"/>
          </w:tcPr>
          <w:p w:rsidR="0085551B" w:rsidRDefault="0085551B">
            <w:pPr>
              <w:spacing w:line="400" w:lineRule="exact"/>
              <w:ind w:leftChars="89" w:left="196" w:rightChars="80" w:right="176"/>
              <w:jc w:val="center"/>
            </w:pPr>
            <w:r>
              <w:t>项目</w:t>
            </w:r>
          </w:p>
        </w:tc>
        <w:tc>
          <w:tcPr>
            <w:tcW w:w="851" w:type="dxa"/>
          </w:tcPr>
          <w:p w:rsidR="0085551B" w:rsidRDefault="0085551B" w:rsidP="00390BD6">
            <w:pPr>
              <w:spacing w:line="400" w:lineRule="exact"/>
              <w:ind w:leftChars="89" w:left="196" w:rightChars="80" w:right="176"/>
              <w:jc w:val="both"/>
            </w:pPr>
            <w:r>
              <w:t>分值</w:t>
            </w:r>
          </w:p>
        </w:tc>
        <w:tc>
          <w:tcPr>
            <w:tcW w:w="3402" w:type="dxa"/>
          </w:tcPr>
          <w:p w:rsidR="0085551B" w:rsidRDefault="0085551B" w:rsidP="00390BD6">
            <w:pPr>
              <w:spacing w:line="400" w:lineRule="exact"/>
              <w:ind w:leftChars="89" w:left="196" w:rightChars="80" w:right="176"/>
              <w:jc w:val="center"/>
            </w:pPr>
            <w:r>
              <w:t>评分标准</w:t>
            </w:r>
          </w:p>
        </w:tc>
        <w:tc>
          <w:tcPr>
            <w:tcW w:w="850" w:type="dxa"/>
          </w:tcPr>
          <w:p w:rsidR="0085551B" w:rsidRDefault="0085551B">
            <w:pPr>
              <w:spacing w:line="400" w:lineRule="exact"/>
              <w:ind w:leftChars="89" w:left="196" w:rightChars="80" w:right="176"/>
              <w:jc w:val="both"/>
            </w:pPr>
            <w:r>
              <w:rPr>
                <w:rFonts w:hint="eastAsia"/>
              </w:rPr>
              <w:t>得分</w:t>
            </w:r>
          </w:p>
        </w:tc>
      </w:tr>
      <w:tr w:rsidR="0085551B" w:rsidTr="0085551B">
        <w:trPr>
          <w:trHeight w:val="378"/>
        </w:trPr>
        <w:tc>
          <w:tcPr>
            <w:tcW w:w="895" w:type="dxa"/>
            <w:vMerge w:val="restart"/>
            <w:vAlign w:val="center"/>
          </w:tcPr>
          <w:p w:rsidR="0085551B" w:rsidRDefault="0085551B" w:rsidP="0054640F">
            <w:pPr>
              <w:spacing w:line="400" w:lineRule="exact"/>
              <w:ind w:leftChars="89" w:left="196" w:rightChars="80" w:right="176"/>
              <w:jc w:val="center"/>
            </w:pPr>
            <w:r>
              <w:t>教育党员</w:t>
            </w:r>
          </w:p>
          <w:p w:rsidR="0085551B" w:rsidRDefault="0085551B" w:rsidP="0054640F">
            <w:pPr>
              <w:spacing w:line="400" w:lineRule="exact"/>
              <w:ind w:leftChars="89" w:left="196" w:rightChars="80" w:right="176"/>
              <w:jc w:val="center"/>
            </w:pPr>
            <w:r>
              <w:t>（16 分）</w:t>
            </w:r>
          </w:p>
        </w:tc>
        <w:tc>
          <w:tcPr>
            <w:tcW w:w="4252" w:type="dxa"/>
          </w:tcPr>
          <w:p w:rsidR="0085551B" w:rsidRDefault="0085551B" w:rsidP="0085551B">
            <w:pPr>
              <w:spacing w:line="400" w:lineRule="exact"/>
              <w:ind w:leftChars="89" w:left="196" w:rightChars="80" w:right="176"/>
              <w:jc w:val="both"/>
              <w:rPr>
                <w:sz w:val="24"/>
                <w:szCs w:val="24"/>
              </w:rPr>
            </w:pPr>
            <w:r>
              <w:rPr>
                <w:sz w:val="24"/>
                <w:szCs w:val="24"/>
              </w:rPr>
              <w:t>1.把政治建设摆在首位，用习近平新时代中国特色社会主义思想武装党员头脑、指导实践、推动工作，教育党员牢固树立“四个意识”、坚定“四个自信”。带头维护党中央权威和集中统一领导，支部党员始终在思想上政治上行动上同以习近平同志为核心的党中央保持高度一致。</w:t>
            </w:r>
          </w:p>
        </w:tc>
        <w:tc>
          <w:tcPr>
            <w:tcW w:w="851" w:type="dxa"/>
            <w:vAlign w:val="center"/>
          </w:tcPr>
          <w:p w:rsidR="0085551B" w:rsidRDefault="0085551B" w:rsidP="00390BD6">
            <w:pPr>
              <w:spacing w:line="400" w:lineRule="exact"/>
              <w:ind w:rightChars="80" w:right="176"/>
              <w:jc w:val="center"/>
            </w:pPr>
            <w:r>
              <w:t>6</w:t>
            </w:r>
          </w:p>
        </w:tc>
        <w:tc>
          <w:tcPr>
            <w:tcW w:w="3402" w:type="dxa"/>
          </w:tcPr>
          <w:p w:rsidR="0085551B" w:rsidRDefault="0085551B" w:rsidP="00390BD6">
            <w:pPr>
              <w:spacing w:line="400" w:lineRule="exact"/>
              <w:ind w:leftChars="89" w:left="196" w:rightChars="80" w:right="176"/>
              <w:jc w:val="both"/>
              <w:rPr>
                <w:sz w:val="24"/>
                <w:szCs w:val="24"/>
              </w:rPr>
            </w:pPr>
            <w:r>
              <w:rPr>
                <w:sz w:val="24"/>
                <w:szCs w:val="24"/>
              </w:rPr>
              <w:t>传达学习贯彻落实党的路线方针政策、执行上级党组织决议不及时扣2分；</w:t>
            </w:r>
          </w:p>
          <w:p w:rsidR="0085551B" w:rsidRDefault="0085551B" w:rsidP="00390BD6">
            <w:pPr>
              <w:spacing w:line="400" w:lineRule="exact"/>
              <w:ind w:leftChars="89" w:left="196" w:rightChars="80" w:right="176"/>
              <w:jc w:val="both"/>
              <w:rPr>
                <w:sz w:val="24"/>
                <w:szCs w:val="24"/>
              </w:rPr>
            </w:pPr>
            <w:r>
              <w:rPr>
                <w:sz w:val="24"/>
                <w:szCs w:val="24"/>
              </w:rPr>
              <w:t>党员发布或传播不当言论扣4分。</w:t>
            </w:r>
          </w:p>
        </w:tc>
        <w:tc>
          <w:tcPr>
            <w:tcW w:w="850" w:type="dxa"/>
          </w:tcPr>
          <w:p w:rsidR="0085551B" w:rsidRDefault="0085551B" w:rsidP="0054640F">
            <w:pPr>
              <w:spacing w:line="400" w:lineRule="exact"/>
              <w:ind w:rightChars="80" w:right="176"/>
              <w:jc w:val="center"/>
            </w:pPr>
          </w:p>
        </w:tc>
      </w:tr>
      <w:tr w:rsidR="0085551B" w:rsidTr="0085551B">
        <w:trPr>
          <w:trHeight w:val="2683"/>
        </w:trPr>
        <w:tc>
          <w:tcPr>
            <w:tcW w:w="895" w:type="dxa"/>
            <w:vMerge/>
          </w:tcPr>
          <w:p w:rsidR="0085551B" w:rsidRDefault="0085551B">
            <w:pPr>
              <w:spacing w:line="400" w:lineRule="exact"/>
              <w:ind w:leftChars="89" w:left="196" w:rightChars="80" w:right="176"/>
              <w:jc w:val="both"/>
            </w:pPr>
          </w:p>
        </w:tc>
        <w:tc>
          <w:tcPr>
            <w:tcW w:w="4252" w:type="dxa"/>
          </w:tcPr>
          <w:p w:rsidR="0085551B" w:rsidRDefault="0085551B" w:rsidP="00387C2E">
            <w:pPr>
              <w:spacing w:line="400" w:lineRule="exact"/>
              <w:ind w:leftChars="89" w:left="196" w:rightChars="80" w:right="176"/>
              <w:jc w:val="both"/>
              <w:rPr>
                <w:sz w:val="24"/>
                <w:szCs w:val="24"/>
              </w:rPr>
            </w:pPr>
            <w:r>
              <w:rPr>
                <w:sz w:val="24"/>
                <w:szCs w:val="24"/>
              </w:rPr>
              <w:t>2. 深入推进“两学一做”学习教育常态化制度化。扎实开展“不忘初心、牢记使命”主题教育。“三会一课”制度规范落实，形式多样、氛围庄重。每月召开1次支部委员会会议，每季度召开1次支部党员大会。党支部书记每年</w:t>
            </w:r>
            <w:proofErr w:type="gramStart"/>
            <w:r>
              <w:rPr>
                <w:sz w:val="24"/>
                <w:szCs w:val="24"/>
              </w:rPr>
              <w:t>至少讲</w:t>
            </w:r>
            <w:proofErr w:type="gramEnd"/>
            <w:r>
              <w:rPr>
                <w:sz w:val="24"/>
                <w:szCs w:val="24"/>
              </w:rPr>
              <w:t>1次党课。每月相对固定1天开展主题党日，组织党员集中学习、过组织生活、进行民主议事、开展志愿服务等活动。党员领导干部按规定过好双重组织生活。学生党支部定期组织理论与形势政策学习。</w:t>
            </w:r>
          </w:p>
        </w:tc>
        <w:tc>
          <w:tcPr>
            <w:tcW w:w="851" w:type="dxa"/>
            <w:vAlign w:val="center"/>
          </w:tcPr>
          <w:p w:rsidR="0085551B" w:rsidRDefault="0085551B" w:rsidP="00390BD6">
            <w:pPr>
              <w:spacing w:line="400" w:lineRule="exact"/>
              <w:ind w:rightChars="80" w:right="176"/>
              <w:jc w:val="center"/>
            </w:pPr>
            <w:r>
              <w:t>7</w:t>
            </w:r>
          </w:p>
        </w:tc>
        <w:tc>
          <w:tcPr>
            <w:tcW w:w="3402" w:type="dxa"/>
          </w:tcPr>
          <w:p w:rsidR="0085551B" w:rsidRDefault="0085551B" w:rsidP="00390BD6">
            <w:pPr>
              <w:spacing w:line="400" w:lineRule="exact"/>
              <w:ind w:leftChars="89" w:left="196" w:rightChars="80" w:right="176"/>
              <w:jc w:val="both"/>
              <w:rPr>
                <w:sz w:val="24"/>
                <w:szCs w:val="24"/>
              </w:rPr>
            </w:pPr>
            <w:r>
              <w:rPr>
                <w:sz w:val="24"/>
                <w:szCs w:val="24"/>
              </w:rPr>
              <w:t>“两学一做”学习教育常态化制度化落实不到位扣 1分，不按要求开展“不忘初心、牢记使命”主题教育扣1分。“三会一课”制度不落实扣2分；主题党日活动走过场形式化扣1分；支部书记不上党课扣0.5分；党员领导干部不按规定参加支部组织生活扣0.5分。学生党支部理论与形势政策学习不正常扣1</w:t>
            </w:r>
            <w:r>
              <w:rPr>
                <w:rFonts w:hint="eastAsia"/>
                <w:sz w:val="24"/>
                <w:szCs w:val="24"/>
              </w:rPr>
              <w:t xml:space="preserve"> </w:t>
            </w:r>
            <w:r>
              <w:rPr>
                <w:sz w:val="24"/>
                <w:szCs w:val="24"/>
              </w:rPr>
              <w:t>分。</w:t>
            </w:r>
          </w:p>
        </w:tc>
        <w:tc>
          <w:tcPr>
            <w:tcW w:w="850" w:type="dxa"/>
          </w:tcPr>
          <w:p w:rsidR="0085551B" w:rsidRDefault="0085551B" w:rsidP="0054640F">
            <w:pPr>
              <w:spacing w:line="400" w:lineRule="exact"/>
              <w:ind w:rightChars="80" w:right="176"/>
              <w:jc w:val="center"/>
            </w:pPr>
          </w:p>
        </w:tc>
      </w:tr>
      <w:tr w:rsidR="0085551B" w:rsidTr="0085551B">
        <w:trPr>
          <w:trHeight w:val="1321"/>
        </w:trPr>
        <w:tc>
          <w:tcPr>
            <w:tcW w:w="895" w:type="dxa"/>
            <w:vMerge/>
          </w:tcPr>
          <w:p w:rsidR="0085551B" w:rsidRDefault="0085551B">
            <w:pPr>
              <w:spacing w:line="400" w:lineRule="exact"/>
              <w:ind w:leftChars="89" w:left="196" w:rightChars="80" w:right="176"/>
              <w:jc w:val="both"/>
              <w:rPr>
                <w:sz w:val="24"/>
                <w:szCs w:val="24"/>
              </w:rPr>
            </w:pPr>
          </w:p>
        </w:tc>
        <w:tc>
          <w:tcPr>
            <w:tcW w:w="4252" w:type="dxa"/>
          </w:tcPr>
          <w:p w:rsidR="0085551B" w:rsidRDefault="0085551B" w:rsidP="0091455A">
            <w:pPr>
              <w:spacing w:line="400" w:lineRule="exact"/>
              <w:ind w:leftChars="89" w:left="196" w:rightChars="80" w:right="176"/>
              <w:jc w:val="both"/>
              <w:rPr>
                <w:sz w:val="24"/>
                <w:szCs w:val="24"/>
              </w:rPr>
            </w:pPr>
            <w:r>
              <w:rPr>
                <w:sz w:val="24"/>
                <w:szCs w:val="24"/>
              </w:rPr>
              <w:t>3.按年度组织师生</w:t>
            </w:r>
            <w:r>
              <w:rPr>
                <w:rFonts w:hint="eastAsia"/>
                <w:sz w:val="24"/>
                <w:szCs w:val="24"/>
              </w:rPr>
              <w:t>员工</w:t>
            </w:r>
            <w:r>
              <w:rPr>
                <w:sz w:val="24"/>
                <w:szCs w:val="24"/>
              </w:rPr>
              <w:t>党员开展集中学习培训，时间一般不少于32学时。党支部书记学习时间不少于56学时。</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3</w:t>
            </w:r>
          </w:p>
        </w:tc>
        <w:tc>
          <w:tcPr>
            <w:tcW w:w="3402" w:type="dxa"/>
          </w:tcPr>
          <w:p w:rsidR="0085551B" w:rsidRDefault="0085551B" w:rsidP="0091455A">
            <w:pPr>
              <w:spacing w:line="400" w:lineRule="exact"/>
              <w:ind w:leftChars="89" w:left="196" w:rightChars="80" w:right="176"/>
              <w:jc w:val="both"/>
              <w:rPr>
                <w:sz w:val="24"/>
                <w:szCs w:val="24"/>
              </w:rPr>
            </w:pPr>
            <w:r>
              <w:rPr>
                <w:sz w:val="24"/>
                <w:szCs w:val="24"/>
              </w:rPr>
              <w:t>支部书记学时不达标扣1分；党员学时不达标，每1人扣0.5分。</w:t>
            </w:r>
          </w:p>
        </w:tc>
        <w:tc>
          <w:tcPr>
            <w:tcW w:w="850" w:type="dxa"/>
          </w:tcPr>
          <w:p w:rsidR="0085551B" w:rsidRDefault="0085551B" w:rsidP="0054640F">
            <w:pPr>
              <w:spacing w:line="400" w:lineRule="exact"/>
              <w:ind w:rightChars="80" w:right="176"/>
              <w:jc w:val="center"/>
              <w:rPr>
                <w:sz w:val="24"/>
                <w:szCs w:val="24"/>
              </w:rPr>
            </w:pPr>
          </w:p>
        </w:tc>
      </w:tr>
      <w:tr w:rsidR="0085551B" w:rsidTr="0085551B">
        <w:trPr>
          <w:trHeight w:val="1805"/>
        </w:trPr>
        <w:tc>
          <w:tcPr>
            <w:tcW w:w="895" w:type="dxa"/>
            <w:vAlign w:val="center"/>
          </w:tcPr>
          <w:p w:rsidR="0085551B" w:rsidRDefault="0085551B" w:rsidP="0054640F">
            <w:pPr>
              <w:spacing w:line="400" w:lineRule="exact"/>
              <w:ind w:leftChars="89" w:left="196" w:rightChars="80" w:right="176"/>
              <w:jc w:val="center"/>
              <w:rPr>
                <w:sz w:val="24"/>
                <w:szCs w:val="24"/>
              </w:rPr>
            </w:pPr>
            <w:r>
              <w:rPr>
                <w:sz w:val="24"/>
                <w:szCs w:val="24"/>
              </w:rPr>
              <w:t>管理党员</w:t>
            </w:r>
          </w:p>
          <w:p w:rsidR="0085551B" w:rsidRDefault="0085551B" w:rsidP="0054640F">
            <w:pPr>
              <w:spacing w:line="400" w:lineRule="exact"/>
              <w:ind w:leftChars="89" w:left="196" w:rightChars="80" w:right="176"/>
              <w:jc w:val="center"/>
              <w:rPr>
                <w:sz w:val="24"/>
                <w:szCs w:val="24"/>
              </w:rPr>
            </w:pPr>
            <w:r>
              <w:rPr>
                <w:sz w:val="24"/>
                <w:szCs w:val="24"/>
              </w:rPr>
              <w:t>（17 分）</w:t>
            </w:r>
          </w:p>
        </w:tc>
        <w:tc>
          <w:tcPr>
            <w:tcW w:w="4252" w:type="dxa"/>
          </w:tcPr>
          <w:p w:rsidR="0085551B" w:rsidRDefault="0085551B">
            <w:pPr>
              <w:spacing w:line="400" w:lineRule="exact"/>
              <w:ind w:leftChars="89" w:left="196" w:rightChars="80" w:right="176"/>
              <w:jc w:val="both"/>
              <w:rPr>
                <w:sz w:val="24"/>
                <w:szCs w:val="24"/>
              </w:rPr>
            </w:pPr>
            <w:r>
              <w:rPr>
                <w:sz w:val="24"/>
                <w:szCs w:val="24"/>
              </w:rPr>
              <w:t>4.教育引导党员努力成为“四有好老师”“四个引路人”的表率，学生党员努力成为“爱国、励志、求真、力行”“勤学、修德、明辨、笃行”“六有大学生”的表率。</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5</w:t>
            </w:r>
          </w:p>
        </w:tc>
        <w:tc>
          <w:tcPr>
            <w:tcW w:w="3402" w:type="dxa"/>
          </w:tcPr>
          <w:p w:rsidR="0085551B" w:rsidRDefault="0085551B" w:rsidP="00390BD6">
            <w:pPr>
              <w:spacing w:line="400" w:lineRule="exact"/>
              <w:ind w:leftChars="89" w:left="196" w:rightChars="80" w:right="176"/>
              <w:jc w:val="both"/>
              <w:rPr>
                <w:sz w:val="24"/>
                <w:szCs w:val="24"/>
              </w:rPr>
            </w:pPr>
            <w:r>
              <w:rPr>
                <w:sz w:val="24"/>
                <w:szCs w:val="24"/>
              </w:rPr>
              <w:t>支部师生党员不发挥表率作用，存在师德师风学风等问题的，酌情扣分，扣完为止。</w:t>
            </w:r>
          </w:p>
        </w:tc>
        <w:tc>
          <w:tcPr>
            <w:tcW w:w="850" w:type="dxa"/>
          </w:tcPr>
          <w:p w:rsidR="0085551B" w:rsidRDefault="0085551B" w:rsidP="0054640F">
            <w:pPr>
              <w:spacing w:line="400" w:lineRule="exact"/>
              <w:ind w:rightChars="80" w:right="176"/>
              <w:jc w:val="center"/>
              <w:rPr>
                <w:sz w:val="24"/>
                <w:szCs w:val="24"/>
              </w:rPr>
            </w:pPr>
          </w:p>
        </w:tc>
      </w:tr>
    </w:tbl>
    <w:p w:rsidR="00745DC2" w:rsidRDefault="00745DC2">
      <w:pPr>
        <w:spacing w:line="400" w:lineRule="exact"/>
        <w:ind w:leftChars="89" w:left="196" w:rightChars="80" w:right="176"/>
        <w:jc w:val="both"/>
        <w:sectPr w:rsidR="00745DC2">
          <w:footerReference w:type="default" r:id="rId7"/>
          <w:pgSz w:w="11910" w:h="16840"/>
          <w:pgMar w:top="1134" w:right="850" w:bottom="1134" w:left="850" w:header="0" w:footer="1570" w:gutter="0"/>
          <w:cols w:space="0"/>
        </w:sectPr>
      </w:pPr>
    </w:p>
    <w:tbl>
      <w:tblPr>
        <w:tblW w:w="10260" w:type="dxa"/>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03"/>
        <w:gridCol w:w="4679"/>
        <w:gridCol w:w="851"/>
        <w:gridCol w:w="2976"/>
        <w:gridCol w:w="851"/>
      </w:tblGrid>
      <w:tr w:rsidR="0085551B" w:rsidTr="0085551B">
        <w:trPr>
          <w:trHeight w:val="577"/>
        </w:trPr>
        <w:tc>
          <w:tcPr>
            <w:tcW w:w="903" w:type="dxa"/>
            <w:tcBorders>
              <w:top w:val="single" w:sz="4" w:space="0" w:color="000000"/>
            </w:tcBorders>
          </w:tcPr>
          <w:p w:rsidR="0085551B" w:rsidRDefault="0085551B" w:rsidP="00FF3B76">
            <w:pPr>
              <w:spacing w:line="400" w:lineRule="exact"/>
              <w:ind w:leftChars="89" w:left="196" w:rightChars="80" w:right="176"/>
              <w:jc w:val="center"/>
            </w:pPr>
            <w:r>
              <w:lastRenderedPageBreak/>
              <w:t>内容</w:t>
            </w:r>
          </w:p>
        </w:tc>
        <w:tc>
          <w:tcPr>
            <w:tcW w:w="4679" w:type="dxa"/>
            <w:tcBorders>
              <w:top w:val="single" w:sz="4" w:space="0" w:color="000000"/>
            </w:tcBorders>
          </w:tcPr>
          <w:p w:rsidR="0085551B" w:rsidRDefault="0085551B" w:rsidP="00FF3B76">
            <w:pPr>
              <w:spacing w:line="400" w:lineRule="exact"/>
              <w:ind w:leftChars="89" w:left="196" w:rightChars="80" w:right="176"/>
              <w:jc w:val="center"/>
            </w:pPr>
            <w:r>
              <w:t>项目</w:t>
            </w:r>
          </w:p>
        </w:tc>
        <w:tc>
          <w:tcPr>
            <w:tcW w:w="851" w:type="dxa"/>
          </w:tcPr>
          <w:p w:rsidR="0085551B" w:rsidRDefault="0085551B" w:rsidP="00390BD6">
            <w:pPr>
              <w:spacing w:line="400" w:lineRule="exact"/>
              <w:ind w:leftChars="89" w:left="196" w:rightChars="80" w:right="176"/>
              <w:jc w:val="both"/>
            </w:pPr>
            <w:r>
              <w:t>分值</w:t>
            </w:r>
          </w:p>
        </w:tc>
        <w:tc>
          <w:tcPr>
            <w:tcW w:w="2976" w:type="dxa"/>
          </w:tcPr>
          <w:p w:rsidR="0085551B" w:rsidRDefault="0085551B" w:rsidP="00390BD6">
            <w:pPr>
              <w:spacing w:line="400" w:lineRule="exact"/>
              <w:ind w:leftChars="89" w:left="196" w:rightChars="80" w:right="176"/>
              <w:jc w:val="center"/>
            </w:pPr>
            <w:r>
              <w:t>评分标准</w:t>
            </w:r>
          </w:p>
        </w:tc>
        <w:tc>
          <w:tcPr>
            <w:tcW w:w="851" w:type="dxa"/>
          </w:tcPr>
          <w:p w:rsidR="0085551B" w:rsidRDefault="0085551B" w:rsidP="00FF3B76">
            <w:pPr>
              <w:spacing w:line="400" w:lineRule="exact"/>
              <w:ind w:leftChars="89" w:left="196" w:rightChars="80" w:right="176"/>
              <w:jc w:val="both"/>
            </w:pPr>
            <w:r>
              <w:rPr>
                <w:rFonts w:hint="eastAsia"/>
              </w:rPr>
              <w:t>得分</w:t>
            </w:r>
          </w:p>
        </w:tc>
      </w:tr>
      <w:tr w:rsidR="0085551B" w:rsidTr="0085551B">
        <w:trPr>
          <w:trHeight w:val="2001"/>
        </w:trPr>
        <w:tc>
          <w:tcPr>
            <w:tcW w:w="903" w:type="dxa"/>
            <w:vMerge w:val="restart"/>
            <w:vAlign w:val="center"/>
          </w:tcPr>
          <w:p w:rsidR="0085551B" w:rsidRDefault="0085551B" w:rsidP="0054640F">
            <w:pPr>
              <w:spacing w:line="400" w:lineRule="exact"/>
              <w:ind w:leftChars="89" w:left="196" w:rightChars="80" w:right="176"/>
              <w:jc w:val="center"/>
              <w:rPr>
                <w:sz w:val="24"/>
                <w:szCs w:val="24"/>
              </w:rPr>
            </w:pPr>
            <w:r>
              <w:rPr>
                <w:sz w:val="24"/>
                <w:szCs w:val="24"/>
              </w:rPr>
              <w:t>管理党员</w:t>
            </w:r>
          </w:p>
          <w:p w:rsidR="0085551B" w:rsidRDefault="0085551B" w:rsidP="0054640F">
            <w:pPr>
              <w:spacing w:line="400" w:lineRule="exact"/>
              <w:ind w:leftChars="89" w:left="196" w:rightChars="80" w:right="176"/>
              <w:jc w:val="center"/>
              <w:rPr>
                <w:sz w:val="24"/>
                <w:szCs w:val="24"/>
              </w:rPr>
            </w:pPr>
            <w:r>
              <w:rPr>
                <w:sz w:val="24"/>
                <w:szCs w:val="24"/>
              </w:rPr>
              <w:t>（17 分）</w:t>
            </w:r>
          </w:p>
        </w:tc>
        <w:tc>
          <w:tcPr>
            <w:tcW w:w="4679" w:type="dxa"/>
          </w:tcPr>
          <w:p w:rsidR="0085551B" w:rsidRDefault="0085551B" w:rsidP="0091455A">
            <w:pPr>
              <w:spacing w:line="400" w:lineRule="exact"/>
              <w:ind w:leftChars="89" w:left="196" w:rightChars="80" w:right="176"/>
              <w:jc w:val="both"/>
              <w:rPr>
                <w:sz w:val="24"/>
                <w:szCs w:val="24"/>
              </w:rPr>
            </w:pPr>
            <w:r>
              <w:rPr>
                <w:sz w:val="24"/>
                <w:szCs w:val="24"/>
              </w:rPr>
              <w:t>5.坚持党员发展标准，严格党员发展程序，注重政治合格，端正师生入党动机。</w:t>
            </w:r>
            <w:r>
              <w:rPr>
                <w:rFonts w:hint="eastAsia"/>
                <w:sz w:val="24"/>
                <w:szCs w:val="24"/>
              </w:rPr>
              <w:t>职工</w:t>
            </w:r>
            <w:r>
              <w:rPr>
                <w:sz w:val="24"/>
                <w:szCs w:val="24"/>
              </w:rPr>
              <w:t>党支部积极团结</w:t>
            </w:r>
            <w:r>
              <w:rPr>
                <w:rFonts w:hint="eastAsia"/>
                <w:sz w:val="24"/>
                <w:szCs w:val="24"/>
              </w:rPr>
              <w:t>，</w:t>
            </w:r>
            <w:r>
              <w:rPr>
                <w:sz w:val="24"/>
                <w:szCs w:val="24"/>
              </w:rPr>
              <w:t>凝聚高层次人才、优秀青年教师，</w:t>
            </w:r>
            <w:r>
              <w:rPr>
                <w:rFonts w:hint="eastAsia"/>
                <w:sz w:val="24"/>
                <w:szCs w:val="24"/>
              </w:rPr>
              <w:t>把</w:t>
            </w:r>
            <w:r>
              <w:rPr>
                <w:sz w:val="24"/>
                <w:szCs w:val="24"/>
              </w:rPr>
              <w:t>符合条件的及时吸收入党。学生党支部严把质量关，“推荐优秀团员作为入党积极分子人选”作为重要渠道，重视发展少数民族学生入党。</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5</w:t>
            </w:r>
          </w:p>
        </w:tc>
        <w:tc>
          <w:tcPr>
            <w:tcW w:w="2976" w:type="dxa"/>
          </w:tcPr>
          <w:p w:rsidR="0085551B" w:rsidRDefault="0085551B" w:rsidP="0091455A">
            <w:pPr>
              <w:spacing w:line="400" w:lineRule="exact"/>
              <w:ind w:leftChars="89" w:left="196" w:rightChars="80" w:right="176"/>
              <w:jc w:val="both"/>
              <w:rPr>
                <w:sz w:val="24"/>
                <w:szCs w:val="24"/>
              </w:rPr>
            </w:pPr>
            <w:r>
              <w:rPr>
                <w:sz w:val="24"/>
                <w:szCs w:val="24"/>
              </w:rPr>
              <w:t>未完</w:t>
            </w:r>
            <w:proofErr w:type="gramStart"/>
            <w:r>
              <w:rPr>
                <w:sz w:val="24"/>
                <w:szCs w:val="24"/>
              </w:rPr>
              <w:t>成党员</w:t>
            </w:r>
            <w:proofErr w:type="gramEnd"/>
            <w:r>
              <w:rPr>
                <w:sz w:val="24"/>
                <w:szCs w:val="24"/>
              </w:rPr>
              <w:t>发展指导性计划的扣2分；支部有可发展对象却无发展计划的扣2分；“推优”等入党程序不规范扣1 分。</w:t>
            </w:r>
          </w:p>
        </w:tc>
        <w:tc>
          <w:tcPr>
            <w:tcW w:w="851" w:type="dxa"/>
          </w:tcPr>
          <w:p w:rsidR="0085551B" w:rsidRDefault="0085551B" w:rsidP="0054640F">
            <w:pPr>
              <w:spacing w:line="400" w:lineRule="exact"/>
              <w:ind w:rightChars="80" w:right="176"/>
              <w:jc w:val="center"/>
              <w:rPr>
                <w:sz w:val="24"/>
                <w:szCs w:val="24"/>
              </w:rPr>
            </w:pPr>
          </w:p>
        </w:tc>
      </w:tr>
      <w:tr w:rsidR="0085551B" w:rsidTr="0085551B">
        <w:trPr>
          <w:trHeight w:val="2049"/>
        </w:trPr>
        <w:tc>
          <w:tcPr>
            <w:tcW w:w="903" w:type="dxa"/>
            <w:vMerge/>
            <w:tcBorders>
              <w:top w:val="nil"/>
            </w:tcBorders>
          </w:tcPr>
          <w:p w:rsidR="0085551B" w:rsidRDefault="0085551B">
            <w:pPr>
              <w:spacing w:line="400" w:lineRule="exact"/>
              <w:ind w:leftChars="89" w:left="196" w:rightChars="80" w:right="176"/>
              <w:jc w:val="both"/>
              <w:rPr>
                <w:sz w:val="24"/>
                <w:szCs w:val="24"/>
              </w:rPr>
            </w:pPr>
          </w:p>
        </w:tc>
        <w:tc>
          <w:tcPr>
            <w:tcW w:w="4679" w:type="dxa"/>
          </w:tcPr>
          <w:p w:rsidR="0085551B" w:rsidRDefault="0085551B">
            <w:pPr>
              <w:spacing w:line="400" w:lineRule="exact"/>
              <w:ind w:leftChars="89" w:left="196" w:rightChars="80" w:right="176"/>
              <w:jc w:val="both"/>
              <w:rPr>
                <w:sz w:val="24"/>
                <w:szCs w:val="24"/>
              </w:rPr>
            </w:pPr>
            <w:r>
              <w:rPr>
                <w:sz w:val="24"/>
                <w:szCs w:val="24"/>
              </w:rPr>
              <w:t>6.党员组织隶属关系明晰，按规定做好党员党组织关系接转、流动党员和出国（境） 党员管理。严格落实党费收缴、使用和管理工作。党员激励关怀帮扶工作务实管用、常态长效。</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4</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党费收缴不及时</w:t>
            </w:r>
            <w:proofErr w:type="gramStart"/>
            <w:r>
              <w:rPr>
                <w:sz w:val="24"/>
                <w:szCs w:val="24"/>
              </w:rPr>
              <w:t>不</w:t>
            </w:r>
            <w:proofErr w:type="gramEnd"/>
            <w:r>
              <w:rPr>
                <w:sz w:val="24"/>
                <w:szCs w:val="24"/>
              </w:rPr>
              <w:t>足额的扣2分；组织关系接转不及时扣1分；党员关怀帮扶不到位扣1分。</w:t>
            </w:r>
          </w:p>
        </w:tc>
        <w:tc>
          <w:tcPr>
            <w:tcW w:w="851" w:type="dxa"/>
          </w:tcPr>
          <w:p w:rsidR="0085551B" w:rsidRDefault="0085551B" w:rsidP="0054640F">
            <w:pPr>
              <w:spacing w:line="400" w:lineRule="exact"/>
              <w:ind w:rightChars="80" w:right="176"/>
              <w:jc w:val="center"/>
              <w:rPr>
                <w:sz w:val="24"/>
                <w:szCs w:val="24"/>
              </w:rPr>
            </w:pPr>
          </w:p>
        </w:tc>
      </w:tr>
      <w:tr w:rsidR="0085551B" w:rsidTr="0085551B">
        <w:trPr>
          <w:trHeight w:val="1383"/>
        </w:trPr>
        <w:tc>
          <w:tcPr>
            <w:tcW w:w="903" w:type="dxa"/>
            <w:vMerge/>
            <w:tcBorders>
              <w:top w:val="nil"/>
            </w:tcBorders>
          </w:tcPr>
          <w:p w:rsidR="0085551B" w:rsidRDefault="0085551B">
            <w:pPr>
              <w:spacing w:line="400" w:lineRule="exact"/>
              <w:ind w:leftChars="89" w:left="196" w:rightChars="80" w:right="176"/>
              <w:jc w:val="both"/>
              <w:rPr>
                <w:sz w:val="24"/>
                <w:szCs w:val="24"/>
              </w:rPr>
            </w:pPr>
          </w:p>
        </w:tc>
        <w:tc>
          <w:tcPr>
            <w:tcW w:w="4679" w:type="dxa"/>
          </w:tcPr>
          <w:p w:rsidR="0085551B" w:rsidRDefault="0085551B">
            <w:pPr>
              <w:spacing w:line="400" w:lineRule="exact"/>
              <w:ind w:leftChars="89" w:left="196" w:rightChars="80" w:right="176"/>
              <w:jc w:val="both"/>
              <w:rPr>
                <w:sz w:val="24"/>
                <w:szCs w:val="24"/>
              </w:rPr>
            </w:pPr>
            <w:r>
              <w:rPr>
                <w:sz w:val="24"/>
                <w:szCs w:val="24"/>
              </w:rPr>
              <w:t>7.教育引导师生</w:t>
            </w:r>
            <w:r>
              <w:rPr>
                <w:rFonts w:hint="eastAsia"/>
                <w:sz w:val="24"/>
                <w:szCs w:val="24"/>
              </w:rPr>
              <w:t>员工</w:t>
            </w:r>
            <w:r>
              <w:rPr>
                <w:sz w:val="24"/>
                <w:szCs w:val="24"/>
              </w:rPr>
              <w:t>党员在日常</w:t>
            </w:r>
            <w:r>
              <w:rPr>
                <w:rFonts w:hint="eastAsia"/>
                <w:sz w:val="24"/>
                <w:szCs w:val="24"/>
              </w:rPr>
              <w:t>的临床、</w:t>
            </w:r>
            <w:r>
              <w:rPr>
                <w:sz w:val="24"/>
                <w:szCs w:val="24"/>
              </w:rPr>
              <w:t>教学</w:t>
            </w:r>
            <w:r>
              <w:rPr>
                <w:rFonts w:hint="eastAsia"/>
                <w:sz w:val="24"/>
                <w:szCs w:val="24"/>
              </w:rPr>
              <w:t>、</w:t>
            </w:r>
            <w:r>
              <w:rPr>
                <w:sz w:val="24"/>
                <w:szCs w:val="24"/>
              </w:rPr>
              <w:t>科研</w:t>
            </w:r>
            <w:r>
              <w:rPr>
                <w:rFonts w:hint="eastAsia"/>
                <w:sz w:val="24"/>
                <w:szCs w:val="24"/>
              </w:rPr>
              <w:t>工作</w:t>
            </w:r>
            <w:r>
              <w:rPr>
                <w:sz w:val="24"/>
                <w:szCs w:val="24"/>
              </w:rPr>
              <w:t>生活中亮出党员身份、立起先进标尺、树立先锋形象，发挥模范作用。</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3</w:t>
            </w:r>
          </w:p>
        </w:tc>
        <w:tc>
          <w:tcPr>
            <w:tcW w:w="2976" w:type="dxa"/>
          </w:tcPr>
          <w:p w:rsidR="0085551B" w:rsidRDefault="0091455A" w:rsidP="00390BD6">
            <w:pPr>
              <w:spacing w:line="400" w:lineRule="exact"/>
              <w:ind w:leftChars="89" w:left="196" w:rightChars="80" w:right="176"/>
              <w:jc w:val="both"/>
              <w:rPr>
                <w:sz w:val="24"/>
                <w:szCs w:val="24"/>
              </w:rPr>
            </w:pPr>
            <w:r>
              <w:rPr>
                <w:rFonts w:hint="eastAsia"/>
                <w:sz w:val="24"/>
                <w:szCs w:val="24"/>
              </w:rPr>
              <w:t>党员</w:t>
            </w:r>
            <w:r w:rsidR="0085551B">
              <w:rPr>
                <w:sz w:val="24"/>
                <w:szCs w:val="24"/>
              </w:rPr>
              <w:t>未履行岗位职责、学生不发挥模范作用，情节严重的扣3分。</w:t>
            </w:r>
          </w:p>
        </w:tc>
        <w:tc>
          <w:tcPr>
            <w:tcW w:w="851" w:type="dxa"/>
          </w:tcPr>
          <w:p w:rsidR="0085551B" w:rsidRDefault="0085551B" w:rsidP="0054640F">
            <w:pPr>
              <w:spacing w:line="400" w:lineRule="exact"/>
              <w:ind w:rightChars="80" w:right="176"/>
              <w:jc w:val="center"/>
              <w:rPr>
                <w:sz w:val="24"/>
                <w:szCs w:val="24"/>
              </w:rPr>
            </w:pPr>
          </w:p>
        </w:tc>
      </w:tr>
      <w:tr w:rsidR="0085551B" w:rsidTr="0085551B">
        <w:trPr>
          <w:trHeight w:val="655"/>
        </w:trPr>
        <w:tc>
          <w:tcPr>
            <w:tcW w:w="903" w:type="dxa"/>
            <w:vMerge w:val="restart"/>
            <w:vAlign w:val="center"/>
          </w:tcPr>
          <w:p w:rsidR="0085551B" w:rsidRDefault="0085551B" w:rsidP="0054640F">
            <w:pPr>
              <w:spacing w:line="400" w:lineRule="exact"/>
              <w:ind w:leftChars="89" w:left="196" w:rightChars="80" w:right="176"/>
              <w:jc w:val="center"/>
              <w:rPr>
                <w:sz w:val="24"/>
                <w:szCs w:val="24"/>
              </w:rPr>
            </w:pPr>
            <w:r>
              <w:rPr>
                <w:sz w:val="24"/>
                <w:szCs w:val="24"/>
              </w:rPr>
              <w:t>监督党员</w:t>
            </w:r>
          </w:p>
          <w:p w:rsidR="0085551B" w:rsidRDefault="0085551B" w:rsidP="0054640F">
            <w:pPr>
              <w:spacing w:line="400" w:lineRule="exact"/>
              <w:ind w:leftChars="89" w:left="196" w:rightChars="80" w:right="176"/>
              <w:jc w:val="center"/>
              <w:rPr>
                <w:sz w:val="24"/>
                <w:szCs w:val="24"/>
              </w:rPr>
            </w:pPr>
            <w:r>
              <w:rPr>
                <w:sz w:val="24"/>
                <w:szCs w:val="24"/>
              </w:rPr>
              <w:t>（15 分）</w:t>
            </w:r>
          </w:p>
        </w:tc>
        <w:tc>
          <w:tcPr>
            <w:tcW w:w="4679" w:type="dxa"/>
          </w:tcPr>
          <w:p w:rsidR="0085551B" w:rsidRDefault="0085551B" w:rsidP="0085551B">
            <w:pPr>
              <w:spacing w:line="400" w:lineRule="exact"/>
              <w:ind w:leftChars="89" w:left="196" w:rightChars="80" w:right="176"/>
              <w:jc w:val="both"/>
              <w:rPr>
                <w:sz w:val="24"/>
                <w:szCs w:val="24"/>
              </w:rPr>
            </w:pPr>
            <w:r>
              <w:rPr>
                <w:sz w:val="24"/>
                <w:szCs w:val="24"/>
              </w:rPr>
              <w:t>8.严格用党章党规党纪规范党员行为，教育引导党员模范遵守职业道德规范、</w:t>
            </w:r>
            <w:proofErr w:type="gramStart"/>
            <w:r>
              <w:rPr>
                <w:sz w:val="24"/>
                <w:szCs w:val="24"/>
              </w:rPr>
              <w:t>践行</w:t>
            </w:r>
            <w:proofErr w:type="gramEnd"/>
            <w:r>
              <w:rPr>
                <w:sz w:val="24"/>
                <w:szCs w:val="24"/>
              </w:rPr>
              <w:t>学术道德、严守纪律底线。落实谈心谈话制度，党支部委员之间、党支部委员和党员之间、党员和党员之间，每年谈心谈话一般不少于 1 次。</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4</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党员受到通报批评及其他处分，未达到“ 一票否决” 情形的扣2分；谈心谈话制度落实不到位</w:t>
            </w:r>
            <w:r>
              <w:rPr>
                <w:rFonts w:hint="eastAsia"/>
                <w:sz w:val="24"/>
                <w:szCs w:val="24"/>
              </w:rPr>
              <w:t>的</w:t>
            </w:r>
            <w:r>
              <w:rPr>
                <w:sz w:val="24"/>
                <w:szCs w:val="24"/>
              </w:rPr>
              <w:t>扣2分。</w:t>
            </w:r>
          </w:p>
        </w:tc>
        <w:tc>
          <w:tcPr>
            <w:tcW w:w="851" w:type="dxa"/>
          </w:tcPr>
          <w:p w:rsidR="0085551B" w:rsidRDefault="0085551B" w:rsidP="0054640F">
            <w:pPr>
              <w:spacing w:line="400" w:lineRule="exact"/>
              <w:ind w:rightChars="80" w:right="176"/>
              <w:jc w:val="center"/>
              <w:rPr>
                <w:sz w:val="24"/>
                <w:szCs w:val="24"/>
              </w:rPr>
            </w:pPr>
          </w:p>
        </w:tc>
      </w:tr>
      <w:tr w:rsidR="0085551B" w:rsidTr="0085551B">
        <w:trPr>
          <w:trHeight w:val="655"/>
        </w:trPr>
        <w:tc>
          <w:tcPr>
            <w:tcW w:w="903" w:type="dxa"/>
            <w:vMerge/>
            <w:vAlign w:val="center"/>
          </w:tcPr>
          <w:p w:rsidR="0085551B" w:rsidRDefault="0085551B" w:rsidP="0054640F">
            <w:pPr>
              <w:spacing w:line="400" w:lineRule="exact"/>
              <w:ind w:leftChars="89" w:left="196" w:rightChars="80" w:right="176"/>
              <w:jc w:val="center"/>
              <w:rPr>
                <w:sz w:val="24"/>
                <w:szCs w:val="24"/>
              </w:rPr>
            </w:pPr>
          </w:p>
        </w:tc>
        <w:tc>
          <w:tcPr>
            <w:tcW w:w="4679" w:type="dxa"/>
          </w:tcPr>
          <w:p w:rsidR="0085551B" w:rsidRDefault="0085551B" w:rsidP="00350120">
            <w:pPr>
              <w:spacing w:line="400" w:lineRule="exact"/>
              <w:ind w:leftChars="89" w:left="196" w:rightChars="80" w:right="176"/>
              <w:jc w:val="both"/>
              <w:rPr>
                <w:sz w:val="24"/>
                <w:szCs w:val="24"/>
              </w:rPr>
            </w:pPr>
            <w:r>
              <w:rPr>
                <w:sz w:val="24"/>
                <w:szCs w:val="24"/>
              </w:rPr>
              <w:t>9.及时掌握了解党员思想动态，善于发现苗头性倾向性问题，“咬耳扯袖”成为常态。每年至少召开1次组织生活会，严肃开展批评和自我批评，认真查摆和解决问题。</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3</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未召开组织生活会开展批评与自我批评扣2分；对党员提醒、监督不到位扣1分。</w:t>
            </w:r>
          </w:p>
        </w:tc>
        <w:tc>
          <w:tcPr>
            <w:tcW w:w="851" w:type="dxa"/>
          </w:tcPr>
          <w:p w:rsidR="0085551B" w:rsidRDefault="0085551B" w:rsidP="0054640F">
            <w:pPr>
              <w:spacing w:line="400" w:lineRule="exact"/>
              <w:ind w:rightChars="80" w:right="176"/>
              <w:jc w:val="center"/>
              <w:rPr>
                <w:sz w:val="24"/>
                <w:szCs w:val="24"/>
              </w:rPr>
            </w:pPr>
          </w:p>
        </w:tc>
      </w:tr>
      <w:tr w:rsidR="0085551B" w:rsidTr="0085551B">
        <w:trPr>
          <w:trHeight w:val="655"/>
        </w:trPr>
        <w:tc>
          <w:tcPr>
            <w:tcW w:w="903" w:type="dxa"/>
            <w:vMerge/>
            <w:vAlign w:val="center"/>
          </w:tcPr>
          <w:p w:rsidR="0085551B" w:rsidRDefault="0085551B" w:rsidP="0054640F">
            <w:pPr>
              <w:spacing w:line="400" w:lineRule="exact"/>
              <w:ind w:leftChars="89" w:left="196" w:rightChars="80" w:right="176"/>
              <w:jc w:val="center"/>
              <w:rPr>
                <w:sz w:val="24"/>
                <w:szCs w:val="24"/>
              </w:rPr>
            </w:pPr>
          </w:p>
        </w:tc>
        <w:tc>
          <w:tcPr>
            <w:tcW w:w="4679" w:type="dxa"/>
          </w:tcPr>
          <w:p w:rsidR="0085551B" w:rsidRDefault="0085551B" w:rsidP="00350120">
            <w:pPr>
              <w:spacing w:line="400" w:lineRule="exact"/>
              <w:ind w:leftChars="89" w:left="196" w:rightChars="80" w:right="176"/>
              <w:jc w:val="both"/>
              <w:rPr>
                <w:sz w:val="24"/>
                <w:szCs w:val="24"/>
              </w:rPr>
            </w:pPr>
            <w:r>
              <w:rPr>
                <w:sz w:val="24"/>
                <w:szCs w:val="24"/>
              </w:rPr>
              <w:t>10.党支部一般每学</w:t>
            </w:r>
            <w:proofErr w:type="gramStart"/>
            <w:r>
              <w:rPr>
                <w:sz w:val="24"/>
                <w:szCs w:val="24"/>
              </w:rPr>
              <w:t>期末向</w:t>
            </w:r>
            <w:proofErr w:type="gramEnd"/>
            <w:r>
              <w:rPr>
                <w:sz w:val="24"/>
                <w:szCs w:val="24"/>
              </w:rPr>
              <w:t>上级党组织报告1次支部工作，每年向支部党员大会报告工作情况。党员一般每年向党支部汇报1 次学习、思想和工作情况。党支部一般每年开展1次民主评议党员。</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5</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支部未定期向上级党组织报告工作扣2分；不按期开展民主评议党员扣 2分；党员不汇报思想扣 1分。</w:t>
            </w:r>
          </w:p>
        </w:tc>
        <w:tc>
          <w:tcPr>
            <w:tcW w:w="851" w:type="dxa"/>
          </w:tcPr>
          <w:p w:rsidR="0085551B" w:rsidRDefault="0085551B" w:rsidP="0054640F">
            <w:pPr>
              <w:spacing w:line="400" w:lineRule="exact"/>
              <w:ind w:rightChars="80" w:right="176"/>
              <w:jc w:val="center"/>
              <w:rPr>
                <w:sz w:val="24"/>
                <w:szCs w:val="24"/>
              </w:rPr>
            </w:pPr>
          </w:p>
        </w:tc>
      </w:tr>
    </w:tbl>
    <w:p w:rsidR="00745DC2" w:rsidRDefault="00745DC2">
      <w:pPr>
        <w:spacing w:line="400" w:lineRule="exact"/>
        <w:ind w:leftChars="89" w:left="196" w:rightChars="80" w:right="176"/>
        <w:jc w:val="both"/>
      </w:pPr>
    </w:p>
    <w:tbl>
      <w:tblPr>
        <w:tblW w:w="10245" w:type="dxa"/>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89"/>
        <w:gridCol w:w="4678"/>
        <w:gridCol w:w="851"/>
        <w:gridCol w:w="2976"/>
        <w:gridCol w:w="851"/>
      </w:tblGrid>
      <w:tr w:rsidR="0085551B" w:rsidTr="0085551B">
        <w:trPr>
          <w:trHeight w:val="577"/>
        </w:trPr>
        <w:tc>
          <w:tcPr>
            <w:tcW w:w="889" w:type="dxa"/>
            <w:tcBorders>
              <w:left w:val="single" w:sz="4" w:space="0" w:color="auto"/>
              <w:right w:val="single" w:sz="4" w:space="0" w:color="auto"/>
            </w:tcBorders>
          </w:tcPr>
          <w:p w:rsidR="0085551B" w:rsidRDefault="0085551B" w:rsidP="00FF3B76">
            <w:pPr>
              <w:spacing w:line="400" w:lineRule="exact"/>
              <w:ind w:leftChars="89" w:left="196" w:rightChars="80" w:right="176"/>
              <w:jc w:val="center"/>
            </w:pPr>
            <w:r>
              <w:t>内容</w:t>
            </w:r>
          </w:p>
        </w:tc>
        <w:tc>
          <w:tcPr>
            <w:tcW w:w="4678" w:type="dxa"/>
            <w:tcBorders>
              <w:left w:val="single" w:sz="4" w:space="0" w:color="auto"/>
            </w:tcBorders>
          </w:tcPr>
          <w:p w:rsidR="0085551B" w:rsidRDefault="0085551B" w:rsidP="00FF3B76">
            <w:pPr>
              <w:spacing w:line="400" w:lineRule="exact"/>
              <w:ind w:leftChars="89" w:left="196" w:rightChars="80" w:right="176"/>
              <w:jc w:val="center"/>
            </w:pPr>
            <w:r>
              <w:t>项目</w:t>
            </w:r>
          </w:p>
        </w:tc>
        <w:tc>
          <w:tcPr>
            <w:tcW w:w="851" w:type="dxa"/>
          </w:tcPr>
          <w:p w:rsidR="0085551B" w:rsidRDefault="0085551B" w:rsidP="00390BD6">
            <w:pPr>
              <w:spacing w:line="400" w:lineRule="exact"/>
              <w:ind w:leftChars="89" w:left="196" w:rightChars="80" w:right="176"/>
              <w:jc w:val="both"/>
            </w:pPr>
            <w:r>
              <w:t>分值</w:t>
            </w:r>
          </w:p>
        </w:tc>
        <w:tc>
          <w:tcPr>
            <w:tcW w:w="2976" w:type="dxa"/>
          </w:tcPr>
          <w:p w:rsidR="0085551B" w:rsidRDefault="0085551B" w:rsidP="00390BD6">
            <w:pPr>
              <w:spacing w:line="400" w:lineRule="exact"/>
              <w:ind w:leftChars="89" w:left="196" w:rightChars="80" w:right="176"/>
              <w:jc w:val="center"/>
            </w:pPr>
            <w:r>
              <w:t>评分标准</w:t>
            </w:r>
          </w:p>
        </w:tc>
        <w:tc>
          <w:tcPr>
            <w:tcW w:w="851" w:type="dxa"/>
          </w:tcPr>
          <w:p w:rsidR="0085551B" w:rsidRDefault="0085551B" w:rsidP="00FF3B76">
            <w:pPr>
              <w:spacing w:line="400" w:lineRule="exact"/>
              <w:ind w:leftChars="89" w:left="196" w:rightChars="80" w:right="176"/>
              <w:jc w:val="both"/>
            </w:pPr>
            <w:r>
              <w:rPr>
                <w:rFonts w:hint="eastAsia"/>
              </w:rPr>
              <w:t>得分</w:t>
            </w:r>
          </w:p>
        </w:tc>
      </w:tr>
      <w:tr w:rsidR="0085551B" w:rsidTr="0085551B">
        <w:trPr>
          <w:trHeight w:val="1127"/>
        </w:trPr>
        <w:tc>
          <w:tcPr>
            <w:tcW w:w="889" w:type="dxa"/>
            <w:tcBorders>
              <w:left w:val="single" w:sz="4" w:space="0" w:color="auto"/>
              <w:right w:val="single" w:sz="4" w:space="0" w:color="auto"/>
            </w:tcBorders>
            <w:vAlign w:val="center"/>
          </w:tcPr>
          <w:p w:rsidR="0085551B" w:rsidRDefault="0085551B" w:rsidP="0054640F">
            <w:pPr>
              <w:spacing w:line="400" w:lineRule="exact"/>
              <w:ind w:leftChars="89" w:left="196" w:rightChars="80" w:right="176"/>
              <w:jc w:val="center"/>
              <w:rPr>
                <w:sz w:val="24"/>
                <w:szCs w:val="24"/>
              </w:rPr>
            </w:pPr>
            <w:r>
              <w:rPr>
                <w:sz w:val="24"/>
                <w:szCs w:val="24"/>
              </w:rPr>
              <w:t>监督党员</w:t>
            </w:r>
          </w:p>
          <w:p w:rsidR="0085551B" w:rsidRDefault="0085551B" w:rsidP="0054640F">
            <w:pPr>
              <w:spacing w:line="400" w:lineRule="exact"/>
              <w:ind w:leftChars="89" w:left="196" w:rightChars="80" w:right="176"/>
              <w:jc w:val="center"/>
            </w:pPr>
            <w:r>
              <w:rPr>
                <w:sz w:val="24"/>
                <w:szCs w:val="24"/>
              </w:rPr>
              <w:t>（15 分）</w:t>
            </w:r>
          </w:p>
        </w:tc>
        <w:tc>
          <w:tcPr>
            <w:tcW w:w="4678" w:type="dxa"/>
            <w:tcBorders>
              <w:left w:val="single" w:sz="4" w:space="0" w:color="auto"/>
            </w:tcBorders>
          </w:tcPr>
          <w:p w:rsidR="0085551B" w:rsidRDefault="0085551B">
            <w:pPr>
              <w:spacing w:line="400" w:lineRule="exact"/>
              <w:ind w:leftChars="89" w:left="196" w:rightChars="80" w:right="176"/>
              <w:jc w:val="both"/>
              <w:rPr>
                <w:sz w:val="24"/>
                <w:szCs w:val="24"/>
              </w:rPr>
            </w:pPr>
            <w:r>
              <w:rPr>
                <w:sz w:val="24"/>
                <w:szCs w:val="24"/>
              </w:rPr>
              <w:t>11.党员组织处置等措施有效运用、稳妥有序。党员退出机制健全，及时稳妥处置不合格党员。</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3</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党员组织处置措施运用不善扣1分。党员退出机制不</w:t>
            </w:r>
            <w:proofErr w:type="gramStart"/>
            <w:r>
              <w:rPr>
                <w:sz w:val="24"/>
                <w:szCs w:val="24"/>
              </w:rPr>
              <w:t>健全扣</w:t>
            </w:r>
            <w:proofErr w:type="gramEnd"/>
            <w:r>
              <w:rPr>
                <w:sz w:val="24"/>
                <w:szCs w:val="24"/>
              </w:rPr>
              <w:t>1分。不按规定处置党员扣1分。</w:t>
            </w:r>
          </w:p>
        </w:tc>
        <w:tc>
          <w:tcPr>
            <w:tcW w:w="851" w:type="dxa"/>
          </w:tcPr>
          <w:p w:rsidR="0085551B" w:rsidRDefault="0085551B" w:rsidP="00551D69">
            <w:pPr>
              <w:spacing w:line="400" w:lineRule="exact"/>
              <w:ind w:rightChars="80" w:right="176"/>
              <w:jc w:val="center"/>
              <w:rPr>
                <w:sz w:val="24"/>
                <w:szCs w:val="24"/>
              </w:rPr>
            </w:pPr>
          </w:p>
        </w:tc>
      </w:tr>
      <w:tr w:rsidR="0085551B" w:rsidTr="0085551B">
        <w:trPr>
          <w:trHeight w:val="432"/>
        </w:trPr>
        <w:tc>
          <w:tcPr>
            <w:tcW w:w="889" w:type="dxa"/>
            <w:vMerge w:val="restart"/>
            <w:tcBorders>
              <w:left w:val="single" w:sz="4" w:space="0" w:color="auto"/>
              <w:right w:val="single" w:sz="4" w:space="0" w:color="auto"/>
            </w:tcBorders>
            <w:vAlign w:val="center"/>
          </w:tcPr>
          <w:p w:rsidR="0085551B" w:rsidRDefault="0085551B" w:rsidP="0054640F">
            <w:pPr>
              <w:spacing w:line="400" w:lineRule="exact"/>
              <w:ind w:leftChars="89" w:left="196" w:rightChars="80" w:right="176"/>
              <w:jc w:val="center"/>
            </w:pPr>
            <w:r>
              <w:t>组织师生</w:t>
            </w:r>
            <w:r>
              <w:rPr>
                <w:rFonts w:hint="eastAsia"/>
              </w:rPr>
              <w:t>员工</w:t>
            </w:r>
          </w:p>
          <w:p w:rsidR="0085551B" w:rsidRDefault="0085551B" w:rsidP="0054640F">
            <w:pPr>
              <w:spacing w:line="400" w:lineRule="exact"/>
              <w:ind w:leftChars="89" w:left="196" w:rightChars="80" w:right="176"/>
              <w:jc w:val="center"/>
            </w:pPr>
            <w:r>
              <w:t>（10 分）</w:t>
            </w:r>
          </w:p>
        </w:tc>
        <w:tc>
          <w:tcPr>
            <w:tcW w:w="4678" w:type="dxa"/>
            <w:tcBorders>
              <w:left w:val="single" w:sz="4" w:space="0" w:color="auto"/>
            </w:tcBorders>
          </w:tcPr>
          <w:p w:rsidR="0085551B" w:rsidRDefault="0085551B" w:rsidP="009D24F1">
            <w:pPr>
              <w:spacing w:line="400" w:lineRule="exact"/>
              <w:ind w:leftChars="89" w:left="196" w:rightChars="80" w:right="176"/>
              <w:jc w:val="both"/>
              <w:rPr>
                <w:sz w:val="24"/>
                <w:szCs w:val="24"/>
              </w:rPr>
            </w:pPr>
            <w:r>
              <w:rPr>
                <w:sz w:val="24"/>
                <w:szCs w:val="24"/>
              </w:rPr>
              <w:t>12.积极参与本单位重要事项讨论决策，师生</w:t>
            </w:r>
            <w:r>
              <w:rPr>
                <w:rFonts w:hint="eastAsia"/>
                <w:sz w:val="24"/>
                <w:szCs w:val="24"/>
              </w:rPr>
              <w:t>员工</w:t>
            </w:r>
            <w:r>
              <w:rPr>
                <w:sz w:val="24"/>
                <w:szCs w:val="24"/>
              </w:rPr>
              <w:t>思想政治工作针对性和亲和力强，最大限度地把师生组织起来，引领带动师生积</w:t>
            </w:r>
            <w:r>
              <w:rPr>
                <w:rFonts w:hint="eastAsia"/>
                <w:sz w:val="24"/>
                <w:szCs w:val="24"/>
              </w:rPr>
              <w:t>极投身学校及医院的改革发展、维护学校及医院</w:t>
            </w:r>
            <w:r w:rsidR="009D24F1">
              <w:rPr>
                <w:rFonts w:hint="eastAsia"/>
                <w:sz w:val="24"/>
                <w:szCs w:val="24"/>
              </w:rPr>
              <w:t>和谐</w:t>
            </w:r>
            <w:r>
              <w:rPr>
                <w:rFonts w:hint="eastAsia"/>
                <w:sz w:val="24"/>
                <w:szCs w:val="24"/>
              </w:rPr>
              <w:t>稳定。</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5</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参与单位重要事项决策不积极扣1分。思想政治工作针对性不强、效果不明显的扣2分。组织力不强，促进单位发展稳定和谐不力的扣2分。</w:t>
            </w:r>
          </w:p>
        </w:tc>
        <w:tc>
          <w:tcPr>
            <w:tcW w:w="851" w:type="dxa"/>
          </w:tcPr>
          <w:p w:rsidR="0085551B" w:rsidRDefault="0085551B" w:rsidP="00551D69">
            <w:pPr>
              <w:spacing w:line="400" w:lineRule="exact"/>
              <w:ind w:rightChars="80" w:right="176"/>
              <w:jc w:val="center"/>
              <w:rPr>
                <w:sz w:val="24"/>
                <w:szCs w:val="24"/>
              </w:rPr>
            </w:pPr>
          </w:p>
        </w:tc>
      </w:tr>
      <w:tr w:rsidR="0085551B" w:rsidTr="0085551B">
        <w:trPr>
          <w:trHeight w:val="780"/>
        </w:trPr>
        <w:tc>
          <w:tcPr>
            <w:tcW w:w="889" w:type="dxa"/>
            <w:vMerge/>
            <w:tcBorders>
              <w:left w:val="single" w:sz="4" w:space="0" w:color="auto"/>
              <w:right w:val="single" w:sz="4" w:space="0" w:color="auto"/>
            </w:tcBorders>
          </w:tcPr>
          <w:p w:rsidR="0085551B" w:rsidRDefault="0085551B">
            <w:pPr>
              <w:spacing w:line="400" w:lineRule="exact"/>
              <w:ind w:leftChars="89" w:left="196" w:rightChars="80" w:right="176"/>
              <w:jc w:val="both"/>
            </w:pPr>
          </w:p>
        </w:tc>
        <w:tc>
          <w:tcPr>
            <w:tcW w:w="4678" w:type="dxa"/>
            <w:tcBorders>
              <w:left w:val="single" w:sz="4" w:space="0" w:color="auto"/>
            </w:tcBorders>
          </w:tcPr>
          <w:p w:rsidR="0085551B" w:rsidRDefault="0085551B" w:rsidP="009D24F1">
            <w:pPr>
              <w:spacing w:line="400" w:lineRule="exact"/>
              <w:ind w:leftChars="89" w:left="196" w:rightChars="80" w:right="176"/>
              <w:jc w:val="both"/>
              <w:rPr>
                <w:sz w:val="24"/>
                <w:szCs w:val="24"/>
              </w:rPr>
            </w:pPr>
            <w:r>
              <w:rPr>
                <w:sz w:val="24"/>
                <w:szCs w:val="24"/>
              </w:rPr>
              <w:t>13.引领带动师生</w:t>
            </w:r>
            <w:r>
              <w:rPr>
                <w:rFonts w:hint="eastAsia"/>
                <w:sz w:val="24"/>
                <w:szCs w:val="24"/>
              </w:rPr>
              <w:t>员工</w:t>
            </w:r>
            <w:r>
              <w:rPr>
                <w:sz w:val="24"/>
                <w:szCs w:val="24"/>
              </w:rPr>
              <w:t>投入中心工作的动员</w:t>
            </w:r>
            <w:r>
              <w:rPr>
                <w:rFonts w:hint="eastAsia"/>
                <w:sz w:val="24"/>
                <w:szCs w:val="24"/>
              </w:rPr>
              <w:t>力、</w:t>
            </w:r>
            <w:r w:rsidR="009D24F1">
              <w:rPr>
                <w:rFonts w:hint="eastAsia"/>
                <w:sz w:val="24"/>
                <w:szCs w:val="24"/>
              </w:rPr>
              <w:t>实</w:t>
            </w:r>
            <w:r>
              <w:rPr>
                <w:rFonts w:hint="eastAsia"/>
                <w:sz w:val="24"/>
                <w:szCs w:val="24"/>
              </w:rPr>
              <w:t>效性强。</w:t>
            </w:r>
            <w:r w:rsidR="009D24F1">
              <w:rPr>
                <w:rFonts w:hint="eastAsia"/>
                <w:sz w:val="24"/>
                <w:szCs w:val="24"/>
              </w:rPr>
              <w:t>职工</w:t>
            </w:r>
            <w:r>
              <w:rPr>
                <w:rFonts w:hint="eastAsia"/>
                <w:sz w:val="24"/>
                <w:szCs w:val="24"/>
              </w:rPr>
              <w:t>党支部团结带领广大</w:t>
            </w:r>
            <w:r>
              <w:rPr>
                <w:sz w:val="24"/>
                <w:szCs w:val="24"/>
              </w:rPr>
              <w:t>教师落实立德树人根本任务，不断提高人才培养质量。学生党支部积极参与班级、年级、学生组织管理工作，引领优良班风学风校风建设，推进社会主义核心价值观培育</w:t>
            </w:r>
            <w:proofErr w:type="gramStart"/>
            <w:r>
              <w:rPr>
                <w:sz w:val="24"/>
                <w:szCs w:val="24"/>
              </w:rPr>
              <w:t>践行</w:t>
            </w:r>
            <w:proofErr w:type="gramEnd"/>
            <w:r>
              <w:rPr>
                <w:sz w:val="24"/>
                <w:szCs w:val="24"/>
              </w:rPr>
              <w:t>。</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5</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推动中心工作不得力，人才培养质量不高的，扣3 分。学生支部参与管理不积极，推动班风学风校风建设作用不明显的扣2 分。</w:t>
            </w:r>
          </w:p>
        </w:tc>
        <w:tc>
          <w:tcPr>
            <w:tcW w:w="851" w:type="dxa"/>
          </w:tcPr>
          <w:p w:rsidR="0085551B" w:rsidRDefault="0085551B" w:rsidP="00551D69">
            <w:pPr>
              <w:spacing w:line="400" w:lineRule="exact"/>
              <w:ind w:rightChars="80" w:right="176"/>
              <w:jc w:val="center"/>
              <w:rPr>
                <w:sz w:val="24"/>
                <w:szCs w:val="24"/>
              </w:rPr>
            </w:pPr>
          </w:p>
        </w:tc>
      </w:tr>
      <w:tr w:rsidR="0085551B" w:rsidTr="0085551B">
        <w:trPr>
          <w:trHeight w:val="780"/>
        </w:trPr>
        <w:tc>
          <w:tcPr>
            <w:tcW w:w="889" w:type="dxa"/>
            <w:vMerge w:val="restart"/>
            <w:tcBorders>
              <w:left w:val="single" w:sz="4" w:space="0" w:color="auto"/>
              <w:right w:val="single" w:sz="4" w:space="0" w:color="auto"/>
            </w:tcBorders>
            <w:vAlign w:val="center"/>
          </w:tcPr>
          <w:p w:rsidR="0085551B" w:rsidRDefault="0085551B" w:rsidP="00551D69">
            <w:pPr>
              <w:spacing w:line="400" w:lineRule="exact"/>
              <w:ind w:leftChars="89" w:left="196" w:rightChars="80" w:right="176"/>
              <w:jc w:val="center"/>
              <w:rPr>
                <w:sz w:val="24"/>
                <w:szCs w:val="24"/>
              </w:rPr>
            </w:pPr>
            <w:r>
              <w:rPr>
                <w:sz w:val="24"/>
                <w:szCs w:val="24"/>
              </w:rPr>
              <w:t>宣传师生</w:t>
            </w:r>
            <w:r>
              <w:rPr>
                <w:rFonts w:hint="eastAsia"/>
                <w:sz w:val="24"/>
                <w:szCs w:val="24"/>
              </w:rPr>
              <w:t>员工</w:t>
            </w:r>
          </w:p>
          <w:p w:rsidR="0085551B" w:rsidRDefault="0085551B" w:rsidP="00551D69">
            <w:pPr>
              <w:spacing w:line="400" w:lineRule="exact"/>
              <w:ind w:leftChars="89" w:left="196" w:rightChars="80" w:right="176"/>
              <w:jc w:val="center"/>
            </w:pPr>
            <w:r>
              <w:rPr>
                <w:sz w:val="24"/>
                <w:szCs w:val="24"/>
              </w:rPr>
              <w:t>（11 分）</w:t>
            </w:r>
          </w:p>
        </w:tc>
        <w:tc>
          <w:tcPr>
            <w:tcW w:w="4678" w:type="dxa"/>
            <w:tcBorders>
              <w:left w:val="single" w:sz="4" w:space="0" w:color="auto"/>
            </w:tcBorders>
          </w:tcPr>
          <w:p w:rsidR="0085551B" w:rsidRDefault="0085551B">
            <w:pPr>
              <w:spacing w:line="400" w:lineRule="exact"/>
              <w:ind w:leftChars="89" w:left="196" w:rightChars="80" w:right="176"/>
              <w:jc w:val="both"/>
              <w:rPr>
                <w:sz w:val="24"/>
                <w:szCs w:val="24"/>
              </w:rPr>
            </w:pPr>
            <w:r>
              <w:rPr>
                <w:sz w:val="24"/>
                <w:szCs w:val="24"/>
              </w:rPr>
              <w:t>14.组织开展习近平新时代中国特色社会主义思想学习教育，引领师生</w:t>
            </w:r>
            <w:r w:rsidR="009D24F1">
              <w:rPr>
                <w:rFonts w:hint="eastAsia"/>
                <w:sz w:val="24"/>
                <w:szCs w:val="24"/>
              </w:rPr>
              <w:t>员工</w:t>
            </w:r>
            <w:r>
              <w:rPr>
                <w:sz w:val="24"/>
                <w:szCs w:val="24"/>
              </w:rPr>
              <w:t>听党话、跟党走，把师生</w:t>
            </w:r>
            <w:r w:rsidR="009D24F1">
              <w:rPr>
                <w:rFonts w:hint="eastAsia"/>
                <w:sz w:val="24"/>
                <w:szCs w:val="24"/>
              </w:rPr>
              <w:t>员工</w:t>
            </w:r>
            <w:r>
              <w:rPr>
                <w:sz w:val="24"/>
                <w:szCs w:val="24"/>
              </w:rPr>
              <w:t>思想统一到党中央决策部署上来。</w:t>
            </w:r>
          </w:p>
        </w:tc>
        <w:tc>
          <w:tcPr>
            <w:tcW w:w="851" w:type="dxa"/>
            <w:vAlign w:val="center"/>
          </w:tcPr>
          <w:p w:rsidR="0085551B" w:rsidRDefault="0085551B" w:rsidP="00390BD6">
            <w:pPr>
              <w:spacing w:line="400" w:lineRule="exact"/>
              <w:ind w:leftChars="89" w:left="196" w:rightChars="80" w:right="176"/>
              <w:jc w:val="center"/>
              <w:rPr>
                <w:sz w:val="24"/>
                <w:szCs w:val="24"/>
              </w:rPr>
            </w:pPr>
            <w:r>
              <w:rPr>
                <w:sz w:val="24"/>
                <w:szCs w:val="24"/>
              </w:rPr>
              <w:t>3</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未按规定开展理论学习和教育培训的扣3分。</w:t>
            </w:r>
          </w:p>
        </w:tc>
        <w:tc>
          <w:tcPr>
            <w:tcW w:w="851" w:type="dxa"/>
          </w:tcPr>
          <w:p w:rsidR="0085551B" w:rsidRDefault="0085551B" w:rsidP="00551D69">
            <w:pPr>
              <w:spacing w:line="400" w:lineRule="exact"/>
              <w:ind w:leftChars="89" w:left="196" w:rightChars="80" w:right="176"/>
              <w:jc w:val="center"/>
              <w:rPr>
                <w:sz w:val="24"/>
                <w:szCs w:val="24"/>
              </w:rPr>
            </w:pPr>
          </w:p>
        </w:tc>
      </w:tr>
      <w:tr w:rsidR="0085551B" w:rsidTr="0085551B">
        <w:trPr>
          <w:trHeight w:val="780"/>
        </w:trPr>
        <w:tc>
          <w:tcPr>
            <w:tcW w:w="889" w:type="dxa"/>
            <w:vMerge/>
            <w:tcBorders>
              <w:left w:val="single" w:sz="4" w:space="0" w:color="auto"/>
              <w:right w:val="single" w:sz="4" w:space="0" w:color="auto"/>
            </w:tcBorders>
          </w:tcPr>
          <w:p w:rsidR="0085551B" w:rsidRDefault="0085551B">
            <w:pPr>
              <w:spacing w:line="400" w:lineRule="exact"/>
              <w:ind w:leftChars="89" w:left="196" w:rightChars="80" w:right="176"/>
              <w:jc w:val="both"/>
            </w:pPr>
          </w:p>
        </w:tc>
        <w:tc>
          <w:tcPr>
            <w:tcW w:w="4678" w:type="dxa"/>
            <w:tcBorders>
              <w:left w:val="single" w:sz="4" w:space="0" w:color="auto"/>
            </w:tcBorders>
          </w:tcPr>
          <w:p w:rsidR="0085551B" w:rsidRDefault="0085551B">
            <w:pPr>
              <w:spacing w:line="400" w:lineRule="exact"/>
              <w:ind w:leftChars="89" w:left="196" w:rightChars="80" w:right="176"/>
              <w:jc w:val="both"/>
              <w:rPr>
                <w:sz w:val="24"/>
                <w:szCs w:val="24"/>
              </w:rPr>
            </w:pPr>
            <w:r>
              <w:rPr>
                <w:sz w:val="24"/>
                <w:szCs w:val="24"/>
              </w:rPr>
              <w:t>15.认真贯彻落实党的路线方针政策，及时学习传达上级党组织的决议，结合本单位实际抓好组织落实。</w:t>
            </w:r>
          </w:p>
        </w:tc>
        <w:tc>
          <w:tcPr>
            <w:tcW w:w="851" w:type="dxa"/>
            <w:vAlign w:val="center"/>
          </w:tcPr>
          <w:p w:rsidR="0085551B" w:rsidRDefault="0085551B" w:rsidP="00390BD6">
            <w:pPr>
              <w:spacing w:line="400" w:lineRule="exact"/>
              <w:ind w:leftChars="89" w:left="196" w:rightChars="80" w:right="176"/>
              <w:jc w:val="center"/>
              <w:rPr>
                <w:sz w:val="24"/>
                <w:szCs w:val="24"/>
              </w:rPr>
            </w:pPr>
            <w:r>
              <w:rPr>
                <w:sz w:val="24"/>
                <w:szCs w:val="24"/>
              </w:rPr>
              <w:t>3</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学习贯彻上级党组织重要决议精神不及时，消极应付、成效不好的扣3分。</w:t>
            </w:r>
          </w:p>
        </w:tc>
        <w:tc>
          <w:tcPr>
            <w:tcW w:w="851" w:type="dxa"/>
          </w:tcPr>
          <w:p w:rsidR="0085551B" w:rsidRDefault="0085551B" w:rsidP="00551D69">
            <w:pPr>
              <w:spacing w:line="400" w:lineRule="exact"/>
              <w:ind w:leftChars="89" w:left="196" w:rightChars="80" w:right="176"/>
              <w:jc w:val="center"/>
              <w:rPr>
                <w:sz w:val="24"/>
                <w:szCs w:val="24"/>
              </w:rPr>
            </w:pPr>
          </w:p>
        </w:tc>
      </w:tr>
      <w:tr w:rsidR="0085551B" w:rsidTr="0085551B">
        <w:trPr>
          <w:trHeight w:val="780"/>
        </w:trPr>
        <w:tc>
          <w:tcPr>
            <w:tcW w:w="889" w:type="dxa"/>
            <w:vMerge/>
            <w:tcBorders>
              <w:left w:val="single" w:sz="4" w:space="0" w:color="auto"/>
              <w:right w:val="single" w:sz="4" w:space="0" w:color="auto"/>
            </w:tcBorders>
          </w:tcPr>
          <w:p w:rsidR="0085551B" w:rsidRDefault="0085551B">
            <w:pPr>
              <w:spacing w:line="400" w:lineRule="exact"/>
              <w:ind w:leftChars="89" w:left="196" w:rightChars="80" w:right="176"/>
              <w:jc w:val="both"/>
            </w:pPr>
          </w:p>
        </w:tc>
        <w:tc>
          <w:tcPr>
            <w:tcW w:w="4678" w:type="dxa"/>
            <w:tcBorders>
              <w:left w:val="single" w:sz="4" w:space="0" w:color="auto"/>
            </w:tcBorders>
          </w:tcPr>
          <w:p w:rsidR="0085551B" w:rsidRDefault="0085551B" w:rsidP="009D24F1">
            <w:pPr>
              <w:spacing w:line="400" w:lineRule="exact"/>
              <w:ind w:leftChars="89" w:left="196" w:rightChars="80" w:right="176"/>
              <w:jc w:val="both"/>
              <w:rPr>
                <w:sz w:val="24"/>
                <w:szCs w:val="24"/>
              </w:rPr>
            </w:pPr>
            <w:r>
              <w:rPr>
                <w:sz w:val="24"/>
                <w:szCs w:val="24"/>
              </w:rPr>
              <w:t>16.巩固马克思主义在高校意识形态领域的指导地位，有效防止各类错误思想文化侵蚀，教育引导师生</w:t>
            </w:r>
            <w:r w:rsidR="009D24F1">
              <w:rPr>
                <w:rFonts w:hint="eastAsia"/>
                <w:sz w:val="24"/>
                <w:szCs w:val="24"/>
              </w:rPr>
              <w:t>员工</w:t>
            </w:r>
            <w:r>
              <w:rPr>
                <w:sz w:val="24"/>
                <w:szCs w:val="24"/>
              </w:rPr>
              <w:t>在课堂教学、论坛讲座等活动中坚持正确的政治立场、政治方向、政治原则、政治道路。</w:t>
            </w:r>
          </w:p>
        </w:tc>
        <w:tc>
          <w:tcPr>
            <w:tcW w:w="851" w:type="dxa"/>
            <w:vAlign w:val="center"/>
          </w:tcPr>
          <w:p w:rsidR="0085551B" w:rsidRDefault="0085551B" w:rsidP="00390BD6">
            <w:pPr>
              <w:spacing w:line="400" w:lineRule="exact"/>
              <w:ind w:leftChars="89" w:left="196" w:rightChars="80" w:right="176"/>
              <w:jc w:val="center"/>
              <w:rPr>
                <w:sz w:val="24"/>
                <w:szCs w:val="24"/>
              </w:rPr>
            </w:pPr>
            <w:r>
              <w:rPr>
                <w:sz w:val="24"/>
                <w:szCs w:val="24"/>
              </w:rPr>
              <w:t>3</w:t>
            </w:r>
          </w:p>
        </w:tc>
        <w:tc>
          <w:tcPr>
            <w:tcW w:w="2976" w:type="dxa"/>
          </w:tcPr>
          <w:p w:rsidR="0085551B" w:rsidRDefault="0085551B" w:rsidP="009D24F1">
            <w:pPr>
              <w:spacing w:line="400" w:lineRule="exact"/>
              <w:ind w:leftChars="89" w:left="196" w:rightChars="80" w:right="176"/>
              <w:jc w:val="both"/>
              <w:rPr>
                <w:sz w:val="24"/>
                <w:szCs w:val="24"/>
              </w:rPr>
            </w:pPr>
            <w:r>
              <w:rPr>
                <w:sz w:val="24"/>
                <w:szCs w:val="24"/>
              </w:rPr>
              <w:t>意识形态责任制落实不到位的扣1分。对师生疏于引导、出现问题的扣2分。</w:t>
            </w:r>
          </w:p>
        </w:tc>
        <w:tc>
          <w:tcPr>
            <w:tcW w:w="851" w:type="dxa"/>
          </w:tcPr>
          <w:p w:rsidR="0085551B" w:rsidRDefault="0085551B" w:rsidP="00551D69">
            <w:pPr>
              <w:spacing w:line="400" w:lineRule="exact"/>
              <w:ind w:leftChars="89" w:left="196" w:rightChars="80" w:right="176"/>
              <w:jc w:val="center"/>
              <w:rPr>
                <w:sz w:val="24"/>
                <w:szCs w:val="24"/>
              </w:rPr>
            </w:pPr>
          </w:p>
        </w:tc>
      </w:tr>
    </w:tbl>
    <w:p w:rsidR="00745DC2" w:rsidRDefault="00745DC2">
      <w:pPr>
        <w:spacing w:line="400" w:lineRule="exact"/>
        <w:ind w:leftChars="89" w:left="196" w:rightChars="80" w:right="176"/>
        <w:jc w:val="both"/>
        <w:rPr>
          <w:sz w:val="24"/>
          <w:szCs w:val="24"/>
        </w:rPr>
        <w:sectPr w:rsidR="00745DC2">
          <w:pgSz w:w="11910" w:h="16840"/>
          <w:pgMar w:top="1580" w:right="1040" w:bottom="1680" w:left="1300" w:header="0" w:footer="1573" w:gutter="0"/>
          <w:cols w:space="720"/>
        </w:sectPr>
      </w:pPr>
    </w:p>
    <w:tbl>
      <w:tblPr>
        <w:tblW w:w="10245" w:type="dxa"/>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89"/>
        <w:gridCol w:w="4678"/>
        <w:gridCol w:w="851"/>
        <w:gridCol w:w="2976"/>
        <w:gridCol w:w="851"/>
      </w:tblGrid>
      <w:tr w:rsidR="0085551B" w:rsidTr="0085551B">
        <w:trPr>
          <w:trHeight w:val="610"/>
        </w:trPr>
        <w:tc>
          <w:tcPr>
            <w:tcW w:w="889" w:type="dxa"/>
            <w:tcBorders>
              <w:top w:val="single" w:sz="4" w:space="0" w:color="000000"/>
            </w:tcBorders>
          </w:tcPr>
          <w:p w:rsidR="0085551B" w:rsidRDefault="0085551B" w:rsidP="00FF3B76">
            <w:pPr>
              <w:spacing w:line="400" w:lineRule="exact"/>
              <w:ind w:leftChars="89" w:left="196" w:rightChars="80" w:right="176"/>
              <w:jc w:val="center"/>
            </w:pPr>
            <w:r>
              <w:lastRenderedPageBreak/>
              <w:t>内容</w:t>
            </w:r>
          </w:p>
        </w:tc>
        <w:tc>
          <w:tcPr>
            <w:tcW w:w="4678" w:type="dxa"/>
            <w:tcBorders>
              <w:top w:val="single" w:sz="4" w:space="0" w:color="000000"/>
            </w:tcBorders>
          </w:tcPr>
          <w:p w:rsidR="0085551B" w:rsidRDefault="0085551B" w:rsidP="00FF3B76">
            <w:pPr>
              <w:spacing w:line="400" w:lineRule="exact"/>
              <w:ind w:leftChars="89" w:left="196" w:rightChars="80" w:right="176"/>
              <w:jc w:val="center"/>
            </w:pPr>
            <w:r>
              <w:t>项目</w:t>
            </w:r>
          </w:p>
        </w:tc>
        <w:tc>
          <w:tcPr>
            <w:tcW w:w="851" w:type="dxa"/>
          </w:tcPr>
          <w:p w:rsidR="0085551B" w:rsidRDefault="0085551B" w:rsidP="00390BD6">
            <w:pPr>
              <w:spacing w:line="400" w:lineRule="exact"/>
              <w:ind w:leftChars="89" w:left="196" w:rightChars="80" w:right="176"/>
              <w:jc w:val="both"/>
            </w:pPr>
            <w:r>
              <w:t>分值</w:t>
            </w:r>
          </w:p>
        </w:tc>
        <w:tc>
          <w:tcPr>
            <w:tcW w:w="2976" w:type="dxa"/>
          </w:tcPr>
          <w:p w:rsidR="0085551B" w:rsidRDefault="0085551B" w:rsidP="00390BD6">
            <w:pPr>
              <w:spacing w:line="400" w:lineRule="exact"/>
              <w:ind w:leftChars="89" w:left="196" w:rightChars="80" w:right="176"/>
              <w:jc w:val="center"/>
            </w:pPr>
            <w:r>
              <w:t>评分标准</w:t>
            </w:r>
          </w:p>
        </w:tc>
        <w:tc>
          <w:tcPr>
            <w:tcW w:w="851" w:type="dxa"/>
          </w:tcPr>
          <w:p w:rsidR="0085551B" w:rsidRDefault="0085551B" w:rsidP="00FF3B76">
            <w:pPr>
              <w:spacing w:line="400" w:lineRule="exact"/>
              <w:ind w:leftChars="89" w:left="196" w:rightChars="80" w:right="176"/>
              <w:jc w:val="both"/>
            </w:pPr>
            <w:r>
              <w:rPr>
                <w:rFonts w:hint="eastAsia"/>
              </w:rPr>
              <w:t>得分</w:t>
            </w:r>
          </w:p>
        </w:tc>
      </w:tr>
      <w:tr w:rsidR="0085551B" w:rsidTr="0085551B">
        <w:trPr>
          <w:trHeight w:val="2400"/>
        </w:trPr>
        <w:tc>
          <w:tcPr>
            <w:tcW w:w="889" w:type="dxa"/>
            <w:tcBorders>
              <w:top w:val="nil"/>
            </w:tcBorders>
            <w:vAlign w:val="center"/>
          </w:tcPr>
          <w:p w:rsidR="0085551B" w:rsidRDefault="0085551B" w:rsidP="00551D69">
            <w:pPr>
              <w:spacing w:line="400" w:lineRule="exact"/>
              <w:ind w:leftChars="89" w:left="196" w:rightChars="80" w:right="176"/>
              <w:jc w:val="center"/>
              <w:rPr>
                <w:sz w:val="24"/>
                <w:szCs w:val="24"/>
              </w:rPr>
            </w:pPr>
            <w:r>
              <w:rPr>
                <w:sz w:val="24"/>
                <w:szCs w:val="24"/>
              </w:rPr>
              <w:t>宣传师生</w:t>
            </w:r>
            <w:r>
              <w:rPr>
                <w:rFonts w:hint="eastAsia"/>
                <w:sz w:val="24"/>
                <w:szCs w:val="24"/>
              </w:rPr>
              <w:t>员工</w:t>
            </w:r>
          </w:p>
          <w:p w:rsidR="0085551B" w:rsidRDefault="0085551B" w:rsidP="00551D69">
            <w:pPr>
              <w:spacing w:line="400" w:lineRule="exact"/>
              <w:ind w:leftChars="89" w:left="196" w:rightChars="80" w:right="176"/>
              <w:jc w:val="center"/>
            </w:pPr>
            <w:r>
              <w:rPr>
                <w:sz w:val="24"/>
                <w:szCs w:val="24"/>
              </w:rPr>
              <w:t>（11 分）</w:t>
            </w:r>
          </w:p>
        </w:tc>
        <w:tc>
          <w:tcPr>
            <w:tcW w:w="4678" w:type="dxa"/>
          </w:tcPr>
          <w:p w:rsidR="0085551B" w:rsidRDefault="0085551B" w:rsidP="009D24F1">
            <w:pPr>
              <w:spacing w:line="400" w:lineRule="exact"/>
              <w:ind w:leftChars="89" w:left="196" w:rightChars="80" w:right="176"/>
              <w:jc w:val="both"/>
              <w:rPr>
                <w:sz w:val="24"/>
                <w:szCs w:val="24"/>
              </w:rPr>
            </w:pPr>
            <w:r>
              <w:rPr>
                <w:sz w:val="24"/>
                <w:szCs w:val="24"/>
              </w:rPr>
              <w:t>17.注重发现挖掘师生</w:t>
            </w:r>
            <w:r w:rsidR="009D24F1">
              <w:rPr>
                <w:rFonts w:hint="eastAsia"/>
                <w:sz w:val="24"/>
                <w:szCs w:val="24"/>
              </w:rPr>
              <w:t>员工</w:t>
            </w:r>
            <w:r>
              <w:rPr>
                <w:sz w:val="24"/>
                <w:szCs w:val="24"/>
              </w:rPr>
              <w:t>身边典型，深入提炼树立具有较大影响力代表性、可学习可复制的典型经验、典型人物、典型事迹。充分利用校园内外、网上网下等宣传平台，通过组织宣讲报告、座谈交流、文化文艺活动等形式，广泛宣传典型。</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2</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未开展理想信念、形势教育扣1分。未开展典型宣传、学习活动扣1分。</w:t>
            </w:r>
          </w:p>
        </w:tc>
        <w:tc>
          <w:tcPr>
            <w:tcW w:w="851" w:type="dxa"/>
          </w:tcPr>
          <w:p w:rsidR="0085551B" w:rsidRDefault="0085551B" w:rsidP="00551D69">
            <w:pPr>
              <w:spacing w:line="400" w:lineRule="exact"/>
              <w:ind w:rightChars="80" w:right="176"/>
              <w:jc w:val="center"/>
              <w:rPr>
                <w:sz w:val="24"/>
                <w:szCs w:val="24"/>
              </w:rPr>
            </w:pPr>
          </w:p>
        </w:tc>
      </w:tr>
      <w:tr w:rsidR="0085551B" w:rsidTr="0085551B">
        <w:trPr>
          <w:trHeight w:val="545"/>
        </w:trPr>
        <w:tc>
          <w:tcPr>
            <w:tcW w:w="889" w:type="dxa"/>
            <w:vMerge w:val="restart"/>
            <w:vAlign w:val="center"/>
          </w:tcPr>
          <w:p w:rsidR="0085551B" w:rsidRDefault="0085551B" w:rsidP="0054640F">
            <w:pPr>
              <w:spacing w:line="400" w:lineRule="exact"/>
              <w:ind w:leftChars="89" w:left="196" w:rightChars="80" w:right="176"/>
              <w:jc w:val="center"/>
            </w:pPr>
            <w:r>
              <w:t>凝聚师生</w:t>
            </w:r>
            <w:r>
              <w:rPr>
                <w:rFonts w:hint="eastAsia"/>
              </w:rPr>
              <w:t>员工</w:t>
            </w:r>
          </w:p>
          <w:p w:rsidR="0085551B" w:rsidRDefault="0085551B" w:rsidP="0054640F">
            <w:pPr>
              <w:spacing w:line="400" w:lineRule="exact"/>
              <w:ind w:leftChars="89" w:left="196" w:rightChars="80" w:right="176"/>
              <w:jc w:val="center"/>
            </w:pPr>
            <w:r>
              <w:t>（12 分）</w:t>
            </w:r>
          </w:p>
        </w:tc>
        <w:tc>
          <w:tcPr>
            <w:tcW w:w="4678" w:type="dxa"/>
          </w:tcPr>
          <w:p w:rsidR="0085551B" w:rsidRDefault="0085551B">
            <w:pPr>
              <w:spacing w:line="400" w:lineRule="exact"/>
              <w:ind w:leftChars="89" w:left="196" w:rightChars="80" w:right="176"/>
              <w:jc w:val="both"/>
              <w:rPr>
                <w:sz w:val="24"/>
                <w:szCs w:val="24"/>
              </w:rPr>
            </w:pPr>
            <w:r>
              <w:rPr>
                <w:sz w:val="24"/>
                <w:szCs w:val="24"/>
              </w:rPr>
              <w:t>18.教育引导支部党员、任课教师深入挖掘提炼各门课程中蕴含的思想政治教育元素，发挥“课程思政”育人功能。发挥支部党员作用，“三全育人”落到实处。</w:t>
            </w:r>
          </w:p>
        </w:tc>
        <w:tc>
          <w:tcPr>
            <w:tcW w:w="851" w:type="dxa"/>
            <w:vAlign w:val="center"/>
          </w:tcPr>
          <w:p w:rsidR="0085551B" w:rsidRDefault="0085551B" w:rsidP="00390BD6">
            <w:pPr>
              <w:spacing w:line="400" w:lineRule="exact"/>
              <w:ind w:leftChars="89" w:left="196" w:rightChars="80" w:right="176"/>
              <w:jc w:val="center"/>
              <w:rPr>
                <w:sz w:val="24"/>
                <w:szCs w:val="24"/>
              </w:rPr>
            </w:pPr>
            <w:r>
              <w:rPr>
                <w:sz w:val="24"/>
                <w:szCs w:val="24"/>
              </w:rPr>
              <w:t>4</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专业课融入</w:t>
            </w:r>
            <w:proofErr w:type="gramStart"/>
            <w:r>
              <w:rPr>
                <w:sz w:val="24"/>
                <w:szCs w:val="24"/>
              </w:rPr>
              <w:t>思政教育</w:t>
            </w:r>
            <w:proofErr w:type="gramEnd"/>
            <w:r>
              <w:rPr>
                <w:sz w:val="24"/>
                <w:szCs w:val="24"/>
              </w:rPr>
              <w:t>没有计划和方案的扣2分；不落实“三全育人”机制扣2分。</w:t>
            </w:r>
          </w:p>
        </w:tc>
        <w:tc>
          <w:tcPr>
            <w:tcW w:w="851" w:type="dxa"/>
          </w:tcPr>
          <w:p w:rsidR="0085551B" w:rsidRDefault="0085551B" w:rsidP="00D56030">
            <w:pPr>
              <w:spacing w:line="400" w:lineRule="exact"/>
              <w:ind w:leftChars="89" w:left="196" w:rightChars="80" w:right="176"/>
              <w:jc w:val="center"/>
              <w:rPr>
                <w:sz w:val="24"/>
                <w:szCs w:val="24"/>
              </w:rPr>
            </w:pPr>
          </w:p>
        </w:tc>
      </w:tr>
      <w:tr w:rsidR="0085551B" w:rsidTr="0085551B">
        <w:trPr>
          <w:trHeight w:val="1579"/>
        </w:trPr>
        <w:tc>
          <w:tcPr>
            <w:tcW w:w="889" w:type="dxa"/>
            <w:vMerge/>
          </w:tcPr>
          <w:p w:rsidR="0085551B" w:rsidRDefault="0085551B">
            <w:pPr>
              <w:spacing w:line="400" w:lineRule="exact"/>
              <w:ind w:leftChars="89" w:left="196" w:rightChars="80" w:right="176"/>
              <w:jc w:val="both"/>
            </w:pPr>
          </w:p>
        </w:tc>
        <w:tc>
          <w:tcPr>
            <w:tcW w:w="4678" w:type="dxa"/>
          </w:tcPr>
          <w:p w:rsidR="0085551B" w:rsidRDefault="0085551B" w:rsidP="00350120">
            <w:pPr>
              <w:spacing w:line="400" w:lineRule="exact"/>
              <w:ind w:leftChars="89" w:left="196" w:rightChars="80" w:right="176"/>
              <w:jc w:val="both"/>
              <w:rPr>
                <w:sz w:val="24"/>
                <w:szCs w:val="24"/>
              </w:rPr>
            </w:pPr>
            <w:r>
              <w:rPr>
                <w:sz w:val="24"/>
                <w:szCs w:val="24"/>
              </w:rPr>
              <w:t>19.关心了解师生</w:t>
            </w:r>
            <w:r>
              <w:rPr>
                <w:rFonts w:hint="eastAsia"/>
                <w:sz w:val="24"/>
                <w:szCs w:val="24"/>
              </w:rPr>
              <w:t>员工</w:t>
            </w:r>
            <w:r>
              <w:rPr>
                <w:sz w:val="24"/>
                <w:szCs w:val="24"/>
              </w:rPr>
              <w:t>思想政治状况，及时回应师生</w:t>
            </w:r>
            <w:r>
              <w:rPr>
                <w:rFonts w:hint="eastAsia"/>
                <w:sz w:val="24"/>
                <w:szCs w:val="24"/>
              </w:rPr>
              <w:t>员工</w:t>
            </w:r>
            <w:r>
              <w:rPr>
                <w:sz w:val="24"/>
                <w:szCs w:val="24"/>
              </w:rPr>
              <w:t>重大关切</w:t>
            </w:r>
            <w:r>
              <w:rPr>
                <w:rFonts w:hint="eastAsia"/>
                <w:sz w:val="24"/>
                <w:szCs w:val="24"/>
              </w:rPr>
              <w:t>问题</w:t>
            </w:r>
            <w:r>
              <w:rPr>
                <w:sz w:val="24"/>
                <w:szCs w:val="24"/>
              </w:rPr>
              <w:t>，防止各类错误思想文化侵蚀，建立健全预警机制，积极做好教育引导工作。把思想价值引领贯穿支部党员、单位教师论文选题、科研立项、教学改革</w:t>
            </w:r>
            <w:r>
              <w:rPr>
                <w:rFonts w:hint="eastAsia"/>
                <w:sz w:val="24"/>
                <w:szCs w:val="24"/>
              </w:rPr>
              <w:t>等工作中</w:t>
            </w:r>
            <w:r w:rsidR="009D24F1">
              <w:rPr>
                <w:rFonts w:hint="eastAsia"/>
                <w:sz w:val="24"/>
                <w:szCs w:val="24"/>
              </w:rPr>
              <w:t>，推进师生员工遵循中国特色学术评价标准和科研评价办法</w:t>
            </w:r>
            <w:r>
              <w:rPr>
                <w:rFonts w:hint="eastAsia"/>
                <w:sz w:val="24"/>
                <w:szCs w:val="24"/>
              </w:rPr>
              <w:t>。</w:t>
            </w:r>
          </w:p>
        </w:tc>
        <w:tc>
          <w:tcPr>
            <w:tcW w:w="851" w:type="dxa"/>
            <w:vAlign w:val="center"/>
          </w:tcPr>
          <w:p w:rsidR="0085551B" w:rsidRDefault="0085551B" w:rsidP="00390BD6">
            <w:pPr>
              <w:spacing w:line="400" w:lineRule="exact"/>
              <w:ind w:leftChars="89" w:left="196" w:rightChars="80" w:right="176"/>
              <w:jc w:val="center"/>
              <w:rPr>
                <w:sz w:val="24"/>
                <w:szCs w:val="24"/>
              </w:rPr>
            </w:pPr>
            <w:r>
              <w:rPr>
                <w:sz w:val="24"/>
                <w:szCs w:val="24"/>
              </w:rPr>
              <w:t>4</w:t>
            </w:r>
          </w:p>
        </w:tc>
        <w:tc>
          <w:tcPr>
            <w:tcW w:w="2976" w:type="dxa"/>
          </w:tcPr>
          <w:p w:rsidR="0085551B" w:rsidRDefault="0085551B" w:rsidP="00390BD6">
            <w:pPr>
              <w:spacing w:line="400" w:lineRule="exact"/>
              <w:ind w:leftChars="89" w:left="196" w:rightChars="80" w:right="176"/>
              <w:jc w:val="both"/>
              <w:rPr>
                <w:sz w:val="24"/>
                <w:szCs w:val="24"/>
                <w:lang w:val="en-US"/>
              </w:rPr>
            </w:pPr>
            <w:r>
              <w:rPr>
                <w:sz w:val="24"/>
                <w:szCs w:val="24"/>
              </w:rPr>
              <w:t>党员思想不纯、政治立场不</w:t>
            </w:r>
            <w:proofErr w:type="gramStart"/>
            <w:r>
              <w:rPr>
                <w:sz w:val="24"/>
                <w:szCs w:val="24"/>
              </w:rPr>
              <w:t>坚定扣</w:t>
            </w:r>
            <w:proofErr w:type="gramEnd"/>
            <w:r>
              <w:rPr>
                <w:sz w:val="24"/>
                <w:szCs w:val="24"/>
              </w:rPr>
              <w:t>2分；</w:t>
            </w:r>
            <w:r w:rsidR="009D24F1">
              <w:rPr>
                <w:rFonts w:hint="eastAsia"/>
                <w:sz w:val="24"/>
                <w:szCs w:val="24"/>
              </w:rPr>
              <w:t>职工</w:t>
            </w:r>
            <w:r>
              <w:rPr>
                <w:sz w:val="24"/>
                <w:szCs w:val="24"/>
              </w:rPr>
              <w:t>被举报学术不端、学生被举报学风</w:t>
            </w:r>
            <w:r>
              <w:rPr>
                <w:rFonts w:hint="eastAsia"/>
                <w:sz w:val="24"/>
                <w:szCs w:val="24"/>
              </w:rPr>
              <w:t>不良的扣</w:t>
            </w:r>
            <w:r>
              <w:rPr>
                <w:rFonts w:hint="eastAsia"/>
                <w:sz w:val="24"/>
                <w:szCs w:val="24"/>
                <w:lang w:val="en-US"/>
              </w:rPr>
              <w:t>2分</w:t>
            </w:r>
          </w:p>
        </w:tc>
        <w:tc>
          <w:tcPr>
            <w:tcW w:w="851" w:type="dxa"/>
          </w:tcPr>
          <w:p w:rsidR="0085551B" w:rsidRDefault="0085551B" w:rsidP="00D56030">
            <w:pPr>
              <w:spacing w:line="400" w:lineRule="exact"/>
              <w:ind w:leftChars="89" w:left="196" w:rightChars="80" w:right="176"/>
              <w:jc w:val="center"/>
              <w:rPr>
                <w:sz w:val="24"/>
                <w:szCs w:val="24"/>
              </w:rPr>
            </w:pPr>
          </w:p>
        </w:tc>
      </w:tr>
      <w:tr w:rsidR="0085551B" w:rsidTr="0085551B">
        <w:trPr>
          <w:trHeight w:val="1579"/>
        </w:trPr>
        <w:tc>
          <w:tcPr>
            <w:tcW w:w="889" w:type="dxa"/>
            <w:vMerge/>
          </w:tcPr>
          <w:p w:rsidR="0085551B" w:rsidRDefault="0085551B">
            <w:pPr>
              <w:spacing w:line="400" w:lineRule="exact"/>
              <w:ind w:leftChars="89" w:left="196" w:rightChars="80" w:right="176"/>
              <w:jc w:val="both"/>
            </w:pPr>
          </w:p>
        </w:tc>
        <w:tc>
          <w:tcPr>
            <w:tcW w:w="4678" w:type="dxa"/>
          </w:tcPr>
          <w:p w:rsidR="0085551B" w:rsidRDefault="0085551B" w:rsidP="00350120">
            <w:pPr>
              <w:spacing w:line="400" w:lineRule="exact"/>
              <w:ind w:leftChars="89" w:left="196" w:rightChars="80" w:right="176"/>
              <w:jc w:val="both"/>
              <w:rPr>
                <w:sz w:val="24"/>
                <w:szCs w:val="24"/>
              </w:rPr>
            </w:pPr>
            <w:r>
              <w:rPr>
                <w:sz w:val="24"/>
                <w:szCs w:val="24"/>
              </w:rPr>
              <w:t>20.思想引领和价值观塑造有机融入</w:t>
            </w:r>
            <w:r>
              <w:rPr>
                <w:rFonts w:hint="eastAsia"/>
                <w:sz w:val="24"/>
                <w:szCs w:val="24"/>
              </w:rPr>
              <w:t>职工的临床</w:t>
            </w:r>
            <w:r>
              <w:rPr>
                <w:sz w:val="24"/>
                <w:szCs w:val="24"/>
              </w:rPr>
              <w:t>教学科研、学生学习生活。把社会主义核心价值观培育</w:t>
            </w:r>
            <w:proofErr w:type="gramStart"/>
            <w:r>
              <w:rPr>
                <w:sz w:val="24"/>
                <w:szCs w:val="24"/>
              </w:rPr>
              <w:t>践行</w:t>
            </w:r>
            <w:proofErr w:type="gramEnd"/>
            <w:r>
              <w:rPr>
                <w:sz w:val="24"/>
                <w:szCs w:val="24"/>
              </w:rPr>
              <w:t>贯穿师生</w:t>
            </w:r>
            <w:r w:rsidR="00541A18">
              <w:rPr>
                <w:rFonts w:hint="eastAsia"/>
                <w:sz w:val="24"/>
                <w:szCs w:val="24"/>
              </w:rPr>
              <w:t>员工</w:t>
            </w:r>
            <w:r>
              <w:rPr>
                <w:sz w:val="24"/>
                <w:szCs w:val="24"/>
              </w:rPr>
              <w:t>专业课</w:t>
            </w:r>
            <w:r>
              <w:rPr>
                <w:rFonts w:hint="eastAsia"/>
                <w:sz w:val="24"/>
                <w:szCs w:val="24"/>
              </w:rPr>
              <w:t>、</w:t>
            </w:r>
            <w:r>
              <w:rPr>
                <w:sz w:val="24"/>
                <w:szCs w:val="24"/>
              </w:rPr>
              <w:t>实践教学、社会实践活动、创新创业教育、志愿服务等过程，增强思想引领和价值观塑造的实效性。</w:t>
            </w:r>
          </w:p>
        </w:tc>
        <w:tc>
          <w:tcPr>
            <w:tcW w:w="851" w:type="dxa"/>
            <w:vAlign w:val="center"/>
          </w:tcPr>
          <w:p w:rsidR="0085551B" w:rsidRDefault="0085551B" w:rsidP="00390BD6">
            <w:pPr>
              <w:spacing w:line="400" w:lineRule="exact"/>
              <w:ind w:leftChars="89" w:left="196" w:rightChars="80" w:right="176"/>
              <w:jc w:val="center"/>
              <w:rPr>
                <w:sz w:val="24"/>
                <w:szCs w:val="24"/>
              </w:rPr>
            </w:pPr>
            <w:r>
              <w:rPr>
                <w:sz w:val="24"/>
                <w:szCs w:val="24"/>
              </w:rPr>
              <w:t>4</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党员言行不一，存在“两张皮”现象扣2分；教学实践活动与思想引领不同步扣 2 分。</w:t>
            </w:r>
          </w:p>
        </w:tc>
        <w:tc>
          <w:tcPr>
            <w:tcW w:w="851" w:type="dxa"/>
          </w:tcPr>
          <w:p w:rsidR="0085551B" w:rsidRDefault="0085551B" w:rsidP="00D56030">
            <w:pPr>
              <w:spacing w:line="400" w:lineRule="exact"/>
              <w:ind w:leftChars="89" w:left="196" w:rightChars="80" w:right="176"/>
              <w:jc w:val="center"/>
              <w:rPr>
                <w:sz w:val="24"/>
                <w:szCs w:val="24"/>
              </w:rPr>
            </w:pPr>
          </w:p>
        </w:tc>
      </w:tr>
      <w:tr w:rsidR="0085551B" w:rsidTr="00541A18">
        <w:trPr>
          <w:trHeight w:val="1212"/>
        </w:trPr>
        <w:tc>
          <w:tcPr>
            <w:tcW w:w="889" w:type="dxa"/>
            <w:vMerge w:val="restart"/>
            <w:vAlign w:val="center"/>
          </w:tcPr>
          <w:p w:rsidR="0085551B" w:rsidRDefault="0085551B" w:rsidP="00D56030">
            <w:pPr>
              <w:spacing w:line="400" w:lineRule="exact"/>
              <w:ind w:leftChars="89" w:left="196" w:rightChars="80" w:right="176"/>
              <w:jc w:val="center"/>
              <w:rPr>
                <w:sz w:val="24"/>
                <w:szCs w:val="24"/>
              </w:rPr>
            </w:pPr>
            <w:r>
              <w:rPr>
                <w:sz w:val="24"/>
                <w:szCs w:val="24"/>
              </w:rPr>
              <w:t>服务师生</w:t>
            </w:r>
            <w:r>
              <w:rPr>
                <w:rFonts w:hint="eastAsia"/>
                <w:sz w:val="24"/>
                <w:szCs w:val="24"/>
              </w:rPr>
              <w:t>员工</w:t>
            </w:r>
          </w:p>
          <w:p w:rsidR="0085551B" w:rsidRDefault="0085551B" w:rsidP="00D56030">
            <w:pPr>
              <w:spacing w:line="400" w:lineRule="exact"/>
              <w:ind w:leftChars="89" w:left="196" w:rightChars="80" w:right="176"/>
              <w:jc w:val="center"/>
            </w:pPr>
            <w:r>
              <w:rPr>
                <w:sz w:val="24"/>
                <w:szCs w:val="24"/>
              </w:rPr>
              <w:t>（10 分）</w:t>
            </w:r>
          </w:p>
        </w:tc>
        <w:tc>
          <w:tcPr>
            <w:tcW w:w="4678" w:type="dxa"/>
          </w:tcPr>
          <w:p w:rsidR="0085551B" w:rsidRDefault="0085551B" w:rsidP="00350120">
            <w:pPr>
              <w:spacing w:line="400" w:lineRule="exact"/>
              <w:ind w:leftChars="89" w:left="196" w:rightChars="80" w:right="176"/>
              <w:jc w:val="both"/>
              <w:rPr>
                <w:sz w:val="24"/>
                <w:szCs w:val="24"/>
              </w:rPr>
            </w:pPr>
            <w:r>
              <w:rPr>
                <w:sz w:val="24"/>
                <w:szCs w:val="24"/>
              </w:rPr>
              <w:t>21.坚持以</w:t>
            </w:r>
            <w:proofErr w:type="gramStart"/>
            <w:r>
              <w:rPr>
                <w:sz w:val="24"/>
                <w:szCs w:val="24"/>
              </w:rPr>
              <w:t>支部党</w:t>
            </w:r>
            <w:proofErr w:type="gramEnd"/>
            <w:r>
              <w:rPr>
                <w:sz w:val="24"/>
                <w:szCs w:val="24"/>
              </w:rPr>
              <w:t>的建设带动所在</w:t>
            </w:r>
            <w:r>
              <w:rPr>
                <w:rFonts w:hint="eastAsia"/>
                <w:sz w:val="24"/>
                <w:szCs w:val="24"/>
              </w:rPr>
              <w:t>科室</w:t>
            </w:r>
            <w:r>
              <w:rPr>
                <w:sz w:val="24"/>
                <w:szCs w:val="24"/>
              </w:rPr>
              <w:t>、班级团组织、工会组织建设，常态</w:t>
            </w:r>
            <w:proofErr w:type="gramStart"/>
            <w:r>
              <w:rPr>
                <w:sz w:val="24"/>
                <w:szCs w:val="24"/>
              </w:rPr>
              <w:t>化做好</w:t>
            </w:r>
            <w:proofErr w:type="gramEnd"/>
            <w:r>
              <w:rPr>
                <w:sz w:val="24"/>
                <w:szCs w:val="24"/>
              </w:rPr>
              <w:t>联系、服务师生</w:t>
            </w:r>
            <w:r>
              <w:rPr>
                <w:rFonts w:hint="eastAsia"/>
                <w:sz w:val="24"/>
                <w:szCs w:val="24"/>
              </w:rPr>
              <w:t>员工</w:t>
            </w:r>
            <w:r>
              <w:rPr>
                <w:sz w:val="24"/>
                <w:szCs w:val="24"/>
              </w:rPr>
              <w:t>工作。</w:t>
            </w:r>
          </w:p>
        </w:tc>
        <w:tc>
          <w:tcPr>
            <w:tcW w:w="851" w:type="dxa"/>
            <w:vAlign w:val="center"/>
          </w:tcPr>
          <w:p w:rsidR="0085551B" w:rsidRDefault="0085551B" w:rsidP="00390BD6">
            <w:pPr>
              <w:spacing w:line="400" w:lineRule="exact"/>
              <w:ind w:leftChars="89" w:left="196" w:rightChars="80" w:right="176"/>
              <w:jc w:val="center"/>
              <w:rPr>
                <w:sz w:val="24"/>
                <w:szCs w:val="24"/>
              </w:rPr>
            </w:pPr>
            <w:r>
              <w:rPr>
                <w:sz w:val="24"/>
                <w:szCs w:val="24"/>
              </w:rPr>
              <w:t>3</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团组织、工会组织建设薄弱扣2分，联系服务师生</w:t>
            </w:r>
            <w:r>
              <w:rPr>
                <w:rFonts w:hint="eastAsia"/>
                <w:sz w:val="24"/>
                <w:szCs w:val="24"/>
              </w:rPr>
              <w:t>员工</w:t>
            </w:r>
            <w:proofErr w:type="gramStart"/>
            <w:r w:rsidR="00541A18">
              <w:rPr>
                <w:rFonts w:hint="eastAsia"/>
                <w:sz w:val="24"/>
                <w:szCs w:val="24"/>
              </w:rPr>
              <w:t>不</w:t>
            </w:r>
            <w:proofErr w:type="gramEnd"/>
            <w:r>
              <w:rPr>
                <w:sz w:val="24"/>
                <w:szCs w:val="24"/>
              </w:rPr>
              <w:t>常态化的扣1分。</w:t>
            </w:r>
          </w:p>
        </w:tc>
        <w:tc>
          <w:tcPr>
            <w:tcW w:w="851" w:type="dxa"/>
          </w:tcPr>
          <w:p w:rsidR="0085551B" w:rsidRDefault="0085551B" w:rsidP="00D56030">
            <w:pPr>
              <w:spacing w:line="400" w:lineRule="exact"/>
              <w:ind w:leftChars="89" w:left="196" w:rightChars="80" w:right="176"/>
              <w:jc w:val="center"/>
              <w:rPr>
                <w:sz w:val="24"/>
                <w:szCs w:val="24"/>
              </w:rPr>
            </w:pPr>
          </w:p>
        </w:tc>
      </w:tr>
      <w:tr w:rsidR="0085551B" w:rsidTr="0085551B">
        <w:trPr>
          <w:trHeight w:val="1579"/>
        </w:trPr>
        <w:tc>
          <w:tcPr>
            <w:tcW w:w="889" w:type="dxa"/>
            <w:vMerge/>
          </w:tcPr>
          <w:p w:rsidR="0085551B" w:rsidRDefault="0085551B">
            <w:pPr>
              <w:spacing w:line="400" w:lineRule="exact"/>
              <w:ind w:leftChars="89" w:left="196" w:rightChars="80" w:right="176"/>
              <w:jc w:val="both"/>
            </w:pPr>
          </w:p>
        </w:tc>
        <w:tc>
          <w:tcPr>
            <w:tcW w:w="4678" w:type="dxa"/>
          </w:tcPr>
          <w:p w:rsidR="0085551B" w:rsidRDefault="0085551B">
            <w:pPr>
              <w:spacing w:line="400" w:lineRule="exact"/>
              <w:ind w:leftChars="89" w:left="196" w:rightChars="80" w:right="176"/>
              <w:jc w:val="both"/>
              <w:rPr>
                <w:sz w:val="24"/>
                <w:szCs w:val="24"/>
              </w:rPr>
            </w:pPr>
            <w:r>
              <w:rPr>
                <w:sz w:val="24"/>
                <w:szCs w:val="24"/>
              </w:rPr>
              <w:t>22.常态</w:t>
            </w:r>
            <w:proofErr w:type="gramStart"/>
            <w:r>
              <w:rPr>
                <w:sz w:val="24"/>
                <w:szCs w:val="24"/>
              </w:rPr>
              <w:t>化了解</w:t>
            </w:r>
            <w:proofErr w:type="gramEnd"/>
            <w:r>
              <w:rPr>
                <w:sz w:val="24"/>
                <w:szCs w:val="24"/>
              </w:rPr>
              <w:t>师生</w:t>
            </w:r>
            <w:r>
              <w:rPr>
                <w:rFonts w:hint="eastAsia"/>
                <w:sz w:val="24"/>
                <w:szCs w:val="24"/>
              </w:rPr>
              <w:t>员工</w:t>
            </w:r>
            <w:r>
              <w:rPr>
                <w:sz w:val="24"/>
                <w:szCs w:val="24"/>
              </w:rPr>
              <w:t>困难诉求、倾听师生</w:t>
            </w:r>
            <w:r>
              <w:rPr>
                <w:rFonts w:hint="eastAsia"/>
                <w:sz w:val="24"/>
                <w:szCs w:val="24"/>
              </w:rPr>
              <w:t>员工</w:t>
            </w:r>
            <w:r>
              <w:rPr>
                <w:sz w:val="24"/>
                <w:szCs w:val="24"/>
              </w:rPr>
              <w:t>意见建议，师生</w:t>
            </w:r>
            <w:r>
              <w:rPr>
                <w:rFonts w:hint="eastAsia"/>
                <w:sz w:val="24"/>
                <w:szCs w:val="24"/>
              </w:rPr>
              <w:t>员工</w:t>
            </w:r>
            <w:r>
              <w:rPr>
                <w:sz w:val="24"/>
                <w:szCs w:val="24"/>
              </w:rPr>
              <w:t>有困难找支部、有问题找党员的帮扶机制健全有效。健全困难师生</w:t>
            </w:r>
            <w:r>
              <w:rPr>
                <w:rFonts w:hint="eastAsia"/>
                <w:sz w:val="24"/>
                <w:szCs w:val="24"/>
              </w:rPr>
              <w:t>员工</w:t>
            </w:r>
            <w:r>
              <w:rPr>
                <w:sz w:val="24"/>
                <w:szCs w:val="24"/>
              </w:rPr>
              <w:t>关心帮扶机制，把解决思想问题和解决实际问题相结合，积极开展服务、帮扶、慰问等活动。</w:t>
            </w:r>
          </w:p>
        </w:tc>
        <w:tc>
          <w:tcPr>
            <w:tcW w:w="851" w:type="dxa"/>
            <w:vAlign w:val="center"/>
          </w:tcPr>
          <w:p w:rsidR="0085551B" w:rsidRDefault="0085551B" w:rsidP="00390BD6">
            <w:pPr>
              <w:spacing w:line="400" w:lineRule="exact"/>
              <w:ind w:leftChars="89" w:left="196" w:rightChars="80" w:right="176"/>
              <w:jc w:val="center"/>
              <w:rPr>
                <w:sz w:val="24"/>
                <w:szCs w:val="24"/>
              </w:rPr>
            </w:pPr>
            <w:r>
              <w:rPr>
                <w:sz w:val="24"/>
                <w:szCs w:val="24"/>
              </w:rPr>
              <w:t>3</w:t>
            </w:r>
          </w:p>
        </w:tc>
        <w:tc>
          <w:tcPr>
            <w:tcW w:w="2976" w:type="dxa"/>
          </w:tcPr>
          <w:p w:rsidR="0085551B" w:rsidRDefault="0085551B" w:rsidP="00390BD6">
            <w:pPr>
              <w:spacing w:line="400" w:lineRule="exact"/>
              <w:ind w:leftChars="89" w:left="196" w:rightChars="80" w:right="176"/>
              <w:jc w:val="both"/>
              <w:rPr>
                <w:sz w:val="24"/>
                <w:szCs w:val="24"/>
              </w:rPr>
            </w:pPr>
            <w:r>
              <w:rPr>
                <w:sz w:val="24"/>
                <w:szCs w:val="24"/>
              </w:rPr>
              <w:t>未建立情况通报制度扣 1分；师生</w:t>
            </w:r>
            <w:r>
              <w:rPr>
                <w:rFonts w:hint="eastAsia"/>
                <w:sz w:val="24"/>
                <w:szCs w:val="24"/>
              </w:rPr>
              <w:t>员工</w:t>
            </w:r>
            <w:r>
              <w:rPr>
                <w:sz w:val="24"/>
                <w:szCs w:val="24"/>
              </w:rPr>
              <w:t>关怀帮扶机制不健全、沟通渠道不畅扣2分。</w:t>
            </w:r>
          </w:p>
        </w:tc>
        <w:tc>
          <w:tcPr>
            <w:tcW w:w="851" w:type="dxa"/>
          </w:tcPr>
          <w:p w:rsidR="0085551B" w:rsidRDefault="0085551B" w:rsidP="00D56030">
            <w:pPr>
              <w:spacing w:line="400" w:lineRule="exact"/>
              <w:ind w:leftChars="89" w:left="196" w:rightChars="80" w:right="176"/>
              <w:jc w:val="center"/>
              <w:rPr>
                <w:sz w:val="24"/>
                <w:szCs w:val="24"/>
              </w:rPr>
            </w:pPr>
          </w:p>
        </w:tc>
      </w:tr>
    </w:tbl>
    <w:p w:rsidR="00745DC2" w:rsidRDefault="00745DC2">
      <w:pPr>
        <w:spacing w:line="400" w:lineRule="exact"/>
        <w:ind w:leftChars="89" w:left="196" w:rightChars="80" w:right="176"/>
        <w:jc w:val="both"/>
        <w:sectPr w:rsidR="00745DC2">
          <w:pgSz w:w="11910" w:h="16840"/>
          <w:pgMar w:top="1134" w:right="1040" w:bottom="850" w:left="1300" w:header="0" w:footer="1570" w:gutter="0"/>
          <w:cols w:space="0"/>
        </w:sectPr>
      </w:pPr>
    </w:p>
    <w:tbl>
      <w:tblPr>
        <w:tblW w:w="10230" w:type="dxa"/>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74"/>
        <w:gridCol w:w="4536"/>
        <w:gridCol w:w="851"/>
        <w:gridCol w:w="3118"/>
        <w:gridCol w:w="851"/>
      </w:tblGrid>
      <w:tr w:rsidR="0085551B" w:rsidTr="0085551B">
        <w:trPr>
          <w:trHeight w:val="577"/>
        </w:trPr>
        <w:tc>
          <w:tcPr>
            <w:tcW w:w="874" w:type="dxa"/>
          </w:tcPr>
          <w:p w:rsidR="0085551B" w:rsidRDefault="0085551B" w:rsidP="00FF3B76">
            <w:pPr>
              <w:spacing w:line="400" w:lineRule="exact"/>
              <w:ind w:leftChars="89" w:left="196" w:rightChars="80" w:right="176"/>
              <w:jc w:val="center"/>
            </w:pPr>
            <w:r>
              <w:lastRenderedPageBreak/>
              <w:t>内容</w:t>
            </w:r>
          </w:p>
        </w:tc>
        <w:tc>
          <w:tcPr>
            <w:tcW w:w="4536" w:type="dxa"/>
          </w:tcPr>
          <w:p w:rsidR="0085551B" w:rsidRDefault="0085551B" w:rsidP="00FF3B76">
            <w:pPr>
              <w:spacing w:line="400" w:lineRule="exact"/>
              <w:ind w:leftChars="89" w:left="196" w:rightChars="80" w:right="176"/>
              <w:jc w:val="center"/>
            </w:pPr>
            <w:r>
              <w:t>项目</w:t>
            </w:r>
          </w:p>
        </w:tc>
        <w:tc>
          <w:tcPr>
            <w:tcW w:w="851" w:type="dxa"/>
          </w:tcPr>
          <w:p w:rsidR="0085551B" w:rsidRDefault="0085551B" w:rsidP="00390BD6">
            <w:pPr>
              <w:spacing w:line="400" w:lineRule="exact"/>
              <w:ind w:leftChars="89" w:left="196" w:rightChars="80" w:right="176"/>
              <w:jc w:val="both"/>
            </w:pPr>
            <w:r>
              <w:t>分值</w:t>
            </w:r>
          </w:p>
        </w:tc>
        <w:tc>
          <w:tcPr>
            <w:tcW w:w="3118" w:type="dxa"/>
          </w:tcPr>
          <w:p w:rsidR="0085551B" w:rsidRDefault="0085551B" w:rsidP="00390BD6">
            <w:pPr>
              <w:spacing w:line="400" w:lineRule="exact"/>
              <w:ind w:leftChars="89" w:left="196" w:rightChars="80" w:right="176"/>
              <w:jc w:val="center"/>
            </w:pPr>
            <w:r>
              <w:t>评分标准</w:t>
            </w:r>
          </w:p>
        </w:tc>
        <w:tc>
          <w:tcPr>
            <w:tcW w:w="851" w:type="dxa"/>
          </w:tcPr>
          <w:p w:rsidR="0085551B" w:rsidRDefault="0085551B" w:rsidP="00FF3B76">
            <w:pPr>
              <w:spacing w:line="400" w:lineRule="exact"/>
              <w:ind w:leftChars="89" w:left="196" w:rightChars="80" w:right="176"/>
              <w:jc w:val="center"/>
            </w:pPr>
            <w:r>
              <w:rPr>
                <w:rFonts w:hint="eastAsia"/>
              </w:rPr>
              <w:t>得分</w:t>
            </w:r>
          </w:p>
        </w:tc>
      </w:tr>
      <w:tr w:rsidR="0085551B" w:rsidTr="0085551B">
        <w:trPr>
          <w:trHeight w:val="1601"/>
        </w:trPr>
        <w:tc>
          <w:tcPr>
            <w:tcW w:w="874" w:type="dxa"/>
            <w:vAlign w:val="center"/>
          </w:tcPr>
          <w:p w:rsidR="0085551B" w:rsidRDefault="0085551B" w:rsidP="0054640F">
            <w:pPr>
              <w:spacing w:line="400" w:lineRule="exact"/>
              <w:ind w:leftChars="89" w:left="196" w:rightChars="80" w:right="176"/>
              <w:jc w:val="center"/>
              <w:rPr>
                <w:sz w:val="24"/>
                <w:szCs w:val="24"/>
              </w:rPr>
            </w:pPr>
            <w:r>
              <w:rPr>
                <w:sz w:val="24"/>
                <w:szCs w:val="24"/>
              </w:rPr>
              <w:t>服务师生</w:t>
            </w:r>
            <w:r>
              <w:rPr>
                <w:rFonts w:hint="eastAsia"/>
                <w:sz w:val="24"/>
                <w:szCs w:val="24"/>
              </w:rPr>
              <w:t>员工</w:t>
            </w:r>
          </w:p>
          <w:p w:rsidR="0085551B" w:rsidRDefault="0085551B" w:rsidP="0054640F">
            <w:pPr>
              <w:spacing w:line="400" w:lineRule="exact"/>
              <w:ind w:leftChars="89" w:left="196" w:rightChars="80" w:right="176"/>
              <w:jc w:val="center"/>
              <w:rPr>
                <w:sz w:val="24"/>
                <w:szCs w:val="24"/>
              </w:rPr>
            </w:pPr>
            <w:r>
              <w:rPr>
                <w:sz w:val="24"/>
                <w:szCs w:val="24"/>
              </w:rPr>
              <w:t>（10 分）</w:t>
            </w:r>
          </w:p>
        </w:tc>
        <w:tc>
          <w:tcPr>
            <w:tcW w:w="4536" w:type="dxa"/>
          </w:tcPr>
          <w:p w:rsidR="0085551B" w:rsidRDefault="0085551B" w:rsidP="007E1912">
            <w:pPr>
              <w:spacing w:line="400" w:lineRule="exact"/>
              <w:ind w:leftChars="89" w:left="196" w:rightChars="80" w:right="176"/>
              <w:jc w:val="both"/>
              <w:rPr>
                <w:sz w:val="24"/>
                <w:szCs w:val="24"/>
              </w:rPr>
            </w:pPr>
            <w:r>
              <w:rPr>
                <w:sz w:val="24"/>
                <w:szCs w:val="24"/>
              </w:rPr>
              <w:t>23.搭建交流平台，丰富服务载体，及时了解、听取、回应师生</w:t>
            </w:r>
            <w:r>
              <w:rPr>
                <w:rFonts w:hint="eastAsia"/>
                <w:sz w:val="24"/>
                <w:szCs w:val="24"/>
              </w:rPr>
              <w:t>员工</w:t>
            </w:r>
            <w:r>
              <w:rPr>
                <w:sz w:val="24"/>
                <w:szCs w:val="24"/>
              </w:rPr>
              <w:t>意见和诉求，把党支部建成党员之家、师生</w:t>
            </w:r>
            <w:r>
              <w:rPr>
                <w:rFonts w:hint="eastAsia"/>
                <w:sz w:val="24"/>
                <w:szCs w:val="24"/>
              </w:rPr>
              <w:t>员工</w:t>
            </w:r>
            <w:r>
              <w:rPr>
                <w:sz w:val="24"/>
                <w:szCs w:val="24"/>
              </w:rPr>
              <w:t>之家，增强师生</w:t>
            </w:r>
            <w:r>
              <w:rPr>
                <w:rFonts w:hint="eastAsia"/>
                <w:sz w:val="24"/>
                <w:szCs w:val="24"/>
              </w:rPr>
              <w:t>员工</w:t>
            </w:r>
            <w:r>
              <w:rPr>
                <w:sz w:val="24"/>
                <w:szCs w:val="24"/>
              </w:rPr>
              <w:t>归属感获得感。</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4</w:t>
            </w:r>
          </w:p>
        </w:tc>
        <w:tc>
          <w:tcPr>
            <w:tcW w:w="3118" w:type="dxa"/>
          </w:tcPr>
          <w:p w:rsidR="0085551B" w:rsidRDefault="0085551B" w:rsidP="00390BD6">
            <w:pPr>
              <w:spacing w:line="400" w:lineRule="exact"/>
              <w:ind w:leftChars="89" w:left="196" w:rightChars="80" w:right="176"/>
              <w:jc w:val="both"/>
              <w:rPr>
                <w:sz w:val="24"/>
                <w:szCs w:val="24"/>
              </w:rPr>
            </w:pPr>
            <w:r>
              <w:rPr>
                <w:sz w:val="24"/>
                <w:szCs w:val="24"/>
              </w:rPr>
              <w:t>未建立交流平台和服务载体，与师生</w:t>
            </w:r>
            <w:r>
              <w:rPr>
                <w:rFonts w:hint="eastAsia"/>
                <w:sz w:val="24"/>
                <w:szCs w:val="24"/>
              </w:rPr>
              <w:t>员工</w:t>
            </w:r>
            <w:r>
              <w:rPr>
                <w:sz w:val="24"/>
                <w:szCs w:val="24"/>
              </w:rPr>
              <w:t>沟通渠道不畅，扣2分；党员干部与师生</w:t>
            </w:r>
            <w:r>
              <w:rPr>
                <w:rFonts w:hint="eastAsia"/>
                <w:sz w:val="24"/>
                <w:szCs w:val="24"/>
              </w:rPr>
              <w:t>员工</w:t>
            </w:r>
            <w:r>
              <w:rPr>
                <w:sz w:val="24"/>
                <w:szCs w:val="24"/>
              </w:rPr>
              <w:t>关系不协调，师生</w:t>
            </w:r>
            <w:r>
              <w:rPr>
                <w:rFonts w:hint="eastAsia"/>
                <w:sz w:val="24"/>
                <w:szCs w:val="24"/>
              </w:rPr>
              <w:t>员工</w:t>
            </w:r>
            <w:r>
              <w:rPr>
                <w:sz w:val="24"/>
                <w:szCs w:val="24"/>
              </w:rPr>
              <w:t>意见大，扣2分。</w:t>
            </w:r>
          </w:p>
        </w:tc>
        <w:tc>
          <w:tcPr>
            <w:tcW w:w="851" w:type="dxa"/>
          </w:tcPr>
          <w:p w:rsidR="0085551B" w:rsidRDefault="0085551B" w:rsidP="0038693E">
            <w:pPr>
              <w:spacing w:line="400" w:lineRule="exact"/>
              <w:ind w:leftChars="89" w:left="196" w:rightChars="80" w:right="176"/>
              <w:jc w:val="both"/>
              <w:rPr>
                <w:sz w:val="24"/>
                <w:szCs w:val="24"/>
              </w:rPr>
            </w:pPr>
          </w:p>
        </w:tc>
      </w:tr>
      <w:tr w:rsidR="0085551B" w:rsidTr="0085551B">
        <w:trPr>
          <w:trHeight w:val="1369"/>
        </w:trPr>
        <w:tc>
          <w:tcPr>
            <w:tcW w:w="874" w:type="dxa"/>
            <w:vMerge w:val="restart"/>
            <w:vAlign w:val="center"/>
          </w:tcPr>
          <w:p w:rsidR="0085551B" w:rsidRDefault="0085551B" w:rsidP="0054640F">
            <w:pPr>
              <w:spacing w:line="400" w:lineRule="exact"/>
              <w:ind w:leftChars="89" w:left="196" w:rightChars="80" w:right="176"/>
              <w:jc w:val="center"/>
              <w:rPr>
                <w:sz w:val="24"/>
                <w:szCs w:val="24"/>
              </w:rPr>
            </w:pPr>
            <w:r>
              <w:rPr>
                <w:sz w:val="24"/>
                <w:szCs w:val="24"/>
              </w:rPr>
              <w:t>群众反映</w:t>
            </w:r>
          </w:p>
          <w:p w:rsidR="0085551B" w:rsidRDefault="0085551B" w:rsidP="0054640F">
            <w:pPr>
              <w:spacing w:line="400" w:lineRule="exact"/>
              <w:ind w:leftChars="89" w:left="196" w:rightChars="80" w:right="176"/>
              <w:jc w:val="center"/>
              <w:rPr>
                <w:sz w:val="24"/>
                <w:szCs w:val="24"/>
              </w:rPr>
            </w:pPr>
            <w:r>
              <w:rPr>
                <w:sz w:val="24"/>
                <w:szCs w:val="24"/>
              </w:rPr>
              <w:t>（6 分）</w:t>
            </w:r>
          </w:p>
        </w:tc>
        <w:tc>
          <w:tcPr>
            <w:tcW w:w="4536" w:type="dxa"/>
          </w:tcPr>
          <w:p w:rsidR="0085551B" w:rsidRDefault="0085551B">
            <w:pPr>
              <w:spacing w:line="400" w:lineRule="exact"/>
              <w:ind w:leftChars="89" w:left="196" w:rightChars="80" w:right="176"/>
              <w:jc w:val="both"/>
              <w:rPr>
                <w:sz w:val="24"/>
                <w:szCs w:val="24"/>
              </w:rPr>
            </w:pPr>
            <w:r>
              <w:rPr>
                <w:sz w:val="24"/>
                <w:szCs w:val="24"/>
              </w:rPr>
              <w:t>24.党支部号召力强，党员在群众中威信较高，在各类先进表彰评选中获得充分肯定。</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3</w:t>
            </w:r>
          </w:p>
        </w:tc>
        <w:tc>
          <w:tcPr>
            <w:tcW w:w="3118" w:type="dxa"/>
          </w:tcPr>
          <w:p w:rsidR="0085551B" w:rsidRDefault="0085551B" w:rsidP="00390BD6">
            <w:pPr>
              <w:spacing w:line="400" w:lineRule="exact"/>
              <w:ind w:leftChars="89" w:left="196" w:rightChars="80" w:right="176"/>
              <w:jc w:val="both"/>
              <w:rPr>
                <w:sz w:val="24"/>
                <w:szCs w:val="24"/>
              </w:rPr>
            </w:pPr>
            <w:r>
              <w:rPr>
                <w:sz w:val="24"/>
                <w:szCs w:val="24"/>
              </w:rPr>
              <w:t>党员被群众投诉且经核实的，每人次扣1分，扣完为止。</w:t>
            </w:r>
          </w:p>
        </w:tc>
        <w:tc>
          <w:tcPr>
            <w:tcW w:w="851" w:type="dxa"/>
          </w:tcPr>
          <w:p w:rsidR="0085551B" w:rsidRDefault="0085551B" w:rsidP="0038693E">
            <w:pPr>
              <w:spacing w:line="400" w:lineRule="exact"/>
              <w:ind w:leftChars="89" w:left="196" w:rightChars="80" w:right="176"/>
              <w:jc w:val="both"/>
              <w:rPr>
                <w:sz w:val="24"/>
                <w:szCs w:val="24"/>
              </w:rPr>
            </w:pPr>
          </w:p>
        </w:tc>
      </w:tr>
      <w:tr w:rsidR="0085551B" w:rsidTr="0085551B">
        <w:trPr>
          <w:trHeight w:val="366"/>
        </w:trPr>
        <w:tc>
          <w:tcPr>
            <w:tcW w:w="874" w:type="dxa"/>
            <w:vMerge/>
          </w:tcPr>
          <w:p w:rsidR="0085551B" w:rsidRDefault="0085551B">
            <w:pPr>
              <w:spacing w:line="400" w:lineRule="exact"/>
              <w:ind w:leftChars="89" w:left="196" w:rightChars="80" w:right="176"/>
              <w:jc w:val="both"/>
              <w:rPr>
                <w:sz w:val="24"/>
                <w:szCs w:val="24"/>
              </w:rPr>
            </w:pPr>
          </w:p>
        </w:tc>
        <w:tc>
          <w:tcPr>
            <w:tcW w:w="4536" w:type="dxa"/>
          </w:tcPr>
          <w:p w:rsidR="0085551B" w:rsidRDefault="0085551B">
            <w:pPr>
              <w:spacing w:line="400" w:lineRule="exact"/>
              <w:ind w:leftChars="89" w:left="196" w:rightChars="80" w:right="176"/>
              <w:jc w:val="both"/>
              <w:rPr>
                <w:sz w:val="24"/>
                <w:szCs w:val="24"/>
              </w:rPr>
            </w:pPr>
            <w:r>
              <w:rPr>
                <w:sz w:val="24"/>
                <w:szCs w:val="24"/>
              </w:rPr>
              <w:t>25.党支部在述职评议、民主测评、民主评议中满意度较高。师生</w:t>
            </w:r>
            <w:r>
              <w:rPr>
                <w:rFonts w:hint="eastAsia"/>
                <w:sz w:val="24"/>
                <w:szCs w:val="24"/>
              </w:rPr>
              <w:t>员工</w:t>
            </w:r>
            <w:r>
              <w:rPr>
                <w:sz w:val="24"/>
                <w:szCs w:val="24"/>
              </w:rPr>
              <w:t>党员在绩效考评、综合素质测评中表现良好。</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3</w:t>
            </w:r>
          </w:p>
        </w:tc>
        <w:tc>
          <w:tcPr>
            <w:tcW w:w="3118" w:type="dxa"/>
          </w:tcPr>
          <w:p w:rsidR="0085551B" w:rsidRDefault="0085551B" w:rsidP="00390BD6">
            <w:pPr>
              <w:spacing w:line="400" w:lineRule="exact"/>
              <w:ind w:leftChars="89" w:left="196" w:rightChars="80" w:right="176"/>
              <w:jc w:val="both"/>
              <w:rPr>
                <w:sz w:val="24"/>
                <w:szCs w:val="24"/>
              </w:rPr>
            </w:pPr>
            <w:r>
              <w:rPr>
                <w:sz w:val="24"/>
                <w:szCs w:val="24"/>
              </w:rPr>
              <w:t>群众评议对支部班子不满意超过30%</w:t>
            </w:r>
            <w:r>
              <w:rPr>
                <w:rFonts w:hint="eastAsia"/>
                <w:sz w:val="24"/>
                <w:szCs w:val="24"/>
              </w:rPr>
              <w:t>的</w:t>
            </w:r>
            <w:r>
              <w:rPr>
                <w:sz w:val="24"/>
                <w:szCs w:val="24"/>
              </w:rPr>
              <w:t>扣2分。师生</w:t>
            </w:r>
            <w:r w:rsidR="00541A18">
              <w:rPr>
                <w:rFonts w:hint="eastAsia"/>
                <w:sz w:val="24"/>
                <w:szCs w:val="24"/>
              </w:rPr>
              <w:t>员工</w:t>
            </w:r>
            <w:r>
              <w:rPr>
                <w:sz w:val="24"/>
                <w:szCs w:val="24"/>
              </w:rPr>
              <w:t>党员在绩效考评等方面不合格的扣1分。</w:t>
            </w:r>
          </w:p>
        </w:tc>
        <w:tc>
          <w:tcPr>
            <w:tcW w:w="851" w:type="dxa"/>
          </w:tcPr>
          <w:p w:rsidR="0085551B" w:rsidRDefault="0085551B" w:rsidP="0038693E">
            <w:pPr>
              <w:spacing w:line="400" w:lineRule="exact"/>
              <w:ind w:leftChars="89" w:left="196" w:rightChars="80" w:right="176"/>
              <w:jc w:val="both"/>
              <w:rPr>
                <w:sz w:val="24"/>
                <w:szCs w:val="24"/>
              </w:rPr>
            </w:pPr>
          </w:p>
        </w:tc>
      </w:tr>
      <w:tr w:rsidR="0085551B" w:rsidTr="0085551B">
        <w:trPr>
          <w:trHeight w:val="2001"/>
        </w:trPr>
        <w:tc>
          <w:tcPr>
            <w:tcW w:w="874" w:type="dxa"/>
            <w:vAlign w:val="center"/>
          </w:tcPr>
          <w:p w:rsidR="0085551B" w:rsidRDefault="0085551B" w:rsidP="0054640F">
            <w:pPr>
              <w:spacing w:line="400" w:lineRule="exact"/>
              <w:ind w:leftChars="89" w:left="196" w:rightChars="80" w:right="176"/>
              <w:jc w:val="center"/>
              <w:rPr>
                <w:sz w:val="24"/>
                <w:szCs w:val="24"/>
              </w:rPr>
            </w:pPr>
            <w:r>
              <w:rPr>
                <w:sz w:val="24"/>
                <w:szCs w:val="24"/>
              </w:rPr>
              <w:t>档案建设</w:t>
            </w:r>
          </w:p>
          <w:p w:rsidR="0085551B" w:rsidRDefault="0085551B" w:rsidP="0054640F">
            <w:pPr>
              <w:spacing w:line="400" w:lineRule="exact"/>
              <w:ind w:leftChars="89" w:left="196" w:rightChars="80" w:right="176"/>
              <w:jc w:val="center"/>
              <w:rPr>
                <w:sz w:val="24"/>
                <w:szCs w:val="24"/>
              </w:rPr>
            </w:pPr>
            <w:r>
              <w:rPr>
                <w:sz w:val="24"/>
                <w:szCs w:val="24"/>
              </w:rPr>
              <w:t>（3 分）</w:t>
            </w:r>
          </w:p>
        </w:tc>
        <w:tc>
          <w:tcPr>
            <w:tcW w:w="4536" w:type="dxa"/>
          </w:tcPr>
          <w:p w:rsidR="0085551B" w:rsidRDefault="0085551B">
            <w:pPr>
              <w:spacing w:line="400" w:lineRule="exact"/>
              <w:ind w:leftChars="89" w:left="196" w:rightChars="80" w:right="176"/>
              <w:jc w:val="both"/>
              <w:rPr>
                <w:sz w:val="24"/>
                <w:szCs w:val="24"/>
              </w:rPr>
            </w:pPr>
            <w:r>
              <w:rPr>
                <w:sz w:val="24"/>
                <w:szCs w:val="24"/>
              </w:rPr>
              <w:t>26.支委会成员名册、党员名册、入党积极分子名册、发展对象名册、党费收缴簿、党费证等基本资料齐备。各项党建工作和活动资料齐全，按类归档，管理规范。党支部组织生活记录真实准确。</w:t>
            </w:r>
          </w:p>
        </w:tc>
        <w:tc>
          <w:tcPr>
            <w:tcW w:w="851" w:type="dxa"/>
            <w:vAlign w:val="center"/>
          </w:tcPr>
          <w:p w:rsidR="0085551B" w:rsidRDefault="0085551B" w:rsidP="00390BD6">
            <w:pPr>
              <w:spacing w:line="400" w:lineRule="exact"/>
              <w:ind w:rightChars="80" w:right="176"/>
              <w:jc w:val="center"/>
              <w:rPr>
                <w:sz w:val="24"/>
                <w:szCs w:val="24"/>
              </w:rPr>
            </w:pPr>
            <w:r>
              <w:rPr>
                <w:sz w:val="24"/>
                <w:szCs w:val="24"/>
              </w:rPr>
              <w:t>3</w:t>
            </w:r>
          </w:p>
        </w:tc>
        <w:tc>
          <w:tcPr>
            <w:tcW w:w="3118" w:type="dxa"/>
          </w:tcPr>
          <w:p w:rsidR="0085551B" w:rsidRDefault="0085551B" w:rsidP="00390BD6">
            <w:pPr>
              <w:spacing w:line="400" w:lineRule="exact"/>
              <w:ind w:leftChars="89" w:left="196" w:rightChars="80" w:right="176"/>
              <w:jc w:val="both"/>
              <w:rPr>
                <w:sz w:val="24"/>
                <w:szCs w:val="24"/>
              </w:rPr>
            </w:pPr>
            <w:r>
              <w:rPr>
                <w:sz w:val="24"/>
                <w:szCs w:val="24"/>
              </w:rPr>
              <w:t>档案资料不齐全、不规范的扣1分。记录每缺失一项扣0.5分。发现记录造假的，本项不得分。</w:t>
            </w:r>
          </w:p>
        </w:tc>
        <w:tc>
          <w:tcPr>
            <w:tcW w:w="851" w:type="dxa"/>
          </w:tcPr>
          <w:p w:rsidR="0085551B" w:rsidRDefault="0085551B" w:rsidP="0038693E">
            <w:pPr>
              <w:spacing w:line="400" w:lineRule="exact"/>
              <w:ind w:leftChars="89" w:left="196" w:rightChars="80" w:right="176"/>
              <w:jc w:val="both"/>
              <w:rPr>
                <w:sz w:val="24"/>
                <w:szCs w:val="24"/>
              </w:rPr>
            </w:pPr>
          </w:p>
        </w:tc>
      </w:tr>
      <w:tr w:rsidR="0085551B" w:rsidTr="0085551B">
        <w:trPr>
          <w:trHeight w:val="580"/>
        </w:trPr>
        <w:tc>
          <w:tcPr>
            <w:tcW w:w="874" w:type="dxa"/>
          </w:tcPr>
          <w:p w:rsidR="0085551B" w:rsidRDefault="0085551B" w:rsidP="0085551B">
            <w:pPr>
              <w:spacing w:line="400" w:lineRule="exact"/>
              <w:ind w:leftChars="89" w:left="196" w:rightChars="80" w:right="176"/>
              <w:jc w:val="both"/>
            </w:pPr>
            <w:r>
              <w:t>总分</w:t>
            </w:r>
          </w:p>
        </w:tc>
        <w:tc>
          <w:tcPr>
            <w:tcW w:w="8505" w:type="dxa"/>
            <w:gridSpan w:val="3"/>
          </w:tcPr>
          <w:p w:rsidR="0085551B" w:rsidRDefault="0085551B">
            <w:pPr>
              <w:spacing w:line="400" w:lineRule="exact"/>
              <w:ind w:leftChars="89" w:left="196" w:rightChars="80" w:right="176"/>
              <w:jc w:val="both"/>
            </w:pPr>
            <w:r>
              <w:t>100</w:t>
            </w:r>
            <w:r>
              <w:rPr>
                <w:rFonts w:hint="eastAsia"/>
              </w:rPr>
              <w:t>分</w:t>
            </w:r>
          </w:p>
        </w:tc>
        <w:tc>
          <w:tcPr>
            <w:tcW w:w="851" w:type="dxa"/>
          </w:tcPr>
          <w:p w:rsidR="0085551B" w:rsidRDefault="0085551B">
            <w:pPr>
              <w:spacing w:line="400" w:lineRule="exact"/>
              <w:ind w:leftChars="89" w:left="196" w:rightChars="80" w:right="176"/>
              <w:jc w:val="both"/>
            </w:pPr>
          </w:p>
        </w:tc>
      </w:tr>
      <w:tr w:rsidR="0085551B" w:rsidTr="0085551B">
        <w:trPr>
          <w:trHeight w:val="3599"/>
        </w:trPr>
        <w:tc>
          <w:tcPr>
            <w:tcW w:w="874" w:type="dxa"/>
          </w:tcPr>
          <w:p w:rsidR="0085551B" w:rsidRDefault="0085551B" w:rsidP="00D56030">
            <w:pPr>
              <w:spacing w:line="440" w:lineRule="exact"/>
              <w:ind w:leftChars="89" w:left="196" w:rightChars="80" w:right="176"/>
              <w:jc w:val="both"/>
              <w:rPr>
                <w:sz w:val="24"/>
                <w:szCs w:val="24"/>
              </w:rPr>
            </w:pPr>
          </w:p>
        </w:tc>
        <w:tc>
          <w:tcPr>
            <w:tcW w:w="9356" w:type="dxa"/>
            <w:gridSpan w:val="4"/>
          </w:tcPr>
          <w:p w:rsidR="0085551B" w:rsidRDefault="0085551B" w:rsidP="00D56030">
            <w:pPr>
              <w:spacing w:line="440" w:lineRule="exact"/>
              <w:ind w:leftChars="89" w:left="196" w:rightChars="80" w:right="176"/>
              <w:jc w:val="both"/>
              <w:rPr>
                <w:sz w:val="24"/>
                <w:szCs w:val="24"/>
              </w:rPr>
            </w:pPr>
            <w:r>
              <w:rPr>
                <w:sz w:val="24"/>
                <w:szCs w:val="24"/>
              </w:rPr>
              <w:t>特色工作（加分项，最高10分）：</w:t>
            </w:r>
          </w:p>
          <w:p w:rsidR="0085551B" w:rsidRDefault="0085551B" w:rsidP="00D56030">
            <w:pPr>
              <w:spacing w:line="440" w:lineRule="exact"/>
              <w:ind w:leftChars="89" w:left="436" w:rightChars="80" w:right="176" w:hangingChars="100" w:hanging="240"/>
              <w:jc w:val="both"/>
              <w:rPr>
                <w:sz w:val="24"/>
                <w:szCs w:val="24"/>
              </w:rPr>
            </w:pPr>
            <w:r>
              <w:rPr>
                <w:rFonts w:hint="eastAsia"/>
                <w:sz w:val="24"/>
                <w:szCs w:val="24"/>
                <w:lang w:val="en-US"/>
              </w:rPr>
              <w:t>1.</w:t>
            </w:r>
            <w:r>
              <w:rPr>
                <w:sz w:val="24"/>
                <w:szCs w:val="24"/>
              </w:rPr>
              <w:t>表彰类加分：获得中央、国务院表彰的加8-10分；获得自治区党委、政府及</w:t>
            </w:r>
            <w:r w:rsidR="00541A18">
              <w:rPr>
                <w:rFonts w:hint="eastAsia"/>
                <w:sz w:val="24"/>
                <w:szCs w:val="24"/>
              </w:rPr>
              <w:t>中央、</w:t>
            </w:r>
            <w:r>
              <w:rPr>
                <w:sz w:val="24"/>
                <w:szCs w:val="24"/>
              </w:rPr>
              <w:t xml:space="preserve">国家部委表彰的，加5-7分；获得市、县、学校等表彰的加1-4分； </w:t>
            </w:r>
          </w:p>
          <w:p w:rsidR="0085551B" w:rsidRDefault="0085551B" w:rsidP="00D56030">
            <w:pPr>
              <w:spacing w:line="440" w:lineRule="exact"/>
              <w:ind w:leftChars="89" w:left="436" w:rightChars="80" w:right="176" w:hangingChars="100" w:hanging="240"/>
              <w:jc w:val="both"/>
              <w:rPr>
                <w:sz w:val="24"/>
                <w:szCs w:val="24"/>
              </w:rPr>
            </w:pPr>
            <w:r>
              <w:rPr>
                <w:sz w:val="24"/>
                <w:szCs w:val="24"/>
              </w:rPr>
              <w:t>2.新闻类加分：作为先进</w:t>
            </w:r>
            <w:proofErr w:type="gramStart"/>
            <w:r>
              <w:rPr>
                <w:sz w:val="24"/>
                <w:szCs w:val="24"/>
              </w:rPr>
              <w:t>典型获</w:t>
            </w:r>
            <w:proofErr w:type="gramEnd"/>
            <w:r>
              <w:rPr>
                <w:sz w:val="24"/>
                <w:szCs w:val="24"/>
              </w:rPr>
              <w:t>中央、国家级媒体（如报刊、电视台、电台、网站等）正面报道的加4-5分；获得自治区、市、县，学校媒体报道的加1-4分；</w:t>
            </w:r>
          </w:p>
          <w:p w:rsidR="0085551B" w:rsidRDefault="0085551B" w:rsidP="00D56030">
            <w:pPr>
              <w:spacing w:line="440" w:lineRule="exact"/>
              <w:ind w:leftChars="89" w:left="436" w:rightChars="80" w:right="176" w:hangingChars="100" w:hanging="240"/>
              <w:jc w:val="both"/>
              <w:rPr>
                <w:sz w:val="24"/>
                <w:szCs w:val="24"/>
              </w:rPr>
            </w:pPr>
            <w:r>
              <w:rPr>
                <w:sz w:val="24"/>
                <w:szCs w:val="24"/>
              </w:rPr>
              <w:t>3.信息类加分: 获得中央、国家各类简报采用的加4-5分；获得自治区、市、县，学校各类简报采用的加1-3分；</w:t>
            </w:r>
          </w:p>
          <w:p w:rsidR="00541A18" w:rsidRDefault="0085551B" w:rsidP="0038693E">
            <w:pPr>
              <w:spacing w:line="440" w:lineRule="exact"/>
              <w:ind w:leftChars="89" w:left="436" w:rightChars="80" w:right="176" w:hangingChars="100" w:hanging="240"/>
              <w:jc w:val="both"/>
              <w:rPr>
                <w:rFonts w:hint="eastAsia"/>
                <w:sz w:val="24"/>
                <w:szCs w:val="24"/>
              </w:rPr>
            </w:pPr>
            <w:r>
              <w:rPr>
                <w:sz w:val="24"/>
                <w:szCs w:val="24"/>
              </w:rPr>
              <w:t>4.突出作用类加分：党支部在关键时刻发挥突出作用的，视情况加1-5分。</w:t>
            </w:r>
          </w:p>
          <w:p w:rsidR="0085551B" w:rsidRDefault="0085551B" w:rsidP="00745984">
            <w:pPr>
              <w:spacing w:line="440" w:lineRule="exact"/>
              <w:ind w:leftChars="64" w:left="141" w:rightChars="80" w:right="176" w:firstLineChars="214" w:firstLine="514"/>
              <w:jc w:val="both"/>
              <w:rPr>
                <w:sz w:val="24"/>
                <w:szCs w:val="24"/>
              </w:rPr>
            </w:pPr>
            <w:r>
              <w:rPr>
                <w:sz w:val="24"/>
                <w:szCs w:val="24"/>
              </w:rPr>
              <w:t>以上加分，同一项目</w:t>
            </w:r>
            <w:proofErr w:type="gramStart"/>
            <w:r>
              <w:rPr>
                <w:sz w:val="24"/>
                <w:szCs w:val="24"/>
              </w:rPr>
              <w:t>取最高</w:t>
            </w:r>
            <w:proofErr w:type="gramEnd"/>
            <w:r>
              <w:rPr>
                <w:sz w:val="24"/>
                <w:szCs w:val="24"/>
              </w:rPr>
              <w:t>分，不重复加分。指导奖、集体奖计入加分。加分由党支部提出申请，</w:t>
            </w:r>
            <w:r>
              <w:rPr>
                <w:rFonts w:hint="eastAsia"/>
                <w:sz w:val="24"/>
                <w:szCs w:val="24"/>
              </w:rPr>
              <w:t>医院</w:t>
            </w:r>
            <w:r>
              <w:rPr>
                <w:sz w:val="24"/>
                <w:szCs w:val="24"/>
              </w:rPr>
              <w:t>党委审核确定。</w:t>
            </w:r>
          </w:p>
        </w:tc>
      </w:tr>
    </w:tbl>
    <w:p w:rsidR="00745DC2" w:rsidRDefault="00C2779E" w:rsidP="0085551B">
      <w:pPr>
        <w:spacing w:line="400" w:lineRule="exact"/>
        <w:ind w:leftChars="89" w:left="196" w:rightChars="80" w:right="176"/>
        <w:jc w:val="both"/>
        <w:rPr>
          <w:sz w:val="20"/>
        </w:rPr>
      </w:pPr>
      <w:r>
        <w:t>注：各项扣分和加分不超过本项基本分值。</w:t>
      </w:r>
    </w:p>
    <w:sectPr w:rsidR="00745DC2" w:rsidSect="0085551B">
      <w:footerReference w:type="default" r:id="rId8"/>
      <w:pgSz w:w="11910" w:h="16840"/>
      <w:pgMar w:top="1580" w:right="1040" w:bottom="1680" w:left="1300" w:header="0" w:footer="157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5F6" w:rsidRDefault="00C405F6" w:rsidP="00745DC2">
      <w:r>
        <w:separator/>
      </w:r>
    </w:p>
  </w:endnote>
  <w:endnote w:type="continuationSeparator" w:id="0">
    <w:p w:rsidR="00C405F6" w:rsidRDefault="00C405F6" w:rsidP="00745D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79E" w:rsidRDefault="00461CE8">
    <w:pPr>
      <w:pStyle w:val="a3"/>
      <w:spacing w:line="14" w:lineRule="auto"/>
      <w:rPr>
        <w:sz w:val="20"/>
      </w:rPr>
    </w:pPr>
    <w:r w:rsidRPr="00461CE8">
      <w:rPr>
        <w:sz w:val="20"/>
      </w:rPr>
      <w:pict>
        <v:shapetype id="_x0000_t202" coordsize="21600,21600" o:spt="202" path="m,l,21600r21600,l21600,xe">
          <v:stroke joinstyle="miter"/>
          <v:path gradientshapeok="t" o:connecttype="rect"/>
        </v:shapetype>
        <v:shape id="_x0000_s1026" type="#_x0000_t202" style="position:absolute;margin-left:0;margin-top:0;width:2in;height:2in;z-index:25166643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rsidR="00C2779E" w:rsidRDefault="00461CE8">
                <w:pPr>
                  <w:pStyle w:val="a4"/>
                </w:pPr>
                <w:fldSimple w:instr=" PAGE  \* MERGEFORMAT ">
                  <w:r w:rsidR="00541A18">
                    <w:rPr>
                      <w:noProof/>
                    </w:rPr>
                    <w:t>4</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79E" w:rsidRDefault="00461CE8">
    <w:pPr>
      <w:pStyle w:val="a3"/>
      <w:spacing w:line="14" w:lineRule="auto"/>
      <w:rPr>
        <w:sz w:val="2"/>
      </w:rPr>
    </w:pPr>
    <w:r w:rsidRPr="00461CE8">
      <w:rPr>
        <w:sz w:val="2"/>
      </w:rPr>
      <w:pict>
        <v:shapetype id="_x0000_t202" coordsize="21600,21600" o:spt="202" path="m,l,21600r21600,l21600,xe">
          <v:stroke joinstyle="miter"/>
          <v:path gradientshapeok="t" o:connecttype="rect"/>
        </v:shapetype>
        <v:shape id="_x0000_s1027" type="#_x0000_t202" style="position:absolute;margin-left:0;margin-top:0;width:2in;height:2in;z-index:25167974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filled="f" stroked="f" strokeweight=".5pt">
          <v:textbox style="mso-fit-shape-to-text:t" inset="0,0,0,0">
            <w:txbxContent>
              <w:p w:rsidR="00C2779E" w:rsidRDefault="00461CE8">
                <w:pPr>
                  <w:pStyle w:val="a4"/>
                </w:pPr>
                <w:fldSimple w:instr=" PAGE  \* MERGEFORMAT ">
                  <w:r w:rsidR="00745984">
                    <w:rPr>
                      <w:noProof/>
                    </w:rPr>
                    <w:t>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5F6" w:rsidRDefault="00C405F6" w:rsidP="00745DC2">
      <w:r>
        <w:separator/>
      </w:r>
    </w:p>
  </w:footnote>
  <w:footnote w:type="continuationSeparator" w:id="0">
    <w:p w:rsidR="00C405F6" w:rsidRDefault="00C405F6" w:rsidP="00745D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126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AC142E4"/>
    <w:rsid w:val="00160502"/>
    <w:rsid w:val="00321328"/>
    <w:rsid w:val="00350120"/>
    <w:rsid w:val="0038693E"/>
    <w:rsid w:val="00387C2E"/>
    <w:rsid w:val="00461CE8"/>
    <w:rsid w:val="004F248A"/>
    <w:rsid w:val="00541A18"/>
    <w:rsid w:val="0054640F"/>
    <w:rsid w:val="00551D69"/>
    <w:rsid w:val="0057429D"/>
    <w:rsid w:val="00745984"/>
    <w:rsid w:val="00745DC2"/>
    <w:rsid w:val="007F6D25"/>
    <w:rsid w:val="0085551B"/>
    <w:rsid w:val="0091455A"/>
    <w:rsid w:val="009D24F1"/>
    <w:rsid w:val="00A156F9"/>
    <w:rsid w:val="00AF1791"/>
    <w:rsid w:val="00B20680"/>
    <w:rsid w:val="00C2779E"/>
    <w:rsid w:val="00C405F6"/>
    <w:rsid w:val="00C869EF"/>
    <w:rsid w:val="00D42FAC"/>
    <w:rsid w:val="00D56030"/>
    <w:rsid w:val="00D571D4"/>
    <w:rsid w:val="00F913A7"/>
    <w:rsid w:val="01383118"/>
    <w:rsid w:val="01D063EA"/>
    <w:rsid w:val="01F52DA9"/>
    <w:rsid w:val="036A03CB"/>
    <w:rsid w:val="04223B6C"/>
    <w:rsid w:val="06E33975"/>
    <w:rsid w:val="072A46BE"/>
    <w:rsid w:val="073E3D0B"/>
    <w:rsid w:val="0954215A"/>
    <w:rsid w:val="0B3D37A0"/>
    <w:rsid w:val="0CC91639"/>
    <w:rsid w:val="0F622F4A"/>
    <w:rsid w:val="0FEF60A5"/>
    <w:rsid w:val="12DD21AD"/>
    <w:rsid w:val="164324DE"/>
    <w:rsid w:val="16B939F2"/>
    <w:rsid w:val="1D555DAB"/>
    <w:rsid w:val="1E075358"/>
    <w:rsid w:val="201A2087"/>
    <w:rsid w:val="20E76173"/>
    <w:rsid w:val="22B64E74"/>
    <w:rsid w:val="233A2F92"/>
    <w:rsid w:val="23521495"/>
    <w:rsid w:val="26841FE4"/>
    <w:rsid w:val="268C1A95"/>
    <w:rsid w:val="275B249D"/>
    <w:rsid w:val="299E294B"/>
    <w:rsid w:val="2A8E44DE"/>
    <w:rsid w:val="2B4372CC"/>
    <w:rsid w:val="2F163E75"/>
    <w:rsid w:val="30380BEE"/>
    <w:rsid w:val="30FD541C"/>
    <w:rsid w:val="32DB5BFE"/>
    <w:rsid w:val="35946F1F"/>
    <w:rsid w:val="360D4B39"/>
    <w:rsid w:val="366B10A8"/>
    <w:rsid w:val="36817888"/>
    <w:rsid w:val="381E2FEF"/>
    <w:rsid w:val="398D0AD4"/>
    <w:rsid w:val="399D4C80"/>
    <w:rsid w:val="3D1F4786"/>
    <w:rsid w:val="3FAE30DF"/>
    <w:rsid w:val="43FB79F9"/>
    <w:rsid w:val="46855F97"/>
    <w:rsid w:val="471C24A7"/>
    <w:rsid w:val="498E2A11"/>
    <w:rsid w:val="4C132006"/>
    <w:rsid w:val="4C85649C"/>
    <w:rsid w:val="50CB6ECC"/>
    <w:rsid w:val="51B83341"/>
    <w:rsid w:val="55BF1425"/>
    <w:rsid w:val="57646A38"/>
    <w:rsid w:val="59EE5235"/>
    <w:rsid w:val="5B466F19"/>
    <w:rsid w:val="5CBE3567"/>
    <w:rsid w:val="5F08402D"/>
    <w:rsid w:val="5F153478"/>
    <w:rsid w:val="61367522"/>
    <w:rsid w:val="64B648A5"/>
    <w:rsid w:val="65E30277"/>
    <w:rsid w:val="6B0F6AB0"/>
    <w:rsid w:val="6D88569C"/>
    <w:rsid w:val="6F9623EF"/>
    <w:rsid w:val="71B72DBE"/>
    <w:rsid w:val="721D3286"/>
    <w:rsid w:val="73475BEF"/>
    <w:rsid w:val="74CF438C"/>
    <w:rsid w:val="76B30C8F"/>
    <w:rsid w:val="76E71EF1"/>
    <w:rsid w:val="776F6327"/>
    <w:rsid w:val="788D6821"/>
    <w:rsid w:val="796C6F03"/>
    <w:rsid w:val="7A375F3E"/>
    <w:rsid w:val="7AC142E4"/>
    <w:rsid w:val="7B521575"/>
    <w:rsid w:val="7BFE22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745DC2"/>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rsid w:val="00745DC2"/>
    <w:pPr>
      <w:spacing w:before="61"/>
      <w:ind w:left="1189" w:right="368"/>
      <w:jc w:val="both"/>
      <w:outlineLvl w:val="0"/>
    </w:pPr>
    <w:rPr>
      <w:sz w:val="36"/>
      <w:szCs w:val="36"/>
      <w:u w:val="single"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745DC2"/>
    <w:rPr>
      <w:sz w:val="32"/>
      <w:szCs w:val="32"/>
    </w:rPr>
  </w:style>
  <w:style w:type="paragraph" w:styleId="a4">
    <w:name w:val="footer"/>
    <w:basedOn w:val="a"/>
    <w:qFormat/>
    <w:rsid w:val="00745DC2"/>
    <w:pPr>
      <w:tabs>
        <w:tab w:val="center" w:pos="4153"/>
        <w:tab w:val="right" w:pos="8306"/>
      </w:tabs>
      <w:snapToGrid w:val="0"/>
    </w:pPr>
    <w:rPr>
      <w:sz w:val="18"/>
    </w:rPr>
  </w:style>
  <w:style w:type="paragraph" w:styleId="a5">
    <w:name w:val="header"/>
    <w:basedOn w:val="a"/>
    <w:qFormat/>
    <w:rsid w:val="00745DC2"/>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customStyle="1" w:styleId="TableParagraph">
    <w:name w:val="Table Paragraph"/>
    <w:basedOn w:val="a"/>
    <w:uiPriority w:val="1"/>
    <w:qFormat/>
    <w:rsid w:val="00745DC2"/>
  </w:style>
  <w:style w:type="paragraph" w:styleId="a6">
    <w:name w:val="Balloon Text"/>
    <w:basedOn w:val="a"/>
    <w:link w:val="Char"/>
    <w:rsid w:val="00C2779E"/>
    <w:rPr>
      <w:sz w:val="18"/>
      <w:szCs w:val="18"/>
    </w:rPr>
  </w:style>
  <w:style w:type="character" w:customStyle="1" w:styleId="Char">
    <w:name w:val="批注框文本 Char"/>
    <w:basedOn w:val="a0"/>
    <w:link w:val="a6"/>
    <w:rsid w:val="00C2779E"/>
    <w:rPr>
      <w:rFonts w:ascii="宋体" w:eastAsia="宋体" w:hAnsi="宋体" w:cs="宋体"/>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627</Words>
  <Characters>3574</Characters>
  <Application>Microsoft Office Word</Application>
  <DocSecurity>0</DocSecurity>
  <Lines>29</Lines>
  <Paragraphs>8</Paragraphs>
  <ScaleCrop>false</ScaleCrop>
  <Company/>
  <LinksUpToDate>false</LinksUpToDate>
  <CharactersWithSpaces>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三哥马毛邓</dc:creator>
  <cp:lastModifiedBy>组织科</cp:lastModifiedBy>
  <cp:revision>11</cp:revision>
  <dcterms:created xsi:type="dcterms:W3CDTF">2018-10-25T01:10:00Z</dcterms:created>
  <dcterms:modified xsi:type="dcterms:W3CDTF">2020-04-30T04:04:00Z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